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D98" w:rsidRPr="0002569C" w:rsidRDefault="00D161F4" w:rsidP="004B672D">
      <w:pPr>
        <w:spacing w:after="0" w:line="240" w:lineRule="auto"/>
        <w:ind w:left="707" w:right="-2" w:firstLine="709"/>
        <w:jc w:val="center"/>
        <w:rPr>
          <w:rFonts w:ascii="Liberation Serif" w:eastAsia="Times New Roman" w:hAnsi="Liberation Serif" w:cs="Times New Roman"/>
          <w:sz w:val="28"/>
          <w:szCs w:val="28"/>
        </w:rPr>
      </w:pPr>
      <w:r w:rsidRPr="0002569C">
        <w:rPr>
          <w:rFonts w:ascii="Liberation Serif" w:eastAsia="Times New Roman" w:hAnsi="Liberation Serif" w:cs="Times New Roman"/>
          <w:noProof/>
          <w:sz w:val="28"/>
          <w:szCs w:val="28"/>
          <w:lang w:eastAsia="ru-RU"/>
        </w:rPr>
        <w:drawing>
          <wp:inline distT="0" distB="0" distL="0" distR="0" wp14:anchorId="45D567E4" wp14:editId="26FF6A6D">
            <wp:extent cx="552450" cy="742950"/>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742950"/>
                    </a:xfrm>
                    <a:prstGeom prst="rect">
                      <a:avLst/>
                    </a:prstGeom>
                    <a:noFill/>
                    <a:ln>
                      <a:noFill/>
                    </a:ln>
                  </pic:spPr>
                </pic:pic>
              </a:graphicData>
            </a:graphic>
          </wp:inline>
        </w:drawing>
      </w:r>
      <w:r w:rsidR="00D9013A">
        <w:rPr>
          <w:rFonts w:ascii="Liberation Serif" w:eastAsia="Times New Roman" w:hAnsi="Liberation Serif" w:cs="Times New Roman"/>
          <w:sz w:val="28"/>
          <w:szCs w:val="28"/>
        </w:rPr>
        <w:t xml:space="preserve"> </w:t>
      </w:r>
    </w:p>
    <w:p w:rsidR="00CD4D9C" w:rsidRDefault="00CD4D9C" w:rsidP="002E0D98">
      <w:pPr>
        <w:spacing w:after="0" w:line="240" w:lineRule="auto"/>
        <w:ind w:right="306" w:firstLine="709"/>
        <w:jc w:val="center"/>
        <w:rPr>
          <w:rFonts w:ascii="Liberation Serif" w:eastAsia="Times New Roman" w:hAnsi="Liberation Serif" w:cs="Times New Roman"/>
          <w:bCs/>
          <w:sz w:val="28"/>
          <w:szCs w:val="28"/>
        </w:rPr>
      </w:pPr>
      <w:r>
        <w:rPr>
          <w:rFonts w:ascii="Liberation Serif" w:eastAsia="Times New Roman" w:hAnsi="Liberation Serif" w:cs="Times New Roman"/>
          <w:bCs/>
          <w:sz w:val="28"/>
          <w:szCs w:val="28"/>
        </w:rPr>
        <w:t>РОССИЙСКАЯ ФЕДЕРАЦИЯ</w:t>
      </w:r>
    </w:p>
    <w:p w:rsidR="00CD4D9C" w:rsidRDefault="00CD4D9C" w:rsidP="002E0D98">
      <w:pPr>
        <w:spacing w:after="0" w:line="240" w:lineRule="auto"/>
        <w:ind w:right="306" w:firstLine="709"/>
        <w:jc w:val="center"/>
        <w:rPr>
          <w:rFonts w:ascii="Liberation Serif" w:eastAsia="Times New Roman" w:hAnsi="Liberation Serif" w:cs="Times New Roman"/>
          <w:bCs/>
          <w:sz w:val="28"/>
          <w:szCs w:val="28"/>
        </w:rPr>
      </w:pPr>
      <w:r>
        <w:rPr>
          <w:rFonts w:ascii="Liberation Serif" w:eastAsia="Times New Roman" w:hAnsi="Liberation Serif" w:cs="Times New Roman"/>
          <w:bCs/>
          <w:sz w:val="28"/>
          <w:szCs w:val="28"/>
        </w:rPr>
        <w:t>СВЕРДЛОВСКАЯ ОБЛАСТЬ</w:t>
      </w:r>
    </w:p>
    <w:p w:rsidR="002E0D98" w:rsidRPr="0002569C" w:rsidRDefault="002E0D98" w:rsidP="002E0D98">
      <w:pPr>
        <w:spacing w:after="0" w:line="240" w:lineRule="auto"/>
        <w:ind w:right="306" w:firstLine="709"/>
        <w:jc w:val="center"/>
        <w:rPr>
          <w:rFonts w:ascii="Liberation Serif" w:eastAsia="Times New Roman" w:hAnsi="Liberation Serif" w:cs="Times New Roman"/>
          <w:bCs/>
          <w:sz w:val="28"/>
          <w:szCs w:val="28"/>
        </w:rPr>
      </w:pPr>
      <w:r w:rsidRPr="0002569C">
        <w:rPr>
          <w:rFonts w:ascii="Liberation Serif" w:eastAsia="Times New Roman" w:hAnsi="Liberation Serif" w:cs="Times New Roman"/>
          <w:bCs/>
          <w:sz w:val="28"/>
          <w:szCs w:val="28"/>
        </w:rPr>
        <w:t>КОНТРОЛЬНЫЙ ОРГАН</w:t>
      </w:r>
      <w:r w:rsidR="00CD4D9C">
        <w:rPr>
          <w:rFonts w:ascii="Liberation Serif" w:eastAsia="Times New Roman" w:hAnsi="Liberation Serif" w:cs="Times New Roman"/>
          <w:bCs/>
          <w:sz w:val="28"/>
          <w:szCs w:val="28"/>
        </w:rPr>
        <w:t xml:space="preserve"> </w:t>
      </w:r>
      <w:r w:rsidRPr="0002569C">
        <w:rPr>
          <w:rFonts w:ascii="Liberation Serif" w:eastAsia="Times New Roman" w:hAnsi="Liberation Serif" w:cs="Times New Roman"/>
          <w:bCs/>
          <w:sz w:val="28"/>
          <w:szCs w:val="28"/>
        </w:rPr>
        <w:t xml:space="preserve">КАМЕНСКОГО </w:t>
      </w:r>
      <w:r w:rsidR="00FA3DAD">
        <w:rPr>
          <w:rFonts w:ascii="Liberation Serif" w:eastAsia="Times New Roman" w:hAnsi="Liberation Serif" w:cs="Times New Roman"/>
          <w:bCs/>
          <w:sz w:val="28"/>
          <w:szCs w:val="28"/>
        </w:rPr>
        <w:t>МУНИЦИПАЛЬНОГО</w:t>
      </w:r>
      <w:r w:rsidRPr="0002569C">
        <w:rPr>
          <w:rFonts w:ascii="Liberation Serif" w:eastAsia="Times New Roman" w:hAnsi="Liberation Serif" w:cs="Times New Roman"/>
          <w:bCs/>
          <w:sz w:val="28"/>
          <w:szCs w:val="28"/>
        </w:rPr>
        <w:t xml:space="preserve"> ОКРУГА</w:t>
      </w:r>
      <w:r w:rsidR="00FA3DAD">
        <w:rPr>
          <w:rFonts w:ascii="Liberation Serif" w:eastAsia="Times New Roman" w:hAnsi="Liberation Serif" w:cs="Times New Roman"/>
          <w:bCs/>
          <w:sz w:val="28"/>
          <w:szCs w:val="28"/>
        </w:rPr>
        <w:t xml:space="preserve"> СВЕРДЛОВСКОЙ ОБЛАСТИ</w:t>
      </w:r>
    </w:p>
    <w:p w:rsidR="002E0D98" w:rsidRPr="0002569C" w:rsidRDefault="002E0D98" w:rsidP="002E0D98">
      <w:pPr>
        <w:keepNext/>
        <w:pBdr>
          <w:bottom w:val="double" w:sz="6" w:space="1" w:color="auto"/>
        </w:pBdr>
        <w:spacing w:after="0" w:line="240" w:lineRule="auto"/>
        <w:ind w:right="306"/>
        <w:jc w:val="left"/>
        <w:outlineLvl w:val="5"/>
        <w:rPr>
          <w:rFonts w:ascii="Liberation Serif" w:eastAsia="Times New Roman" w:hAnsi="Liberation Serif" w:cs="Times New Roman"/>
          <w:bCs/>
          <w:spacing w:val="100"/>
          <w:sz w:val="28"/>
          <w:szCs w:val="28"/>
          <w:lang w:eastAsia="ru-RU"/>
        </w:rPr>
      </w:pPr>
    </w:p>
    <w:p w:rsidR="002E0D98" w:rsidRPr="0002569C" w:rsidRDefault="002E0D98" w:rsidP="002E0D98">
      <w:pPr>
        <w:spacing w:after="0" w:line="240" w:lineRule="auto"/>
        <w:ind w:right="306" w:firstLine="709"/>
        <w:jc w:val="both"/>
        <w:rPr>
          <w:rFonts w:ascii="Liberation Serif" w:eastAsia="Times New Roman" w:hAnsi="Liberation Serif" w:cs="Times New Roman"/>
          <w:sz w:val="28"/>
          <w:szCs w:val="28"/>
        </w:rPr>
      </w:pPr>
    </w:p>
    <w:p w:rsidR="00F100F3" w:rsidRPr="0002569C" w:rsidRDefault="00F100F3" w:rsidP="002E0D98">
      <w:pPr>
        <w:spacing w:after="0" w:line="240" w:lineRule="auto"/>
        <w:ind w:left="7080" w:right="306" w:firstLine="708"/>
        <w:jc w:val="center"/>
        <w:rPr>
          <w:rFonts w:ascii="Liberation Serif" w:eastAsia="Times New Roman" w:hAnsi="Liberation Serif" w:cs="Times New Roman"/>
          <w:sz w:val="28"/>
          <w:szCs w:val="28"/>
        </w:rPr>
      </w:pPr>
    </w:p>
    <w:p w:rsidR="00B515F4" w:rsidRPr="005D3F07" w:rsidRDefault="00026D3A" w:rsidP="00B515F4">
      <w:pPr>
        <w:spacing w:after="0" w:line="240" w:lineRule="auto"/>
        <w:ind w:right="-85" w:firstLine="709"/>
        <w:jc w:val="center"/>
        <w:rPr>
          <w:rFonts w:ascii="Liberation Serif" w:eastAsia="Times New Roman" w:hAnsi="Liberation Serif" w:cs="Times New Roman"/>
          <w:b/>
          <w:sz w:val="28"/>
          <w:szCs w:val="28"/>
        </w:rPr>
      </w:pPr>
      <w:r w:rsidRPr="005D3F07">
        <w:rPr>
          <w:rFonts w:ascii="Liberation Serif" w:eastAsia="Times New Roman" w:hAnsi="Liberation Serif" w:cs="Times New Roman"/>
          <w:b/>
          <w:sz w:val="28"/>
          <w:szCs w:val="28"/>
        </w:rPr>
        <w:t>Отчет</w:t>
      </w:r>
    </w:p>
    <w:p w:rsidR="005B570B" w:rsidRPr="005D3F07" w:rsidRDefault="005B570B" w:rsidP="005B570B">
      <w:pPr>
        <w:spacing w:after="0" w:line="240" w:lineRule="auto"/>
        <w:ind w:right="-85" w:firstLine="709"/>
        <w:jc w:val="center"/>
        <w:rPr>
          <w:rFonts w:ascii="Liberation Serif" w:eastAsia="Times New Roman" w:hAnsi="Liberation Serif" w:cs="Times New Roman"/>
          <w:b/>
          <w:sz w:val="28"/>
          <w:szCs w:val="28"/>
          <w:highlight w:val="yellow"/>
          <w:lang w:eastAsia="ru-RU"/>
        </w:rPr>
      </w:pPr>
      <w:r w:rsidRPr="005D3F07">
        <w:rPr>
          <w:rFonts w:ascii="Liberation Serif" w:eastAsia="Times New Roman" w:hAnsi="Liberation Serif" w:cs="Times New Roman"/>
          <w:b/>
          <w:sz w:val="28"/>
          <w:szCs w:val="28"/>
          <w:lang w:eastAsia="ru-RU"/>
        </w:rPr>
        <w:t>по результатам проверки законности и эффективности использования средств местного бюджета, выделенных в 2023 году и текущем периоде                 2024 года на мероприятия Муниципальной программы «Благоустройство                  и охрана окружающей среды в Каменском муниципальном округе Свердловской области до 2027 года» - Территориальному органу Администрации Каменского муниципального округа Свердловской области – Бродовская сельская администрация», Территориальному органу Администрации Каменского муниципального округа Свердловской области – Колчеданская сельская администрация», Территориальному органу Администрации Каменского муниципального округа Свердловской области – Позарихинская сельская администрация», Территориальному органу Администрации Каменского муниципального округа Свердловской области – Травянская сельская администрация»</w:t>
      </w:r>
    </w:p>
    <w:p w:rsidR="00C154B2" w:rsidRPr="005D3F07" w:rsidRDefault="00C154B2" w:rsidP="0002569C">
      <w:pPr>
        <w:spacing w:line="240" w:lineRule="auto"/>
        <w:jc w:val="center"/>
        <w:rPr>
          <w:rFonts w:ascii="Liberation Serif" w:hAnsi="Liberation Serif"/>
          <w:b/>
          <w:sz w:val="28"/>
          <w:szCs w:val="28"/>
          <w:highlight w:val="yellow"/>
        </w:rPr>
      </w:pPr>
    </w:p>
    <w:p w:rsidR="002E0D98" w:rsidRPr="0002569C" w:rsidRDefault="002E0D98" w:rsidP="002E0D98">
      <w:pPr>
        <w:spacing w:after="0" w:line="240" w:lineRule="auto"/>
        <w:ind w:right="306" w:firstLine="709"/>
        <w:jc w:val="left"/>
        <w:rPr>
          <w:rFonts w:ascii="Liberation Serif" w:eastAsia="Times New Roman" w:hAnsi="Liberation Serif" w:cs="Times New Roman"/>
          <w:sz w:val="28"/>
          <w:szCs w:val="28"/>
          <w:highlight w:val="yellow"/>
          <w:lang w:eastAsia="ru-RU"/>
        </w:rPr>
      </w:pPr>
    </w:p>
    <w:p w:rsidR="002E0D98" w:rsidRPr="00CD4D9C" w:rsidRDefault="005B570B" w:rsidP="002E0D98">
      <w:pPr>
        <w:spacing w:after="0" w:line="240" w:lineRule="auto"/>
        <w:ind w:right="-1"/>
        <w:jc w:val="both"/>
        <w:rPr>
          <w:rFonts w:ascii="Liberation Serif" w:eastAsia="Times New Roman" w:hAnsi="Liberation Serif" w:cs="Times New Roman"/>
          <w:sz w:val="28"/>
          <w:szCs w:val="28"/>
          <w:lang w:eastAsia="ru-RU"/>
        </w:rPr>
      </w:pPr>
      <w:r w:rsidRPr="000339AB">
        <w:rPr>
          <w:rFonts w:ascii="Liberation Serif" w:eastAsia="Times New Roman" w:hAnsi="Liberation Serif" w:cs="Times New Roman"/>
          <w:sz w:val="28"/>
          <w:szCs w:val="28"/>
          <w:lang w:eastAsia="ru-RU"/>
        </w:rPr>
        <w:t>2</w:t>
      </w:r>
      <w:r w:rsidR="000339AB" w:rsidRPr="000339AB">
        <w:rPr>
          <w:rFonts w:ascii="Liberation Serif" w:eastAsia="Times New Roman" w:hAnsi="Liberation Serif" w:cs="Times New Roman"/>
          <w:sz w:val="28"/>
          <w:szCs w:val="28"/>
          <w:lang w:eastAsia="ru-RU"/>
        </w:rPr>
        <w:t>5</w:t>
      </w:r>
      <w:r w:rsidRPr="000339AB">
        <w:rPr>
          <w:rFonts w:ascii="Liberation Serif" w:eastAsia="Times New Roman" w:hAnsi="Liberation Serif" w:cs="Times New Roman"/>
          <w:sz w:val="28"/>
          <w:szCs w:val="28"/>
          <w:lang w:eastAsia="ru-RU"/>
        </w:rPr>
        <w:t xml:space="preserve"> марта</w:t>
      </w:r>
      <w:r>
        <w:rPr>
          <w:rFonts w:ascii="Liberation Serif" w:eastAsia="Times New Roman" w:hAnsi="Liberation Serif" w:cs="Times New Roman"/>
          <w:sz w:val="28"/>
          <w:szCs w:val="28"/>
          <w:lang w:eastAsia="ru-RU"/>
        </w:rPr>
        <w:t xml:space="preserve"> </w:t>
      </w:r>
      <w:r w:rsidR="002E0D98" w:rsidRPr="00CD4D9C">
        <w:rPr>
          <w:rFonts w:ascii="Liberation Serif" w:eastAsia="Times New Roman" w:hAnsi="Liberation Serif" w:cs="Times New Roman"/>
          <w:sz w:val="28"/>
          <w:szCs w:val="28"/>
          <w:lang w:eastAsia="ru-RU"/>
        </w:rPr>
        <w:t>202</w:t>
      </w:r>
      <w:r>
        <w:rPr>
          <w:rFonts w:ascii="Liberation Serif" w:eastAsia="Times New Roman" w:hAnsi="Liberation Serif" w:cs="Times New Roman"/>
          <w:sz w:val="28"/>
          <w:szCs w:val="28"/>
          <w:lang w:eastAsia="ru-RU"/>
        </w:rPr>
        <w:t>5</w:t>
      </w:r>
      <w:r w:rsidR="002E0D98" w:rsidRPr="00CD4D9C">
        <w:rPr>
          <w:rFonts w:ascii="Liberation Serif" w:eastAsia="Times New Roman" w:hAnsi="Liberation Serif" w:cs="Times New Roman"/>
          <w:sz w:val="28"/>
          <w:szCs w:val="28"/>
          <w:lang w:eastAsia="ru-RU"/>
        </w:rPr>
        <w:t xml:space="preserve"> года       </w:t>
      </w:r>
      <w:r w:rsidR="00172BE7" w:rsidRPr="00CD4D9C">
        <w:rPr>
          <w:rFonts w:ascii="Liberation Serif" w:eastAsia="Times New Roman" w:hAnsi="Liberation Serif" w:cs="Times New Roman"/>
          <w:sz w:val="28"/>
          <w:szCs w:val="28"/>
          <w:lang w:eastAsia="ru-RU"/>
        </w:rPr>
        <w:t xml:space="preserve">   </w:t>
      </w:r>
      <w:r w:rsidR="002E0D98" w:rsidRPr="00CD4D9C">
        <w:rPr>
          <w:rFonts w:ascii="Liberation Serif" w:eastAsia="Times New Roman" w:hAnsi="Liberation Serif" w:cs="Times New Roman"/>
          <w:sz w:val="28"/>
          <w:szCs w:val="28"/>
          <w:lang w:eastAsia="ru-RU"/>
        </w:rPr>
        <w:t xml:space="preserve">       </w:t>
      </w:r>
      <w:r w:rsidR="0002569C" w:rsidRPr="00CD4D9C">
        <w:rPr>
          <w:rFonts w:ascii="Liberation Serif" w:eastAsia="Times New Roman" w:hAnsi="Liberation Serif" w:cs="Times New Roman"/>
          <w:sz w:val="28"/>
          <w:szCs w:val="28"/>
          <w:lang w:eastAsia="ru-RU"/>
        </w:rPr>
        <w:t xml:space="preserve"> </w:t>
      </w:r>
      <w:r w:rsidR="002E0D98" w:rsidRPr="00CD4D9C">
        <w:rPr>
          <w:rFonts w:ascii="Liberation Serif" w:eastAsia="Times New Roman" w:hAnsi="Liberation Serif" w:cs="Times New Roman"/>
          <w:sz w:val="28"/>
          <w:szCs w:val="28"/>
          <w:lang w:eastAsia="ru-RU"/>
        </w:rPr>
        <w:t xml:space="preserve"> </w:t>
      </w:r>
      <w:r w:rsidR="003458F7" w:rsidRPr="00CD4D9C">
        <w:rPr>
          <w:rFonts w:ascii="Liberation Serif" w:eastAsia="Times New Roman" w:hAnsi="Liberation Serif" w:cs="Times New Roman"/>
          <w:sz w:val="28"/>
          <w:szCs w:val="28"/>
          <w:lang w:eastAsia="ru-RU"/>
        </w:rPr>
        <w:t xml:space="preserve"> </w:t>
      </w:r>
      <w:r>
        <w:rPr>
          <w:rFonts w:ascii="Liberation Serif" w:eastAsia="Times New Roman" w:hAnsi="Liberation Serif" w:cs="Times New Roman"/>
          <w:sz w:val="28"/>
          <w:szCs w:val="28"/>
          <w:lang w:eastAsia="ru-RU"/>
        </w:rPr>
        <w:t xml:space="preserve">    </w:t>
      </w:r>
      <w:r w:rsidR="00F62161" w:rsidRPr="00CD4D9C">
        <w:rPr>
          <w:rFonts w:ascii="Liberation Serif" w:eastAsia="Times New Roman" w:hAnsi="Liberation Serif" w:cs="Times New Roman"/>
          <w:sz w:val="28"/>
          <w:szCs w:val="28"/>
          <w:lang w:eastAsia="ru-RU"/>
        </w:rPr>
        <w:t xml:space="preserve">   </w:t>
      </w:r>
      <w:r w:rsidR="003458F7" w:rsidRPr="00CD4D9C">
        <w:rPr>
          <w:rFonts w:ascii="Liberation Serif" w:eastAsia="Times New Roman" w:hAnsi="Liberation Serif" w:cs="Times New Roman"/>
          <w:sz w:val="28"/>
          <w:szCs w:val="28"/>
          <w:lang w:eastAsia="ru-RU"/>
        </w:rPr>
        <w:t xml:space="preserve"> </w:t>
      </w:r>
      <w:r w:rsidR="002E0D98" w:rsidRPr="00CD4D9C">
        <w:rPr>
          <w:rFonts w:ascii="Liberation Serif" w:eastAsia="Times New Roman" w:hAnsi="Liberation Serif" w:cs="Times New Roman"/>
          <w:sz w:val="28"/>
          <w:szCs w:val="28"/>
          <w:lang w:eastAsia="ru-RU"/>
        </w:rPr>
        <w:t xml:space="preserve">  </w:t>
      </w:r>
      <w:r w:rsidR="00172BE7" w:rsidRPr="00CD4D9C">
        <w:rPr>
          <w:rFonts w:ascii="Liberation Serif" w:eastAsia="Times New Roman" w:hAnsi="Liberation Serif" w:cs="Times New Roman"/>
          <w:sz w:val="28"/>
          <w:szCs w:val="28"/>
          <w:lang w:eastAsia="ru-RU"/>
        </w:rPr>
        <w:t xml:space="preserve">        </w:t>
      </w:r>
      <w:r w:rsidR="002E0D98" w:rsidRPr="00CD4D9C">
        <w:rPr>
          <w:rFonts w:ascii="Liberation Serif" w:eastAsia="Times New Roman" w:hAnsi="Liberation Serif" w:cs="Times New Roman"/>
          <w:sz w:val="28"/>
          <w:szCs w:val="28"/>
          <w:lang w:eastAsia="ru-RU"/>
        </w:rPr>
        <w:t xml:space="preserve">        </w:t>
      </w:r>
      <w:r w:rsidR="00C91E0B" w:rsidRPr="00CD4D9C">
        <w:rPr>
          <w:rFonts w:ascii="Liberation Serif" w:eastAsia="Times New Roman" w:hAnsi="Liberation Serif" w:cs="Times New Roman"/>
          <w:sz w:val="28"/>
          <w:szCs w:val="28"/>
          <w:lang w:eastAsia="ru-RU"/>
        </w:rPr>
        <w:t xml:space="preserve">    </w:t>
      </w:r>
      <w:r w:rsidR="002E0D98" w:rsidRPr="00CD4D9C">
        <w:rPr>
          <w:rFonts w:ascii="Liberation Serif" w:eastAsia="Times New Roman" w:hAnsi="Liberation Serif" w:cs="Times New Roman"/>
          <w:sz w:val="28"/>
          <w:szCs w:val="28"/>
          <w:lang w:eastAsia="ru-RU"/>
        </w:rPr>
        <w:t xml:space="preserve">                      Каменск-Уральский</w:t>
      </w:r>
    </w:p>
    <w:p w:rsidR="002E0D98" w:rsidRPr="00CD4D9C" w:rsidRDefault="002E0D98" w:rsidP="002E0D98">
      <w:pPr>
        <w:spacing w:after="0" w:line="240" w:lineRule="auto"/>
        <w:ind w:right="-1"/>
        <w:jc w:val="left"/>
        <w:rPr>
          <w:rFonts w:ascii="Liberation Serif" w:eastAsia="Times New Roman" w:hAnsi="Liberation Serif" w:cs="Times New Roman"/>
          <w:sz w:val="28"/>
          <w:szCs w:val="28"/>
          <w:lang w:eastAsia="ru-RU"/>
        </w:rPr>
      </w:pPr>
    </w:p>
    <w:p w:rsidR="002E0D98" w:rsidRPr="0002569C" w:rsidRDefault="002E0D98" w:rsidP="002E0D98">
      <w:pPr>
        <w:spacing w:after="0" w:line="240" w:lineRule="auto"/>
        <w:ind w:right="-2" w:firstLine="709"/>
        <w:jc w:val="both"/>
        <w:rPr>
          <w:rFonts w:ascii="Liberation Serif" w:eastAsia="Times New Roman" w:hAnsi="Liberation Serif" w:cs="Times New Roman"/>
          <w:b/>
          <w:i/>
          <w:sz w:val="28"/>
          <w:szCs w:val="28"/>
          <w:lang w:eastAsia="ru-RU"/>
        </w:rPr>
      </w:pPr>
      <w:r w:rsidRPr="0002569C">
        <w:rPr>
          <w:rFonts w:ascii="Liberation Serif" w:eastAsia="Times New Roman" w:hAnsi="Liberation Serif" w:cs="Times New Roman"/>
          <w:b/>
          <w:i/>
          <w:sz w:val="28"/>
          <w:szCs w:val="28"/>
          <w:lang w:eastAsia="ru-RU"/>
        </w:rPr>
        <w:t>О</w:t>
      </w:r>
      <w:r w:rsidR="00026D3A" w:rsidRPr="0002569C">
        <w:rPr>
          <w:rFonts w:ascii="Liberation Serif" w:eastAsia="Times New Roman" w:hAnsi="Liberation Serif" w:cs="Times New Roman"/>
          <w:b/>
          <w:i/>
          <w:sz w:val="28"/>
          <w:szCs w:val="28"/>
          <w:lang w:eastAsia="ru-RU"/>
        </w:rPr>
        <w:t>снование для проведения контрольного мероприятия</w:t>
      </w:r>
      <w:r w:rsidR="00C416E0" w:rsidRPr="0002569C">
        <w:rPr>
          <w:rFonts w:ascii="Liberation Serif" w:eastAsia="Times New Roman" w:hAnsi="Liberation Serif" w:cs="Times New Roman"/>
          <w:b/>
          <w:i/>
          <w:sz w:val="28"/>
          <w:szCs w:val="28"/>
          <w:lang w:eastAsia="ru-RU"/>
        </w:rPr>
        <w:t>:</w:t>
      </w:r>
    </w:p>
    <w:p w:rsidR="00FA3DAD" w:rsidRPr="00FA3DAD" w:rsidRDefault="00FA3DAD" w:rsidP="00FA3DAD">
      <w:pPr>
        <w:spacing w:after="0" w:line="240" w:lineRule="auto"/>
        <w:ind w:right="-85" w:firstLine="709"/>
        <w:jc w:val="both"/>
        <w:rPr>
          <w:rFonts w:ascii="Liberation Serif" w:eastAsia="Times New Roman" w:hAnsi="Liberation Serif" w:cs="Times New Roman"/>
          <w:sz w:val="28"/>
          <w:szCs w:val="28"/>
          <w:lang w:eastAsia="ru-RU"/>
        </w:rPr>
      </w:pPr>
      <w:r>
        <w:rPr>
          <w:rFonts w:ascii="Liberation Serif" w:eastAsia="Times New Roman" w:hAnsi="Liberation Serif" w:cs="Times New Roman"/>
          <w:sz w:val="28"/>
          <w:szCs w:val="28"/>
          <w:lang w:eastAsia="ru-RU"/>
        </w:rPr>
        <w:t>П</w:t>
      </w:r>
      <w:r w:rsidRPr="00FA3DAD">
        <w:rPr>
          <w:rFonts w:ascii="Liberation Serif" w:eastAsia="Times New Roman" w:hAnsi="Liberation Serif" w:cs="Times New Roman"/>
          <w:sz w:val="28"/>
          <w:szCs w:val="28"/>
          <w:lang w:eastAsia="ru-RU"/>
        </w:rPr>
        <w:t xml:space="preserve">ункт 1.4 плана работы Контрольного органа Каменского городского округа на 2024 год, утвержденного распоряжением председателя Контрольного органа Каменского городского округа от 21.12.2023 № 01-09/62 (в редакции </w:t>
      </w:r>
      <w:r>
        <w:rPr>
          <w:rFonts w:ascii="Liberation Serif" w:eastAsia="Times New Roman" w:hAnsi="Liberation Serif" w:cs="Times New Roman"/>
          <w:sz w:val="28"/>
          <w:szCs w:val="28"/>
          <w:lang w:eastAsia="ru-RU"/>
        </w:rPr>
        <w:t xml:space="preserve">                  </w:t>
      </w:r>
      <w:r w:rsidRPr="00FA3DAD">
        <w:rPr>
          <w:rFonts w:ascii="Liberation Serif" w:eastAsia="Times New Roman" w:hAnsi="Liberation Serif" w:cs="Times New Roman"/>
          <w:sz w:val="28"/>
          <w:szCs w:val="28"/>
          <w:lang w:eastAsia="ru-RU"/>
        </w:rPr>
        <w:t xml:space="preserve">от 29.11.2024 № 01-09/63), пункт 1.1 плана работы Контрольного органа Каменского муниципального округа Свердловской области на 2025 год, утвержденного распоряжением председателя Контрольного органа Каменского городского округа от 24.12.2024 № 01-09/73 (в редакции от 09.01.2025 </w:t>
      </w:r>
      <w:r>
        <w:rPr>
          <w:rFonts w:ascii="Liberation Serif" w:eastAsia="Times New Roman" w:hAnsi="Liberation Serif" w:cs="Times New Roman"/>
          <w:sz w:val="28"/>
          <w:szCs w:val="28"/>
          <w:lang w:eastAsia="ru-RU"/>
        </w:rPr>
        <w:t xml:space="preserve">                        </w:t>
      </w:r>
      <w:r w:rsidRPr="00FA3DAD">
        <w:rPr>
          <w:rFonts w:ascii="Liberation Serif" w:eastAsia="Times New Roman" w:hAnsi="Liberation Serif" w:cs="Times New Roman"/>
          <w:sz w:val="28"/>
          <w:szCs w:val="28"/>
          <w:lang w:eastAsia="ru-RU"/>
        </w:rPr>
        <w:t>№ 01-09/04), распоряжения Контрольного органа Каменского городского округа от 02.12.2024 № 01-09/64 (в редакции от 17.02.2025 № 01-09/10), поручени</w:t>
      </w:r>
      <w:r>
        <w:rPr>
          <w:rFonts w:ascii="Liberation Serif" w:eastAsia="Times New Roman" w:hAnsi="Liberation Serif" w:cs="Times New Roman"/>
          <w:sz w:val="28"/>
          <w:szCs w:val="28"/>
          <w:lang w:eastAsia="ru-RU"/>
        </w:rPr>
        <w:t>й</w:t>
      </w:r>
      <w:r w:rsidRPr="00FA3DAD">
        <w:rPr>
          <w:rFonts w:ascii="Liberation Serif" w:eastAsia="Times New Roman" w:hAnsi="Liberation Serif" w:cs="Times New Roman"/>
          <w:sz w:val="28"/>
          <w:szCs w:val="28"/>
          <w:lang w:eastAsia="ru-RU"/>
        </w:rPr>
        <w:t xml:space="preserve"> Контрольного органа Каменского городского округа от 02.12.2024 № 01-13/66</w:t>
      </w:r>
      <w:r>
        <w:rPr>
          <w:rFonts w:ascii="Liberation Serif" w:eastAsia="Times New Roman" w:hAnsi="Liberation Serif" w:cs="Times New Roman"/>
          <w:sz w:val="28"/>
          <w:szCs w:val="28"/>
          <w:lang w:eastAsia="ru-RU"/>
        </w:rPr>
        <w:t>,</w:t>
      </w:r>
      <w:r w:rsidRPr="00FA3DAD">
        <w:rPr>
          <w:rFonts w:ascii="Liberation Serif" w:eastAsia="Times New Roman" w:hAnsi="Liberation Serif" w:cs="Times New Roman"/>
          <w:sz w:val="28"/>
          <w:szCs w:val="28"/>
          <w:lang w:eastAsia="ru-RU"/>
        </w:rPr>
        <w:t xml:space="preserve"> </w:t>
      </w:r>
      <w:r w:rsidR="005B570B">
        <w:rPr>
          <w:rFonts w:ascii="Liberation Serif" w:eastAsia="Times New Roman" w:hAnsi="Liberation Serif" w:cs="Times New Roman"/>
          <w:sz w:val="28"/>
          <w:szCs w:val="28"/>
          <w:lang w:eastAsia="ru-RU"/>
        </w:rPr>
        <w:t xml:space="preserve">      </w:t>
      </w:r>
      <w:r w:rsidRPr="00FA3DAD">
        <w:rPr>
          <w:rFonts w:ascii="Liberation Serif" w:eastAsia="Times New Roman" w:hAnsi="Liberation Serif" w:cs="Times New Roman"/>
          <w:sz w:val="28"/>
          <w:szCs w:val="28"/>
          <w:lang w:eastAsia="ru-RU"/>
        </w:rPr>
        <w:t>от 02.12.2024 № 01-13/6</w:t>
      </w:r>
      <w:r>
        <w:rPr>
          <w:rFonts w:ascii="Liberation Serif" w:eastAsia="Times New Roman" w:hAnsi="Liberation Serif" w:cs="Times New Roman"/>
          <w:sz w:val="28"/>
          <w:szCs w:val="28"/>
          <w:lang w:eastAsia="ru-RU"/>
        </w:rPr>
        <w:t xml:space="preserve">7, </w:t>
      </w:r>
      <w:r w:rsidRPr="00FA3DAD">
        <w:rPr>
          <w:rFonts w:ascii="Liberation Serif" w:eastAsia="Times New Roman" w:hAnsi="Liberation Serif" w:cs="Times New Roman"/>
          <w:sz w:val="28"/>
          <w:szCs w:val="28"/>
          <w:lang w:eastAsia="ru-RU"/>
        </w:rPr>
        <w:t>от 02.12.2024 № 01-13/6</w:t>
      </w:r>
      <w:r>
        <w:rPr>
          <w:rFonts w:ascii="Liberation Serif" w:eastAsia="Times New Roman" w:hAnsi="Liberation Serif" w:cs="Times New Roman"/>
          <w:sz w:val="28"/>
          <w:szCs w:val="28"/>
          <w:lang w:eastAsia="ru-RU"/>
        </w:rPr>
        <w:t xml:space="preserve">8, </w:t>
      </w:r>
      <w:r w:rsidRPr="00FA3DAD">
        <w:rPr>
          <w:rFonts w:ascii="Liberation Serif" w:eastAsia="Times New Roman" w:hAnsi="Liberation Serif" w:cs="Times New Roman"/>
          <w:sz w:val="28"/>
          <w:szCs w:val="28"/>
          <w:lang w:eastAsia="ru-RU"/>
        </w:rPr>
        <w:t>от 02.12.2024 № 01-13/6</w:t>
      </w:r>
      <w:r>
        <w:rPr>
          <w:rFonts w:ascii="Liberation Serif" w:eastAsia="Times New Roman" w:hAnsi="Liberation Serif" w:cs="Times New Roman"/>
          <w:sz w:val="28"/>
          <w:szCs w:val="28"/>
          <w:lang w:eastAsia="ru-RU"/>
        </w:rPr>
        <w:t xml:space="preserve">9 </w:t>
      </w:r>
      <w:r w:rsidRPr="00FA3DAD">
        <w:rPr>
          <w:rFonts w:ascii="Liberation Serif" w:eastAsia="Times New Roman" w:hAnsi="Liberation Serif" w:cs="Times New Roman"/>
          <w:sz w:val="28"/>
          <w:szCs w:val="28"/>
          <w:lang w:eastAsia="ru-RU"/>
        </w:rPr>
        <w:t>инспекторами Контрольного органа Каменского муниципального округа Свердловской области Ольгой Николаевной Максаковой, Натальей Сергеевной Мамзелевой проведена проверка Территориального органа Администрации Каменского муниципального округа Свердловской области – Бродовская сельская администрация</w:t>
      </w:r>
      <w:r w:rsidR="005B570B">
        <w:rPr>
          <w:rFonts w:ascii="Liberation Serif" w:eastAsia="Times New Roman" w:hAnsi="Liberation Serif" w:cs="Times New Roman"/>
          <w:sz w:val="28"/>
          <w:szCs w:val="28"/>
          <w:lang w:eastAsia="ru-RU"/>
        </w:rPr>
        <w:t xml:space="preserve">, </w:t>
      </w:r>
      <w:r w:rsidR="005B570B" w:rsidRPr="00FA3DAD">
        <w:rPr>
          <w:rFonts w:ascii="Liberation Serif" w:eastAsia="Times New Roman" w:hAnsi="Liberation Serif" w:cs="Times New Roman"/>
          <w:sz w:val="28"/>
          <w:szCs w:val="28"/>
          <w:lang w:eastAsia="ru-RU"/>
        </w:rPr>
        <w:t xml:space="preserve">Территориального органа Администрации Каменского муниципального округа Свердловской области – </w:t>
      </w:r>
      <w:r w:rsidR="005B570B">
        <w:rPr>
          <w:rFonts w:ascii="Liberation Serif" w:eastAsia="Times New Roman" w:hAnsi="Liberation Serif" w:cs="Times New Roman"/>
          <w:sz w:val="28"/>
          <w:szCs w:val="28"/>
          <w:lang w:eastAsia="ru-RU"/>
        </w:rPr>
        <w:t xml:space="preserve">Колчеданского </w:t>
      </w:r>
      <w:r w:rsidR="005B570B" w:rsidRPr="00FA3DAD">
        <w:rPr>
          <w:rFonts w:ascii="Liberation Serif" w:eastAsia="Times New Roman" w:hAnsi="Liberation Serif" w:cs="Times New Roman"/>
          <w:sz w:val="28"/>
          <w:szCs w:val="28"/>
          <w:lang w:eastAsia="ru-RU"/>
        </w:rPr>
        <w:t xml:space="preserve">сельская </w:t>
      </w:r>
      <w:r w:rsidR="005B570B" w:rsidRPr="00FA3DAD">
        <w:rPr>
          <w:rFonts w:ascii="Liberation Serif" w:eastAsia="Times New Roman" w:hAnsi="Liberation Serif" w:cs="Times New Roman"/>
          <w:sz w:val="28"/>
          <w:szCs w:val="28"/>
          <w:lang w:eastAsia="ru-RU"/>
        </w:rPr>
        <w:lastRenderedPageBreak/>
        <w:t>администрация</w:t>
      </w:r>
      <w:r w:rsidR="005B570B">
        <w:rPr>
          <w:rFonts w:ascii="Liberation Serif" w:eastAsia="Times New Roman" w:hAnsi="Liberation Serif" w:cs="Times New Roman"/>
          <w:sz w:val="28"/>
          <w:szCs w:val="28"/>
          <w:lang w:eastAsia="ru-RU"/>
        </w:rPr>
        <w:t>,</w:t>
      </w:r>
      <w:r w:rsidRPr="00FA3DAD">
        <w:rPr>
          <w:rFonts w:ascii="Liberation Serif" w:eastAsia="Times New Roman" w:hAnsi="Liberation Serif" w:cs="Times New Roman"/>
          <w:sz w:val="28"/>
          <w:szCs w:val="28"/>
          <w:lang w:eastAsia="ru-RU"/>
        </w:rPr>
        <w:t xml:space="preserve"> </w:t>
      </w:r>
      <w:r w:rsidR="005B570B" w:rsidRPr="00FA3DAD">
        <w:rPr>
          <w:rFonts w:ascii="Liberation Serif" w:eastAsia="Times New Roman" w:hAnsi="Liberation Serif" w:cs="Times New Roman"/>
          <w:sz w:val="28"/>
          <w:szCs w:val="28"/>
          <w:lang w:eastAsia="ru-RU"/>
        </w:rPr>
        <w:t xml:space="preserve">Территориального органа Администрации Каменского муниципального округа Свердловской области – </w:t>
      </w:r>
      <w:r w:rsidR="005B570B">
        <w:rPr>
          <w:rFonts w:ascii="Liberation Serif" w:eastAsia="Times New Roman" w:hAnsi="Liberation Serif" w:cs="Times New Roman"/>
          <w:sz w:val="28"/>
          <w:szCs w:val="28"/>
          <w:lang w:eastAsia="ru-RU"/>
        </w:rPr>
        <w:t xml:space="preserve">Позарихинская </w:t>
      </w:r>
      <w:r w:rsidR="005B570B" w:rsidRPr="00FA3DAD">
        <w:rPr>
          <w:rFonts w:ascii="Liberation Serif" w:eastAsia="Times New Roman" w:hAnsi="Liberation Serif" w:cs="Times New Roman"/>
          <w:sz w:val="28"/>
          <w:szCs w:val="28"/>
          <w:lang w:eastAsia="ru-RU"/>
        </w:rPr>
        <w:t>сельская администрация</w:t>
      </w:r>
      <w:r w:rsidR="005B570B">
        <w:rPr>
          <w:rFonts w:ascii="Liberation Serif" w:eastAsia="Times New Roman" w:hAnsi="Liberation Serif" w:cs="Times New Roman"/>
          <w:sz w:val="28"/>
          <w:szCs w:val="28"/>
          <w:lang w:eastAsia="ru-RU"/>
        </w:rPr>
        <w:t>,</w:t>
      </w:r>
      <w:r w:rsidR="005B570B" w:rsidRPr="00FA3DAD">
        <w:rPr>
          <w:rFonts w:ascii="Liberation Serif" w:eastAsia="Times New Roman" w:hAnsi="Liberation Serif" w:cs="Times New Roman"/>
          <w:sz w:val="28"/>
          <w:szCs w:val="28"/>
          <w:lang w:eastAsia="ru-RU"/>
        </w:rPr>
        <w:t xml:space="preserve"> Территориального органа Администрации Каменского муниципального округа Свердловской области – </w:t>
      </w:r>
      <w:r w:rsidR="005B570B">
        <w:rPr>
          <w:rFonts w:ascii="Liberation Serif" w:eastAsia="Times New Roman" w:hAnsi="Liberation Serif" w:cs="Times New Roman"/>
          <w:sz w:val="28"/>
          <w:szCs w:val="28"/>
          <w:lang w:eastAsia="ru-RU"/>
        </w:rPr>
        <w:t xml:space="preserve">Травянская </w:t>
      </w:r>
      <w:r w:rsidR="005B570B" w:rsidRPr="00FA3DAD">
        <w:rPr>
          <w:rFonts w:ascii="Liberation Serif" w:eastAsia="Times New Roman" w:hAnsi="Liberation Serif" w:cs="Times New Roman"/>
          <w:sz w:val="28"/>
          <w:szCs w:val="28"/>
          <w:lang w:eastAsia="ru-RU"/>
        </w:rPr>
        <w:t xml:space="preserve">сельская администрация </w:t>
      </w:r>
      <w:r w:rsidRPr="00FA3DAD">
        <w:rPr>
          <w:rFonts w:ascii="Liberation Serif" w:eastAsia="Times New Roman" w:hAnsi="Liberation Serif" w:cs="Times New Roman"/>
          <w:sz w:val="28"/>
          <w:szCs w:val="28"/>
          <w:lang w:eastAsia="ru-RU"/>
        </w:rPr>
        <w:t>по вопросу законности и эффективности использования средств местного бюджета, выделенных в 2023 году и текущем периоде 2024 года на мероприятия Муниципальной программы «Благоустройство и охрана окружающей среды в Каменском муниципальном округе Свердловской области до 2027 года».</w:t>
      </w:r>
    </w:p>
    <w:p w:rsidR="00FA3DAD" w:rsidRDefault="00FA3DAD" w:rsidP="0002569C">
      <w:pPr>
        <w:autoSpaceDE w:val="0"/>
        <w:autoSpaceDN w:val="0"/>
        <w:adjustRightInd w:val="0"/>
        <w:spacing w:after="0" w:line="240" w:lineRule="auto"/>
        <w:ind w:firstLine="709"/>
        <w:jc w:val="both"/>
        <w:rPr>
          <w:rFonts w:ascii="Liberation Serif" w:eastAsia="Times New Roman" w:hAnsi="Liberation Serif" w:cs="Liberation Serif"/>
          <w:color w:val="000000"/>
          <w:sz w:val="28"/>
          <w:szCs w:val="28"/>
          <w:lang w:eastAsia="ru-RU"/>
        </w:rPr>
      </w:pPr>
    </w:p>
    <w:p w:rsidR="00BC26F6" w:rsidRPr="005B570B" w:rsidRDefault="00C416E0" w:rsidP="00F46905">
      <w:pPr>
        <w:spacing w:line="240" w:lineRule="auto"/>
        <w:ind w:firstLine="709"/>
        <w:jc w:val="both"/>
        <w:rPr>
          <w:rFonts w:ascii="Liberation Serif" w:hAnsi="Liberation Serif"/>
          <w:sz w:val="28"/>
          <w:szCs w:val="28"/>
          <w:highlight w:val="yellow"/>
        </w:rPr>
      </w:pPr>
      <w:r w:rsidRPr="005B570B">
        <w:rPr>
          <w:rFonts w:ascii="Liberation Serif" w:eastAsia="Calibri" w:hAnsi="Liberation Serif" w:cs="Times New Roman CYR"/>
          <w:b/>
          <w:bCs/>
          <w:i/>
          <w:color w:val="000000"/>
          <w:sz w:val="28"/>
          <w:szCs w:val="28"/>
        </w:rPr>
        <w:t>Предмет контрольного мероприятия:</w:t>
      </w:r>
      <w:r w:rsidRPr="005B570B">
        <w:rPr>
          <w:rFonts w:ascii="Liberation Serif" w:eastAsia="Calibri" w:hAnsi="Liberation Serif" w:cs="Times New Roman CYR"/>
          <w:b/>
          <w:bCs/>
          <w:color w:val="000000"/>
          <w:sz w:val="28"/>
          <w:szCs w:val="28"/>
        </w:rPr>
        <w:t xml:space="preserve"> </w:t>
      </w:r>
      <w:r w:rsidR="005B570B" w:rsidRPr="005B570B">
        <w:rPr>
          <w:rFonts w:ascii="Liberation Serif" w:eastAsia="Calibri" w:hAnsi="Liberation Serif" w:cs="Times New Roman CYR"/>
          <w:bCs/>
          <w:color w:val="000000"/>
          <w:sz w:val="28"/>
          <w:szCs w:val="28"/>
        </w:rPr>
        <w:t>З</w:t>
      </w:r>
      <w:r w:rsidR="005B570B" w:rsidRPr="005B570B">
        <w:rPr>
          <w:rFonts w:ascii="Liberation Serif" w:eastAsia="Times New Roman" w:hAnsi="Liberation Serif" w:cs="Times New Roman"/>
          <w:sz w:val="28"/>
          <w:szCs w:val="28"/>
          <w:lang w:eastAsia="ru-RU"/>
        </w:rPr>
        <w:t>аконность и эффективность использования средств местного бюджета, выделенных в 2023 году и текущем периоде 2024 года на мероприятия Муниципальной программы «Благоустройство и охрана окружающей среды в Каменском муниципальном округе Свердловской области до 2027 года»</w:t>
      </w:r>
      <w:r w:rsidR="00D161F4">
        <w:rPr>
          <w:rFonts w:ascii="Liberation Serif" w:eastAsia="Times New Roman" w:hAnsi="Liberation Serif" w:cs="Times New Roman"/>
          <w:sz w:val="28"/>
          <w:szCs w:val="28"/>
          <w:lang w:eastAsia="ru-RU"/>
        </w:rPr>
        <w:t>.</w:t>
      </w:r>
    </w:p>
    <w:p w:rsidR="005B570B" w:rsidRDefault="00026D3A" w:rsidP="00026D3A">
      <w:pPr>
        <w:spacing w:after="0" w:line="240" w:lineRule="auto"/>
        <w:ind w:firstLine="709"/>
        <w:jc w:val="both"/>
        <w:rPr>
          <w:rFonts w:ascii="Liberation Serif" w:eastAsia="Times New Roman" w:hAnsi="Liberation Serif" w:cs="Times New Roman"/>
          <w:sz w:val="28"/>
          <w:szCs w:val="28"/>
          <w:highlight w:val="yellow"/>
          <w:lang w:eastAsia="ru-RU"/>
        </w:rPr>
      </w:pPr>
      <w:r w:rsidRPr="005B570B">
        <w:rPr>
          <w:rFonts w:ascii="Liberation Serif" w:eastAsia="Times New Roman" w:hAnsi="Liberation Serif" w:cs="Times New Roman"/>
          <w:b/>
          <w:i/>
          <w:sz w:val="28"/>
          <w:szCs w:val="28"/>
          <w:lang w:eastAsia="ru-RU"/>
        </w:rPr>
        <w:t>Объект</w:t>
      </w:r>
      <w:r w:rsidR="00D91000" w:rsidRPr="005B570B">
        <w:rPr>
          <w:rFonts w:ascii="Liberation Serif" w:eastAsia="Times New Roman" w:hAnsi="Liberation Serif" w:cs="Times New Roman"/>
          <w:b/>
          <w:i/>
          <w:sz w:val="28"/>
          <w:szCs w:val="28"/>
          <w:lang w:eastAsia="ru-RU"/>
        </w:rPr>
        <w:t>ы</w:t>
      </w:r>
      <w:r w:rsidRPr="005B570B">
        <w:rPr>
          <w:rFonts w:ascii="Liberation Serif" w:eastAsia="Times New Roman" w:hAnsi="Liberation Serif" w:cs="Times New Roman"/>
          <w:b/>
          <w:i/>
          <w:sz w:val="28"/>
          <w:szCs w:val="28"/>
          <w:lang w:eastAsia="ru-RU"/>
        </w:rPr>
        <w:t xml:space="preserve"> проверки:</w:t>
      </w:r>
      <w:r w:rsidRPr="005B570B">
        <w:rPr>
          <w:rFonts w:ascii="Liberation Serif" w:eastAsia="Times New Roman" w:hAnsi="Liberation Serif" w:cs="Times New Roman"/>
          <w:sz w:val="28"/>
          <w:szCs w:val="28"/>
          <w:lang w:eastAsia="ru-RU"/>
        </w:rPr>
        <w:t xml:space="preserve"> </w:t>
      </w:r>
      <w:r w:rsidR="005B570B" w:rsidRPr="005B570B">
        <w:rPr>
          <w:rFonts w:ascii="Liberation Serif" w:eastAsia="Times New Roman" w:hAnsi="Liberation Serif" w:cs="Times New Roman"/>
          <w:sz w:val="28"/>
          <w:szCs w:val="28"/>
          <w:lang w:eastAsia="ru-RU"/>
        </w:rPr>
        <w:t>Территориальный</w:t>
      </w:r>
      <w:r w:rsidR="005B570B" w:rsidRPr="00FA3DAD">
        <w:rPr>
          <w:rFonts w:ascii="Liberation Serif" w:eastAsia="Times New Roman" w:hAnsi="Liberation Serif" w:cs="Times New Roman"/>
          <w:sz w:val="28"/>
          <w:szCs w:val="28"/>
          <w:lang w:eastAsia="ru-RU"/>
        </w:rPr>
        <w:t xml:space="preserve"> орган Администрации Каменского муниципального округа Свердловской области – Бродовская сельская администрация</w:t>
      </w:r>
      <w:r w:rsidR="005B570B">
        <w:rPr>
          <w:rFonts w:ascii="Liberation Serif" w:eastAsia="Times New Roman" w:hAnsi="Liberation Serif" w:cs="Times New Roman"/>
          <w:sz w:val="28"/>
          <w:szCs w:val="28"/>
          <w:lang w:eastAsia="ru-RU"/>
        </w:rPr>
        <w:t xml:space="preserve">, </w:t>
      </w:r>
      <w:r w:rsidR="005B570B" w:rsidRPr="00FA3DAD">
        <w:rPr>
          <w:rFonts w:ascii="Liberation Serif" w:eastAsia="Times New Roman" w:hAnsi="Liberation Serif" w:cs="Times New Roman"/>
          <w:sz w:val="28"/>
          <w:szCs w:val="28"/>
          <w:lang w:eastAsia="ru-RU"/>
        </w:rPr>
        <w:t>Территориальн</w:t>
      </w:r>
      <w:r w:rsidR="005B570B">
        <w:rPr>
          <w:rFonts w:ascii="Liberation Serif" w:eastAsia="Times New Roman" w:hAnsi="Liberation Serif" w:cs="Times New Roman"/>
          <w:sz w:val="28"/>
          <w:szCs w:val="28"/>
          <w:lang w:eastAsia="ru-RU"/>
        </w:rPr>
        <w:t>ый</w:t>
      </w:r>
      <w:r w:rsidR="005B570B" w:rsidRPr="00FA3DAD">
        <w:rPr>
          <w:rFonts w:ascii="Liberation Serif" w:eastAsia="Times New Roman" w:hAnsi="Liberation Serif" w:cs="Times New Roman"/>
          <w:sz w:val="28"/>
          <w:szCs w:val="28"/>
          <w:lang w:eastAsia="ru-RU"/>
        </w:rPr>
        <w:t xml:space="preserve"> орган Администрации Каменского муниципального округа Свердловской области – </w:t>
      </w:r>
      <w:r w:rsidR="005B570B">
        <w:rPr>
          <w:rFonts w:ascii="Liberation Serif" w:eastAsia="Times New Roman" w:hAnsi="Liberation Serif" w:cs="Times New Roman"/>
          <w:sz w:val="28"/>
          <w:szCs w:val="28"/>
          <w:lang w:eastAsia="ru-RU"/>
        </w:rPr>
        <w:t xml:space="preserve">Колчеданская </w:t>
      </w:r>
      <w:r w:rsidR="005B570B" w:rsidRPr="00FA3DAD">
        <w:rPr>
          <w:rFonts w:ascii="Liberation Serif" w:eastAsia="Times New Roman" w:hAnsi="Liberation Serif" w:cs="Times New Roman"/>
          <w:sz w:val="28"/>
          <w:szCs w:val="28"/>
          <w:lang w:eastAsia="ru-RU"/>
        </w:rPr>
        <w:t>сельская администрация</w:t>
      </w:r>
      <w:r w:rsidR="005B570B">
        <w:rPr>
          <w:rFonts w:ascii="Liberation Serif" w:eastAsia="Times New Roman" w:hAnsi="Liberation Serif" w:cs="Times New Roman"/>
          <w:sz w:val="28"/>
          <w:szCs w:val="28"/>
          <w:lang w:eastAsia="ru-RU"/>
        </w:rPr>
        <w:t>,</w:t>
      </w:r>
      <w:r w:rsidR="005B570B" w:rsidRPr="00FA3DAD">
        <w:rPr>
          <w:rFonts w:ascii="Liberation Serif" w:eastAsia="Times New Roman" w:hAnsi="Liberation Serif" w:cs="Times New Roman"/>
          <w:sz w:val="28"/>
          <w:szCs w:val="28"/>
          <w:lang w:eastAsia="ru-RU"/>
        </w:rPr>
        <w:t xml:space="preserve"> Территориальн</w:t>
      </w:r>
      <w:r w:rsidR="005B570B">
        <w:rPr>
          <w:rFonts w:ascii="Liberation Serif" w:eastAsia="Times New Roman" w:hAnsi="Liberation Serif" w:cs="Times New Roman"/>
          <w:sz w:val="28"/>
          <w:szCs w:val="28"/>
          <w:lang w:eastAsia="ru-RU"/>
        </w:rPr>
        <w:t xml:space="preserve">ый </w:t>
      </w:r>
      <w:r w:rsidR="005B570B" w:rsidRPr="00FA3DAD">
        <w:rPr>
          <w:rFonts w:ascii="Liberation Serif" w:eastAsia="Times New Roman" w:hAnsi="Liberation Serif" w:cs="Times New Roman"/>
          <w:sz w:val="28"/>
          <w:szCs w:val="28"/>
          <w:lang w:eastAsia="ru-RU"/>
        </w:rPr>
        <w:t xml:space="preserve">орган Администрации Каменского муниципального округа Свердловской области – </w:t>
      </w:r>
      <w:r w:rsidR="005B570B">
        <w:rPr>
          <w:rFonts w:ascii="Liberation Serif" w:eastAsia="Times New Roman" w:hAnsi="Liberation Serif" w:cs="Times New Roman"/>
          <w:sz w:val="28"/>
          <w:szCs w:val="28"/>
          <w:lang w:eastAsia="ru-RU"/>
        </w:rPr>
        <w:t xml:space="preserve">Позарихинская </w:t>
      </w:r>
      <w:r w:rsidR="005B570B" w:rsidRPr="00FA3DAD">
        <w:rPr>
          <w:rFonts w:ascii="Liberation Serif" w:eastAsia="Times New Roman" w:hAnsi="Liberation Serif" w:cs="Times New Roman"/>
          <w:sz w:val="28"/>
          <w:szCs w:val="28"/>
          <w:lang w:eastAsia="ru-RU"/>
        </w:rPr>
        <w:t>сельская администрация</w:t>
      </w:r>
      <w:r w:rsidR="005B570B">
        <w:rPr>
          <w:rFonts w:ascii="Liberation Serif" w:eastAsia="Times New Roman" w:hAnsi="Liberation Serif" w:cs="Times New Roman"/>
          <w:sz w:val="28"/>
          <w:szCs w:val="28"/>
          <w:lang w:eastAsia="ru-RU"/>
        </w:rPr>
        <w:t>,</w:t>
      </w:r>
      <w:r w:rsidR="005B570B" w:rsidRPr="00FA3DAD">
        <w:rPr>
          <w:rFonts w:ascii="Liberation Serif" w:eastAsia="Times New Roman" w:hAnsi="Liberation Serif" w:cs="Times New Roman"/>
          <w:sz w:val="28"/>
          <w:szCs w:val="28"/>
          <w:lang w:eastAsia="ru-RU"/>
        </w:rPr>
        <w:t xml:space="preserve"> Территориальн</w:t>
      </w:r>
      <w:r w:rsidR="005B570B">
        <w:rPr>
          <w:rFonts w:ascii="Liberation Serif" w:eastAsia="Times New Roman" w:hAnsi="Liberation Serif" w:cs="Times New Roman"/>
          <w:sz w:val="28"/>
          <w:szCs w:val="28"/>
          <w:lang w:eastAsia="ru-RU"/>
        </w:rPr>
        <w:t>ый</w:t>
      </w:r>
      <w:r w:rsidR="005B570B" w:rsidRPr="00FA3DAD">
        <w:rPr>
          <w:rFonts w:ascii="Liberation Serif" w:eastAsia="Times New Roman" w:hAnsi="Liberation Serif" w:cs="Times New Roman"/>
          <w:sz w:val="28"/>
          <w:szCs w:val="28"/>
          <w:lang w:eastAsia="ru-RU"/>
        </w:rPr>
        <w:t xml:space="preserve"> орган Администрации Каменского муниципального округа Свердловской области – </w:t>
      </w:r>
      <w:r w:rsidR="005B570B">
        <w:rPr>
          <w:rFonts w:ascii="Liberation Serif" w:eastAsia="Times New Roman" w:hAnsi="Liberation Serif" w:cs="Times New Roman"/>
          <w:sz w:val="28"/>
          <w:szCs w:val="28"/>
          <w:lang w:eastAsia="ru-RU"/>
        </w:rPr>
        <w:t xml:space="preserve">Травянская </w:t>
      </w:r>
      <w:r w:rsidR="005B570B" w:rsidRPr="00FA3DAD">
        <w:rPr>
          <w:rFonts w:ascii="Liberation Serif" w:eastAsia="Times New Roman" w:hAnsi="Liberation Serif" w:cs="Times New Roman"/>
          <w:sz w:val="28"/>
          <w:szCs w:val="28"/>
          <w:lang w:eastAsia="ru-RU"/>
        </w:rPr>
        <w:t>сельская администрация</w:t>
      </w:r>
      <w:r w:rsidR="00D161F4">
        <w:rPr>
          <w:rFonts w:ascii="Liberation Serif" w:eastAsia="Times New Roman" w:hAnsi="Liberation Serif" w:cs="Times New Roman"/>
          <w:sz w:val="28"/>
          <w:szCs w:val="28"/>
          <w:lang w:eastAsia="ru-RU"/>
        </w:rPr>
        <w:t>.</w:t>
      </w:r>
    </w:p>
    <w:p w:rsidR="005C29E6" w:rsidRPr="005B570B" w:rsidRDefault="005C29E6" w:rsidP="002E0D98">
      <w:pPr>
        <w:spacing w:after="0" w:line="240" w:lineRule="auto"/>
        <w:ind w:firstLine="709"/>
        <w:jc w:val="both"/>
        <w:rPr>
          <w:rFonts w:ascii="Liberation Serif" w:eastAsia="Times New Roman" w:hAnsi="Liberation Serif" w:cs="Times New Roman"/>
          <w:b/>
          <w:i/>
          <w:sz w:val="28"/>
          <w:szCs w:val="28"/>
          <w:highlight w:val="yellow"/>
          <w:lang w:eastAsia="ru-RU"/>
        </w:rPr>
      </w:pPr>
    </w:p>
    <w:p w:rsidR="005C29E6" w:rsidRPr="005B570B" w:rsidRDefault="00C416E0" w:rsidP="002E0D98">
      <w:pPr>
        <w:spacing w:after="0" w:line="240" w:lineRule="auto"/>
        <w:ind w:firstLine="709"/>
        <w:jc w:val="both"/>
        <w:rPr>
          <w:rFonts w:ascii="Liberation Serif" w:eastAsia="Times New Roman" w:hAnsi="Liberation Serif" w:cs="Times New Roman"/>
          <w:sz w:val="28"/>
          <w:szCs w:val="28"/>
          <w:lang w:eastAsia="ru-RU"/>
        </w:rPr>
      </w:pPr>
      <w:r w:rsidRPr="005B570B">
        <w:rPr>
          <w:rFonts w:ascii="Liberation Serif" w:eastAsia="Times New Roman" w:hAnsi="Liberation Serif" w:cs="Times New Roman"/>
          <w:b/>
          <w:i/>
          <w:sz w:val="28"/>
          <w:szCs w:val="28"/>
          <w:lang w:eastAsia="ru-RU"/>
        </w:rPr>
        <w:t>Проверяемый период деятельности</w:t>
      </w:r>
      <w:r w:rsidRPr="005B570B">
        <w:rPr>
          <w:rFonts w:ascii="Liberation Serif" w:eastAsia="Times New Roman" w:hAnsi="Liberation Serif" w:cs="Times New Roman"/>
          <w:sz w:val="28"/>
          <w:szCs w:val="28"/>
          <w:lang w:eastAsia="ru-RU"/>
        </w:rPr>
        <w:t xml:space="preserve">: </w:t>
      </w:r>
    </w:p>
    <w:p w:rsidR="00026D3A" w:rsidRPr="005B570B" w:rsidRDefault="00D91000" w:rsidP="002E0D98">
      <w:pPr>
        <w:spacing w:after="0" w:line="240" w:lineRule="auto"/>
        <w:ind w:firstLine="709"/>
        <w:jc w:val="both"/>
        <w:rPr>
          <w:rFonts w:ascii="Liberation Serif" w:eastAsia="Times New Roman" w:hAnsi="Liberation Serif" w:cs="Times New Roman"/>
          <w:sz w:val="28"/>
          <w:szCs w:val="28"/>
          <w:lang w:eastAsia="ru-RU"/>
        </w:rPr>
      </w:pPr>
      <w:r w:rsidRPr="005B570B">
        <w:rPr>
          <w:rFonts w:ascii="Liberation Serif" w:eastAsia="Times New Roman" w:hAnsi="Liberation Serif" w:cs="Times New Roman"/>
          <w:sz w:val="28"/>
          <w:szCs w:val="28"/>
          <w:lang w:eastAsia="ru-RU"/>
        </w:rPr>
        <w:t>2023 год, 2024</w:t>
      </w:r>
      <w:r w:rsidR="00C416E0" w:rsidRPr="005B570B">
        <w:rPr>
          <w:rFonts w:ascii="Liberation Serif" w:eastAsia="Times New Roman" w:hAnsi="Liberation Serif" w:cs="Times New Roman"/>
          <w:sz w:val="28"/>
          <w:szCs w:val="28"/>
          <w:lang w:eastAsia="ru-RU"/>
        </w:rPr>
        <w:t xml:space="preserve"> год.</w:t>
      </w:r>
    </w:p>
    <w:p w:rsidR="002108BC" w:rsidRPr="005B570B" w:rsidRDefault="002108BC" w:rsidP="002E0D98">
      <w:pPr>
        <w:spacing w:after="0" w:line="240" w:lineRule="auto"/>
        <w:ind w:firstLine="709"/>
        <w:jc w:val="both"/>
        <w:rPr>
          <w:rFonts w:ascii="Liberation Serif" w:eastAsia="Times New Roman" w:hAnsi="Liberation Serif" w:cs="Times New Roman"/>
          <w:sz w:val="28"/>
          <w:szCs w:val="28"/>
          <w:highlight w:val="yellow"/>
          <w:lang w:eastAsia="ru-RU"/>
        </w:rPr>
      </w:pPr>
    </w:p>
    <w:p w:rsidR="00C416E0" w:rsidRPr="000A2367" w:rsidRDefault="00C416E0" w:rsidP="002E0D98">
      <w:pPr>
        <w:spacing w:after="0" w:line="240" w:lineRule="auto"/>
        <w:ind w:firstLine="709"/>
        <w:jc w:val="both"/>
        <w:rPr>
          <w:rFonts w:ascii="Liberation Serif" w:eastAsia="Times New Roman" w:hAnsi="Liberation Serif" w:cs="Times New Roman"/>
          <w:b/>
          <w:i/>
          <w:sz w:val="28"/>
          <w:szCs w:val="28"/>
          <w:lang w:eastAsia="ru-RU"/>
        </w:rPr>
      </w:pPr>
      <w:r w:rsidRPr="000A2367">
        <w:rPr>
          <w:rFonts w:ascii="Liberation Serif" w:eastAsia="Times New Roman" w:hAnsi="Liberation Serif" w:cs="Times New Roman"/>
          <w:b/>
          <w:i/>
          <w:sz w:val="28"/>
          <w:szCs w:val="28"/>
          <w:lang w:eastAsia="ru-RU"/>
        </w:rPr>
        <w:t>Срок проведения контрольного мероприятия:</w:t>
      </w:r>
    </w:p>
    <w:p w:rsidR="00C416E0" w:rsidRPr="000A2367" w:rsidRDefault="00C416E0" w:rsidP="002E0D98">
      <w:pPr>
        <w:spacing w:after="0" w:line="240" w:lineRule="auto"/>
        <w:ind w:firstLine="709"/>
        <w:jc w:val="both"/>
        <w:rPr>
          <w:rFonts w:ascii="Liberation Serif" w:eastAsia="Times New Roman" w:hAnsi="Liberation Serif" w:cs="Times New Roman"/>
          <w:b/>
          <w:i/>
          <w:sz w:val="28"/>
          <w:szCs w:val="28"/>
          <w:lang w:eastAsia="ru-RU"/>
        </w:rPr>
      </w:pPr>
      <w:r w:rsidRPr="000A2367">
        <w:rPr>
          <w:rFonts w:ascii="Liberation Serif" w:eastAsia="Times New Roman" w:hAnsi="Liberation Serif" w:cs="Times New Roman"/>
          <w:sz w:val="28"/>
          <w:szCs w:val="28"/>
          <w:lang w:eastAsia="ru-RU"/>
        </w:rPr>
        <w:t>с 0</w:t>
      </w:r>
      <w:r w:rsidR="000A2367" w:rsidRPr="000A2367">
        <w:rPr>
          <w:rFonts w:ascii="Liberation Serif" w:eastAsia="Times New Roman" w:hAnsi="Liberation Serif" w:cs="Times New Roman"/>
          <w:sz w:val="28"/>
          <w:szCs w:val="28"/>
          <w:lang w:eastAsia="ru-RU"/>
        </w:rPr>
        <w:t>9</w:t>
      </w:r>
      <w:r w:rsidRPr="000A2367">
        <w:rPr>
          <w:rFonts w:ascii="Liberation Serif" w:eastAsia="Times New Roman" w:hAnsi="Liberation Serif" w:cs="Times New Roman"/>
          <w:sz w:val="28"/>
          <w:szCs w:val="28"/>
          <w:lang w:eastAsia="ru-RU"/>
        </w:rPr>
        <w:t xml:space="preserve"> </w:t>
      </w:r>
      <w:r w:rsidR="000A2367" w:rsidRPr="000A2367">
        <w:rPr>
          <w:rFonts w:ascii="Liberation Serif" w:eastAsia="Times New Roman" w:hAnsi="Liberation Serif" w:cs="Times New Roman"/>
          <w:sz w:val="28"/>
          <w:szCs w:val="28"/>
          <w:lang w:eastAsia="ru-RU"/>
        </w:rPr>
        <w:t xml:space="preserve">декабря </w:t>
      </w:r>
      <w:r w:rsidRPr="000A2367">
        <w:rPr>
          <w:rFonts w:ascii="Liberation Serif" w:eastAsia="Times New Roman" w:hAnsi="Liberation Serif" w:cs="Times New Roman"/>
          <w:sz w:val="28"/>
          <w:szCs w:val="28"/>
          <w:lang w:eastAsia="ru-RU"/>
        </w:rPr>
        <w:t>202</w:t>
      </w:r>
      <w:r w:rsidR="00D91000" w:rsidRPr="000A2367">
        <w:rPr>
          <w:rFonts w:ascii="Liberation Serif" w:eastAsia="Times New Roman" w:hAnsi="Liberation Serif" w:cs="Times New Roman"/>
          <w:sz w:val="28"/>
          <w:szCs w:val="28"/>
          <w:lang w:eastAsia="ru-RU"/>
        </w:rPr>
        <w:t>4</w:t>
      </w:r>
      <w:r w:rsidRPr="000A2367">
        <w:rPr>
          <w:rFonts w:ascii="Liberation Serif" w:eastAsia="Times New Roman" w:hAnsi="Liberation Serif" w:cs="Times New Roman"/>
          <w:sz w:val="28"/>
          <w:szCs w:val="28"/>
          <w:lang w:eastAsia="ru-RU"/>
        </w:rPr>
        <w:t xml:space="preserve"> года по </w:t>
      </w:r>
      <w:r w:rsidR="000A2367" w:rsidRPr="000A2367">
        <w:rPr>
          <w:rFonts w:ascii="Liberation Serif" w:eastAsia="Times New Roman" w:hAnsi="Liberation Serif" w:cs="Times New Roman"/>
          <w:sz w:val="28"/>
          <w:szCs w:val="28"/>
          <w:lang w:eastAsia="ru-RU"/>
        </w:rPr>
        <w:t>28</w:t>
      </w:r>
      <w:r w:rsidR="00D91000" w:rsidRPr="000A2367">
        <w:rPr>
          <w:rFonts w:ascii="Liberation Serif" w:eastAsia="Times New Roman" w:hAnsi="Liberation Serif" w:cs="Times New Roman"/>
          <w:sz w:val="28"/>
          <w:szCs w:val="28"/>
          <w:lang w:eastAsia="ru-RU"/>
        </w:rPr>
        <w:t xml:space="preserve"> </w:t>
      </w:r>
      <w:r w:rsidR="000A2367" w:rsidRPr="000A2367">
        <w:rPr>
          <w:rFonts w:ascii="Liberation Serif" w:eastAsia="Times New Roman" w:hAnsi="Liberation Serif" w:cs="Times New Roman"/>
          <w:sz w:val="28"/>
          <w:szCs w:val="28"/>
          <w:lang w:eastAsia="ru-RU"/>
        </w:rPr>
        <w:t>февраля</w:t>
      </w:r>
      <w:r w:rsidRPr="000A2367">
        <w:rPr>
          <w:rFonts w:ascii="Liberation Serif" w:eastAsia="Times New Roman" w:hAnsi="Liberation Serif" w:cs="Times New Roman"/>
          <w:sz w:val="28"/>
          <w:szCs w:val="28"/>
          <w:lang w:eastAsia="ru-RU"/>
        </w:rPr>
        <w:t xml:space="preserve"> 202</w:t>
      </w:r>
      <w:r w:rsidR="000A2367" w:rsidRPr="000A2367">
        <w:rPr>
          <w:rFonts w:ascii="Liberation Serif" w:eastAsia="Times New Roman" w:hAnsi="Liberation Serif" w:cs="Times New Roman"/>
          <w:sz w:val="28"/>
          <w:szCs w:val="28"/>
          <w:lang w:eastAsia="ru-RU"/>
        </w:rPr>
        <w:t>5</w:t>
      </w:r>
      <w:r w:rsidRPr="000A2367">
        <w:rPr>
          <w:rFonts w:ascii="Liberation Serif" w:eastAsia="Times New Roman" w:hAnsi="Liberation Serif" w:cs="Times New Roman"/>
          <w:sz w:val="28"/>
          <w:szCs w:val="28"/>
          <w:lang w:eastAsia="ru-RU"/>
        </w:rPr>
        <w:t xml:space="preserve"> года.</w:t>
      </w:r>
    </w:p>
    <w:p w:rsidR="000A2367" w:rsidRDefault="000A2367" w:rsidP="00D91000">
      <w:pPr>
        <w:spacing w:after="0" w:line="240" w:lineRule="auto"/>
        <w:ind w:right="-85" w:firstLine="709"/>
        <w:jc w:val="both"/>
        <w:rPr>
          <w:rFonts w:ascii="Liberation Serif" w:eastAsia="Times New Roman" w:hAnsi="Liberation Serif" w:cs="Times New Roman"/>
          <w:b/>
          <w:i/>
          <w:sz w:val="28"/>
          <w:szCs w:val="28"/>
          <w:highlight w:val="yellow"/>
          <w:lang w:eastAsia="ru-RU"/>
        </w:rPr>
      </w:pPr>
    </w:p>
    <w:p w:rsidR="00DD3BED" w:rsidRDefault="00C416E0" w:rsidP="00DD3BED">
      <w:pPr>
        <w:spacing w:after="0" w:line="240" w:lineRule="auto"/>
        <w:ind w:firstLine="709"/>
        <w:jc w:val="both"/>
        <w:rPr>
          <w:rFonts w:ascii="Liberation Serif" w:eastAsia="Times New Roman" w:hAnsi="Liberation Serif" w:cs="Times New Roman"/>
          <w:sz w:val="28"/>
          <w:szCs w:val="28"/>
          <w:lang w:eastAsia="ru-RU"/>
        </w:rPr>
      </w:pPr>
      <w:r w:rsidRPr="000A2367">
        <w:rPr>
          <w:rFonts w:ascii="Liberation Serif" w:eastAsia="Times New Roman" w:hAnsi="Liberation Serif" w:cs="Times New Roman"/>
          <w:b/>
          <w:i/>
          <w:sz w:val="28"/>
          <w:szCs w:val="28"/>
          <w:lang w:eastAsia="ru-RU"/>
        </w:rPr>
        <w:t>Цель проверки</w:t>
      </w:r>
      <w:r w:rsidRPr="000A2367">
        <w:rPr>
          <w:rFonts w:ascii="Liberation Serif" w:eastAsia="Times New Roman" w:hAnsi="Liberation Serif" w:cs="Times New Roman"/>
          <w:sz w:val="28"/>
          <w:szCs w:val="28"/>
          <w:lang w:eastAsia="ru-RU"/>
        </w:rPr>
        <w:t xml:space="preserve">: </w:t>
      </w:r>
    </w:p>
    <w:p w:rsidR="000A2367" w:rsidRDefault="00C416E0" w:rsidP="00BD0C5E">
      <w:pPr>
        <w:spacing w:after="0" w:line="240" w:lineRule="auto"/>
        <w:ind w:firstLine="709"/>
        <w:jc w:val="both"/>
        <w:rPr>
          <w:rFonts w:ascii="Liberation Serif" w:eastAsia="Times New Roman" w:hAnsi="Liberation Serif" w:cs="Times New Roman"/>
          <w:sz w:val="28"/>
          <w:szCs w:val="28"/>
          <w:lang w:eastAsia="ru-RU"/>
        </w:rPr>
      </w:pPr>
      <w:r w:rsidRPr="000A2367">
        <w:rPr>
          <w:rFonts w:ascii="Liberation Serif" w:eastAsia="Times New Roman" w:hAnsi="Liberation Serif" w:cs="Times New Roman"/>
          <w:sz w:val="28"/>
          <w:szCs w:val="28"/>
          <w:lang w:eastAsia="ru-RU"/>
        </w:rPr>
        <w:t xml:space="preserve">Определение </w:t>
      </w:r>
      <w:r w:rsidR="000A2367" w:rsidRPr="000A2367">
        <w:rPr>
          <w:rFonts w:ascii="Liberation Serif" w:eastAsia="Times New Roman" w:hAnsi="Liberation Serif" w:cs="Times New Roman"/>
          <w:sz w:val="28"/>
          <w:szCs w:val="28"/>
          <w:lang w:eastAsia="ru-RU"/>
        </w:rPr>
        <w:t>з</w:t>
      </w:r>
      <w:r w:rsidR="000A2367" w:rsidRPr="005B570B">
        <w:rPr>
          <w:rFonts w:ascii="Liberation Serif" w:eastAsia="Times New Roman" w:hAnsi="Liberation Serif" w:cs="Times New Roman"/>
          <w:sz w:val="28"/>
          <w:szCs w:val="28"/>
          <w:lang w:eastAsia="ru-RU"/>
        </w:rPr>
        <w:t>аконност</w:t>
      </w:r>
      <w:r w:rsidR="000A2367" w:rsidRPr="000A2367">
        <w:rPr>
          <w:rFonts w:ascii="Liberation Serif" w:eastAsia="Times New Roman" w:hAnsi="Liberation Serif" w:cs="Times New Roman"/>
          <w:sz w:val="28"/>
          <w:szCs w:val="28"/>
          <w:lang w:eastAsia="ru-RU"/>
        </w:rPr>
        <w:t>и</w:t>
      </w:r>
      <w:r w:rsidR="000A2367" w:rsidRPr="005B570B">
        <w:rPr>
          <w:rFonts w:ascii="Liberation Serif" w:eastAsia="Times New Roman" w:hAnsi="Liberation Serif" w:cs="Times New Roman"/>
          <w:sz w:val="28"/>
          <w:szCs w:val="28"/>
          <w:lang w:eastAsia="ru-RU"/>
        </w:rPr>
        <w:t xml:space="preserve"> и эффективност</w:t>
      </w:r>
      <w:r w:rsidR="000A2367">
        <w:rPr>
          <w:rFonts w:ascii="Liberation Serif" w:eastAsia="Times New Roman" w:hAnsi="Liberation Serif" w:cs="Times New Roman"/>
          <w:sz w:val="28"/>
          <w:szCs w:val="28"/>
          <w:lang w:eastAsia="ru-RU"/>
        </w:rPr>
        <w:t>и</w:t>
      </w:r>
      <w:r w:rsidR="000A2367" w:rsidRPr="005B570B">
        <w:rPr>
          <w:rFonts w:ascii="Liberation Serif" w:eastAsia="Times New Roman" w:hAnsi="Liberation Serif" w:cs="Times New Roman"/>
          <w:sz w:val="28"/>
          <w:szCs w:val="28"/>
          <w:lang w:eastAsia="ru-RU"/>
        </w:rPr>
        <w:t xml:space="preserve"> использования средств местного бюджета, выделенных в 2023 году и текущем периоде 2024 года на мероприятия Муниципальной программы «Благоустройство и охрана окружающей среды в Каменском муниципальном округе Свердловской области до 2027 года»</w:t>
      </w:r>
      <w:r w:rsidR="000A2367" w:rsidRPr="000A2367">
        <w:rPr>
          <w:rFonts w:ascii="Liberation Serif" w:eastAsia="Times New Roman" w:hAnsi="Liberation Serif" w:cs="Times New Roman"/>
          <w:sz w:val="28"/>
          <w:szCs w:val="28"/>
          <w:lang w:eastAsia="ru-RU"/>
        </w:rPr>
        <w:t>.</w:t>
      </w:r>
      <w:r w:rsidR="000A2367" w:rsidRPr="000A2367">
        <w:rPr>
          <w:rFonts w:ascii="Liberation Serif" w:hAnsi="Liberation Serif"/>
          <w:sz w:val="28"/>
          <w:szCs w:val="28"/>
        </w:rPr>
        <w:t xml:space="preserve"> Предупреждение, выявление, пресечение нарушений законодательства </w:t>
      </w:r>
      <w:r w:rsidR="000A2367" w:rsidRPr="000A2367">
        <w:rPr>
          <w:rFonts w:ascii="Liberation Serif" w:eastAsia="Times New Roman" w:hAnsi="Liberation Serif" w:cs="Times New Roman"/>
          <w:sz w:val="28"/>
          <w:szCs w:val="28"/>
          <w:lang w:eastAsia="ru-RU"/>
        </w:rPr>
        <w:t>в финансово-бюджетной сфере.</w:t>
      </w:r>
    </w:p>
    <w:p w:rsidR="00DD3BED" w:rsidRPr="000A2367" w:rsidRDefault="00DD3BED" w:rsidP="00DD3BED">
      <w:pPr>
        <w:spacing w:after="0" w:line="240" w:lineRule="auto"/>
        <w:ind w:firstLine="709"/>
        <w:jc w:val="both"/>
        <w:rPr>
          <w:rFonts w:ascii="Liberation Serif" w:hAnsi="Liberation Serif"/>
          <w:sz w:val="28"/>
          <w:szCs w:val="28"/>
        </w:rPr>
      </w:pPr>
    </w:p>
    <w:p w:rsidR="009F062A" w:rsidRPr="009F062A" w:rsidRDefault="008E7BF3" w:rsidP="009F062A">
      <w:pPr>
        <w:spacing w:after="0" w:line="240" w:lineRule="auto"/>
        <w:ind w:right="-2" w:firstLine="709"/>
        <w:contextualSpacing/>
        <w:jc w:val="both"/>
        <w:rPr>
          <w:rFonts w:ascii="Liberation Serif" w:eastAsia="Times New Roman" w:hAnsi="Liberation Serif" w:cs="Times New Roman"/>
          <w:b/>
          <w:i/>
          <w:sz w:val="28"/>
          <w:szCs w:val="28"/>
          <w:lang w:eastAsia="ru-RU"/>
        </w:rPr>
      </w:pPr>
      <w:r>
        <w:rPr>
          <w:rFonts w:ascii="Liberation Serif" w:eastAsia="Times New Roman" w:hAnsi="Liberation Serif" w:cs="Times New Roman"/>
          <w:b/>
          <w:i/>
          <w:sz w:val="28"/>
          <w:szCs w:val="28"/>
          <w:lang w:eastAsia="ru-RU"/>
        </w:rPr>
        <w:t xml:space="preserve">1. </w:t>
      </w:r>
      <w:r w:rsidR="009F062A" w:rsidRPr="009F062A">
        <w:rPr>
          <w:rFonts w:ascii="Liberation Serif" w:eastAsia="Times New Roman" w:hAnsi="Liberation Serif" w:cs="Times New Roman"/>
          <w:b/>
          <w:i/>
          <w:sz w:val="28"/>
          <w:szCs w:val="28"/>
          <w:lang w:eastAsia="ru-RU"/>
        </w:rPr>
        <w:t>Анализ нормативно-правового регулирования реализации мероприятий Муниципальной программы «Благоустройство и охрана окружающей среды в Каменском муниципальном округ Свердловской области до 2027 года»</w:t>
      </w:r>
    </w:p>
    <w:p w:rsidR="00F83FD8" w:rsidRPr="009F062A" w:rsidRDefault="00F83FD8" w:rsidP="00F83FD8">
      <w:pPr>
        <w:spacing w:after="0" w:line="240" w:lineRule="auto"/>
        <w:ind w:firstLine="709"/>
        <w:jc w:val="both"/>
        <w:rPr>
          <w:rFonts w:ascii="Liberation Serif" w:eastAsia="Times New Roman" w:hAnsi="Liberation Serif" w:cs="Liberation Serif"/>
          <w:bCs/>
          <w:sz w:val="28"/>
          <w:szCs w:val="28"/>
          <w:lang w:eastAsia="ru-RU"/>
        </w:rPr>
      </w:pPr>
      <w:r w:rsidRPr="009F062A">
        <w:rPr>
          <w:rFonts w:ascii="Liberation Serif" w:eastAsia="Times New Roman" w:hAnsi="Liberation Serif" w:cs="Liberation Serif"/>
          <w:bCs/>
          <w:sz w:val="28"/>
          <w:szCs w:val="28"/>
          <w:lang w:eastAsia="ru-RU"/>
        </w:rPr>
        <w:t>В соответствии с пунктом 1 статьи 179 Бюджетного кодекса РФ</w:t>
      </w:r>
      <w:r w:rsidRPr="009F062A">
        <w:rPr>
          <w:rFonts w:ascii="Liberation Serif" w:eastAsia="Times New Roman" w:hAnsi="Liberation Serif" w:cs="Liberation Serif"/>
          <w:b/>
          <w:bCs/>
          <w:sz w:val="28"/>
          <w:szCs w:val="28"/>
          <w:lang w:eastAsia="ru-RU"/>
        </w:rPr>
        <w:t xml:space="preserve"> </w:t>
      </w:r>
      <w:r w:rsidRPr="00F83FD8">
        <w:rPr>
          <w:rFonts w:ascii="Liberation Serif" w:eastAsia="Times New Roman" w:hAnsi="Liberation Serif" w:cs="Liberation Serif"/>
          <w:bCs/>
          <w:sz w:val="28"/>
          <w:szCs w:val="28"/>
          <w:lang w:eastAsia="ru-RU"/>
        </w:rPr>
        <w:t xml:space="preserve">(далее – БК РФ) </w:t>
      </w:r>
      <w:r w:rsidRPr="00F83FD8">
        <w:rPr>
          <w:rFonts w:ascii="Liberation Serif" w:eastAsia="Times New Roman" w:hAnsi="Liberation Serif" w:cs="Liberation Serif"/>
          <w:sz w:val="28"/>
          <w:szCs w:val="28"/>
          <w:lang w:eastAsia="ru-RU"/>
        </w:rPr>
        <w:t>государственные программы Российской Федерации, гос</w:t>
      </w:r>
      <w:r w:rsidRPr="009F062A">
        <w:rPr>
          <w:rFonts w:ascii="Liberation Serif" w:eastAsia="Times New Roman" w:hAnsi="Liberation Serif" w:cs="Liberation Serif"/>
          <w:sz w:val="28"/>
          <w:szCs w:val="28"/>
          <w:lang w:eastAsia="ru-RU"/>
        </w:rPr>
        <w:t xml:space="preserve">ударственные </w:t>
      </w:r>
      <w:r w:rsidRPr="009F062A">
        <w:rPr>
          <w:rFonts w:ascii="Liberation Serif" w:eastAsia="Times New Roman" w:hAnsi="Liberation Serif" w:cs="Liberation Serif"/>
          <w:sz w:val="28"/>
          <w:szCs w:val="28"/>
          <w:lang w:eastAsia="ru-RU"/>
        </w:rPr>
        <w:lastRenderedPageBreak/>
        <w:t>программы субъекта Российской Федерации, муниципальные программы утверждаются соответственно Правительством Российской Федерации, высшим исполнительным органом субъекта Российской Федерации, местной администрацией муниципального образования.</w:t>
      </w:r>
      <w:r w:rsidRPr="009F062A">
        <w:rPr>
          <w:rFonts w:ascii="Liberation Serif" w:eastAsia="Times New Roman" w:hAnsi="Liberation Serif" w:cs="Liberation Serif"/>
          <w:bCs/>
          <w:sz w:val="28"/>
          <w:szCs w:val="28"/>
          <w:lang w:eastAsia="ru-RU"/>
        </w:rPr>
        <w:t xml:space="preserve"> </w:t>
      </w:r>
    </w:p>
    <w:p w:rsidR="00F83FD8" w:rsidRPr="009F062A" w:rsidRDefault="00F83FD8" w:rsidP="00F83FD8">
      <w:pPr>
        <w:shd w:val="clear" w:color="auto" w:fill="FFFFFF"/>
        <w:spacing w:after="0" w:line="240" w:lineRule="auto"/>
        <w:ind w:firstLine="540"/>
        <w:jc w:val="both"/>
        <w:rPr>
          <w:rFonts w:ascii="Liberation Serif" w:eastAsia="Times New Roman" w:hAnsi="Liberation Serif" w:cs="Times New Roman"/>
          <w:color w:val="000000"/>
          <w:sz w:val="28"/>
          <w:szCs w:val="28"/>
          <w:lang w:eastAsia="ru-RU"/>
        </w:rPr>
      </w:pPr>
      <w:r w:rsidRPr="009F062A">
        <w:rPr>
          <w:rFonts w:ascii="Liberation Serif" w:eastAsia="Times New Roman" w:hAnsi="Liberation Serif" w:cs="Times New Roman"/>
          <w:color w:val="000000"/>
          <w:sz w:val="28"/>
          <w:szCs w:val="28"/>
          <w:lang w:eastAsia="ru-RU"/>
        </w:rPr>
        <w:t>Сроки реализации государственных программ Российской Федерации, государственных программ субъекта Российской Федерации, муниципальных программ определяются соответственно Правительством Российской Федерации, высшим исполнительным органом субъекта Российской Федерации, местной администрацией муниципального образования в устанавливаемом ими порядке.</w:t>
      </w:r>
    </w:p>
    <w:p w:rsidR="00EA7DE4" w:rsidRPr="009F062A" w:rsidRDefault="00EA7DE4" w:rsidP="00EA7DE4">
      <w:pPr>
        <w:widowControl w:val="0"/>
        <w:autoSpaceDE w:val="0"/>
        <w:autoSpaceDN w:val="0"/>
        <w:spacing w:after="0" w:line="240" w:lineRule="auto"/>
        <w:ind w:firstLine="709"/>
        <w:jc w:val="both"/>
        <w:rPr>
          <w:rFonts w:ascii="Liberation Serif" w:eastAsiaTheme="minorEastAsia" w:hAnsi="Liberation Serif" w:cs="Calibri"/>
          <w:bCs/>
          <w:iCs/>
          <w:sz w:val="28"/>
          <w:szCs w:val="28"/>
          <w:lang w:eastAsia="ru-RU"/>
        </w:rPr>
      </w:pPr>
      <w:r>
        <w:rPr>
          <w:rFonts w:ascii="Liberation Serif" w:eastAsiaTheme="minorEastAsia" w:hAnsi="Liberation Serif" w:cs="Calibri"/>
          <w:bCs/>
          <w:iCs/>
          <w:sz w:val="28"/>
          <w:szCs w:val="28"/>
          <w:lang w:eastAsia="ru-RU"/>
        </w:rPr>
        <w:t xml:space="preserve">Постановлением Главы Каменского </w:t>
      </w:r>
      <w:r w:rsidR="008F1D79">
        <w:rPr>
          <w:rFonts w:ascii="Liberation Serif" w:eastAsiaTheme="minorEastAsia" w:hAnsi="Liberation Serif" w:cs="Calibri"/>
          <w:bCs/>
          <w:iCs/>
          <w:sz w:val="28"/>
          <w:szCs w:val="28"/>
          <w:lang w:eastAsia="ru-RU"/>
        </w:rPr>
        <w:t>городского</w:t>
      </w:r>
      <w:r>
        <w:rPr>
          <w:rFonts w:ascii="Liberation Serif" w:eastAsiaTheme="minorEastAsia" w:hAnsi="Liberation Serif" w:cs="Calibri"/>
          <w:bCs/>
          <w:iCs/>
          <w:sz w:val="28"/>
          <w:szCs w:val="28"/>
          <w:lang w:eastAsia="ru-RU"/>
        </w:rPr>
        <w:t xml:space="preserve"> </w:t>
      </w:r>
      <w:r w:rsidR="008F1D79">
        <w:rPr>
          <w:rFonts w:ascii="Liberation Serif" w:eastAsiaTheme="minorEastAsia" w:hAnsi="Liberation Serif" w:cs="Calibri"/>
          <w:bCs/>
          <w:iCs/>
          <w:sz w:val="28"/>
          <w:szCs w:val="28"/>
          <w:lang w:eastAsia="ru-RU"/>
        </w:rPr>
        <w:t>округа о</w:t>
      </w:r>
      <w:r>
        <w:rPr>
          <w:rFonts w:ascii="Liberation Serif" w:eastAsiaTheme="minorEastAsia" w:hAnsi="Liberation Serif" w:cs="Calibri"/>
          <w:bCs/>
          <w:iCs/>
          <w:sz w:val="28"/>
          <w:szCs w:val="28"/>
          <w:lang w:eastAsia="ru-RU"/>
        </w:rPr>
        <w:t>т 12.018.2020</w:t>
      </w:r>
      <w:r w:rsidR="008F1D79">
        <w:rPr>
          <w:rFonts w:ascii="Liberation Serif" w:eastAsiaTheme="minorEastAsia" w:hAnsi="Liberation Serif" w:cs="Calibri"/>
          <w:bCs/>
          <w:iCs/>
          <w:sz w:val="28"/>
          <w:szCs w:val="28"/>
          <w:lang w:eastAsia="ru-RU"/>
        </w:rPr>
        <w:t xml:space="preserve">                  </w:t>
      </w:r>
      <w:r>
        <w:rPr>
          <w:rFonts w:ascii="Liberation Serif" w:eastAsiaTheme="minorEastAsia" w:hAnsi="Liberation Serif" w:cs="Calibri"/>
          <w:bCs/>
          <w:iCs/>
          <w:sz w:val="28"/>
          <w:szCs w:val="28"/>
          <w:lang w:eastAsia="ru-RU"/>
        </w:rPr>
        <w:t xml:space="preserve"> № 1135 </w:t>
      </w:r>
      <w:r w:rsidRPr="00EA7DE4">
        <w:rPr>
          <w:rFonts w:ascii="Liberation Serif" w:eastAsia="Calibri" w:hAnsi="Liberation Serif" w:cs="Liberation Serif"/>
          <w:sz w:val="28"/>
          <w:szCs w:val="28"/>
        </w:rPr>
        <w:t>«</w:t>
      </w:r>
      <w:r w:rsidRPr="00EA7DE4">
        <w:rPr>
          <w:rFonts w:ascii="Liberation Serif" w:eastAsia="Times New Roman" w:hAnsi="Liberation Serif" w:cs="Liberation Serif"/>
          <w:bCs/>
          <w:iCs/>
          <w:spacing w:val="-1"/>
          <w:sz w:val="28"/>
          <w:szCs w:val="28"/>
          <w:lang w:eastAsia="ru-RU"/>
        </w:rPr>
        <w:t>Об утверждении муниципальной программы «Благоустройство и охрана окружающей среды в Каменском муниципальном округе Свердловской области до 2027 года»</w:t>
      </w:r>
      <w:r>
        <w:rPr>
          <w:rFonts w:ascii="Liberation Serif" w:eastAsia="Times New Roman" w:hAnsi="Liberation Serif" w:cs="Liberation Serif"/>
          <w:bCs/>
          <w:iCs/>
          <w:spacing w:val="-1"/>
          <w:sz w:val="28"/>
          <w:szCs w:val="28"/>
          <w:lang w:eastAsia="ru-RU"/>
        </w:rPr>
        <w:t xml:space="preserve"> </w:t>
      </w:r>
      <w:r w:rsidRPr="009F062A">
        <w:rPr>
          <w:rFonts w:ascii="Liberation Serif" w:eastAsiaTheme="minorEastAsia" w:hAnsi="Liberation Serif" w:cs="Calibri"/>
          <w:bCs/>
          <w:iCs/>
          <w:sz w:val="28"/>
          <w:szCs w:val="28"/>
          <w:lang w:eastAsia="ru-RU"/>
        </w:rPr>
        <w:t xml:space="preserve">утверждена муниципальная программа «Благоустройство и охрана окружающей среды в Каменском муниципальном округе Свердловской области до 2027 года» </w:t>
      </w:r>
      <w:r>
        <w:rPr>
          <w:rFonts w:ascii="Liberation Serif" w:eastAsiaTheme="minorEastAsia" w:hAnsi="Liberation Serif" w:cs="Calibri"/>
          <w:bCs/>
          <w:iCs/>
          <w:sz w:val="28"/>
          <w:szCs w:val="28"/>
          <w:lang w:eastAsia="ru-RU"/>
        </w:rPr>
        <w:t xml:space="preserve">(с изменениями) </w:t>
      </w:r>
      <w:r w:rsidRPr="009F062A">
        <w:rPr>
          <w:rFonts w:ascii="Liberation Serif" w:eastAsiaTheme="minorEastAsia" w:hAnsi="Liberation Serif" w:cs="Calibri"/>
          <w:bCs/>
          <w:iCs/>
          <w:sz w:val="28"/>
          <w:szCs w:val="28"/>
          <w:lang w:eastAsia="ru-RU"/>
        </w:rPr>
        <w:t>(далее – Муниципальная программа).</w:t>
      </w:r>
    </w:p>
    <w:p w:rsidR="00EA7DE4" w:rsidRPr="00EA7DE4" w:rsidRDefault="00EA7DE4" w:rsidP="00EA7DE4">
      <w:pPr>
        <w:autoSpaceDE w:val="0"/>
        <w:autoSpaceDN w:val="0"/>
        <w:adjustRightInd w:val="0"/>
        <w:spacing w:after="0" w:line="240" w:lineRule="auto"/>
        <w:ind w:firstLine="709"/>
        <w:jc w:val="both"/>
        <w:outlineLvl w:val="0"/>
        <w:rPr>
          <w:rFonts w:ascii="Liberation Serif" w:eastAsia="Calibri" w:hAnsi="Liberation Serif" w:cs="Liberation Serif"/>
          <w:sz w:val="28"/>
          <w:szCs w:val="28"/>
        </w:rPr>
      </w:pPr>
      <w:r w:rsidRPr="00EA7DE4">
        <w:rPr>
          <w:rFonts w:ascii="Liberation Serif" w:eastAsia="Times New Roman" w:hAnsi="Liberation Serif" w:cs="Liberation Serif"/>
          <w:sz w:val="28"/>
          <w:szCs w:val="28"/>
          <w:lang w:eastAsia="ru-RU"/>
        </w:rPr>
        <w:t>Нормативно-правовое р</w:t>
      </w:r>
      <w:bookmarkStart w:id="0" w:name="_GoBack"/>
      <w:bookmarkEnd w:id="0"/>
      <w:r w:rsidRPr="00EA7DE4">
        <w:rPr>
          <w:rFonts w:ascii="Liberation Serif" w:eastAsia="Times New Roman" w:hAnsi="Liberation Serif" w:cs="Liberation Serif"/>
          <w:sz w:val="28"/>
          <w:szCs w:val="28"/>
          <w:lang w:eastAsia="ru-RU"/>
        </w:rPr>
        <w:t>егулирование в сфере реализации мероприятий Муниципальной программы</w:t>
      </w:r>
      <w:r w:rsidRPr="00EA7DE4">
        <w:rPr>
          <w:rFonts w:ascii="Liberation Serif" w:eastAsia="Times New Roman" w:hAnsi="Liberation Serif" w:cs="Liberation Serif"/>
          <w:bCs/>
          <w:iCs/>
          <w:spacing w:val="-1"/>
          <w:sz w:val="28"/>
          <w:szCs w:val="28"/>
          <w:lang w:eastAsia="ru-RU"/>
        </w:rPr>
        <w:t xml:space="preserve"> осуществлялось в соответствии с </w:t>
      </w:r>
      <w:r w:rsidRPr="00EA7DE4">
        <w:rPr>
          <w:rFonts w:ascii="Liberation Serif" w:eastAsia="Times New Roman" w:hAnsi="Liberation Serif" w:cs="Liberation Serif"/>
          <w:sz w:val="28"/>
          <w:szCs w:val="28"/>
          <w:lang w:eastAsia="ru-RU"/>
        </w:rPr>
        <w:t xml:space="preserve">федеральными законами, законами Свердловской области, Уставом муниципального образования «Каменский </w:t>
      </w:r>
      <w:r w:rsidRPr="00EA7DE4">
        <w:rPr>
          <w:rFonts w:ascii="Liberation Serif" w:eastAsia="Calibri" w:hAnsi="Liberation Serif" w:cs="Liberation Serif"/>
          <w:sz w:val="28"/>
          <w:szCs w:val="28"/>
        </w:rPr>
        <w:t>муниципальный округ Свердловской области»</w:t>
      </w:r>
      <w:r w:rsidRPr="00EA7DE4">
        <w:rPr>
          <w:rFonts w:ascii="Liberation Serif" w:eastAsia="Times New Roman" w:hAnsi="Liberation Serif" w:cs="Liberation Serif"/>
          <w:sz w:val="28"/>
          <w:szCs w:val="28"/>
          <w:lang w:eastAsia="ru-RU"/>
        </w:rPr>
        <w:t xml:space="preserve">, правовыми актами органов местного самоуправления Каменского </w:t>
      </w:r>
      <w:r w:rsidRPr="00EA7DE4">
        <w:rPr>
          <w:rFonts w:ascii="Liberation Serif" w:eastAsia="Calibri" w:hAnsi="Liberation Serif" w:cs="Liberation Serif"/>
          <w:sz w:val="28"/>
          <w:szCs w:val="28"/>
        </w:rPr>
        <w:t>муниципального округа Свердловской области», а именно:</w:t>
      </w:r>
    </w:p>
    <w:p w:rsidR="00EA7DE4" w:rsidRDefault="00EA7DE4" w:rsidP="00EA7DE4">
      <w:pPr>
        <w:autoSpaceDE w:val="0"/>
        <w:autoSpaceDN w:val="0"/>
        <w:adjustRightInd w:val="0"/>
        <w:spacing w:after="0" w:line="240" w:lineRule="auto"/>
        <w:ind w:firstLine="709"/>
        <w:jc w:val="both"/>
        <w:rPr>
          <w:rFonts w:ascii="Liberation Serif" w:hAnsi="Liberation Serif" w:cs="Times New Roman"/>
          <w:sz w:val="28"/>
          <w:szCs w:val="28"/>
        </w:rPr>
      </w:pPr>
      <w:r>
        <w:rPr>
          <w:rFonts w:ascii="Liberation Serif" w:hAnsi="Liberation Serif"/>
          <w:sz w:val="28"/>
          <w:szCs w:val="28"/>
        </w:rPr>
        <w:t xml:space="preserve">- </w:t>
      </w:r>
      <w:r w:rsidRPr="009F062A">
        <w:rPr>
          <w:rFonts w:ascii="Liberation Serif" w:hAnsi="Liberation Serif" w:cs="Times New Roman"/>
          <w:sz w:val="28"/>
          <w:szCs w:val="28"/>
        </w:rPr>
        <w:t>Федеральн</w:t>
      </w:r>
      <w:r>
        <w:rPr>
          <w:rFonts w:ascii="Liberation Serif" w:hAnsi="Liberation Serif" w:cs="Times New Roman"/>
          <w:sz w:val="28"/>
          <w:szCs w:val="28"/>
        </w:rPr>
        <w:t>ый</w:t>
      </w:r>
      <w:r w:rsidRPr="009F062A">
        <w:rPr>
          <w:rFonts w:ascii="Liberation Serif" w:hAnsi="Liberation Serif" w:cs="Times New Roman"/>
          <w:sz w:val="28"/>
          <w:szCs w:val="28"/>
        </w:rPr>
        <w:t xml:space="preserve"> закон от 06.10.2003 № 131 – ФЗ «Об общих принципах организации местного самоуправления в Российской Федерации», (далее </w:t>
      </w:r>
      <w:r w:rsidR="00AA0E0A" w:rsidRPr="009F062A">
        <w:rPr>
          <w:rFonts w:ascii="Liberation Serif" w:eastAsia="Calibri" w:hAnsi="Liberation Serif" w:cs="Liberation Serif"/>
          <w:sz w:val="28"/>
          <w:szCs w:val="28"/>
        </w:rPr>
        <w:t>–</w:t>
      </w:r>
      <w:r w:rsidRPr="009F062A">
        <w:rPr>
          <w:rFonts w:ascii="Liberation Serif" w:hAnsi="Liberation Serif" w:cs="Times New Roman"/>
          <w:sz w:val="28"/>
          <w:szCs w:val="28"/>
        </w:rPr>
        <w:t xml:space="preserve"> Федеральный закон № 131-ФЗ)</w:t>
      </w:r>
      <w:r>
        <w:rPr>
          <w:rFonts w:ascii="Liberation Serif" w:hAnsi="Liberation Serif" w:cs="Times New Roman"/>
          <w:sz w:val="28"/>
          <w:szCs w:val="28"/>
        </w:rPr>
        <w:t>;</w:t>
      </w:r>
    </w:p>
    <w:p w:rsidR="00EA7DE4" w:rsidRDefault="00EA7DE4" w:rsidP="00EA7DE4">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Pr>
          <w:rFonts w:ascii="Liberation Serif" w:hAnsi="Liberation Serif" w:cs="Times New Roman"/>
          <w:sz w:val="28"/>
          <w:szCs w:val="28"/>
        </w:rPr>
        <w:t xml:space="preserve">- </w:t>
      </w:r>
      <w:r w:rsidRPr="009F062A">
        <w:rPr>
          <w:rFonts w:ascii="Liberation Serif" w:eastAsia="Times New Roman" w:hAnsi="Liberation Serif" w:cs="Liberation Serif"/>
          <w:sz w:val="28"/>
          <w:szCs w:val="28"/>
          <w:lang w:eastAsia="ru-RU"/>
        </w:rPr>
        <w:t>Федеральн</w:t>
      </w:r>
      <w:r>
        <w:rPr>
          <w:rFonts w:ascii="Liberation Serif" w:eastAsia="Times New Roman" w:hAnsi="Liberation Serif" w:cs="Liberation Serif"/>
          <w:sz w:val="28"/>
          <w:szCs w:val="28"/>
          <w:lang w:eastAsia="ru-RU"/>
        </w:rPr>
        <w:t>ый</w:t>
      </w:r>
      <w:r w:rsidRPr="009F062A">
        <w:rPr>
          <w:rFonts w:ascii="Liberation Serif" w:eastAsia="Times New Roman" w:hAnsi="Liberation Serif" w:cs="Liberation Serif"/>
          <w:sz w:val="28"/>
          <w:szCs w:val="28"/>
          <w:lang w:eastAsia="ru-RU"/>
        </w:rPr>
        <w:t xml:space="preserve"> закон от 10.01.2002 № 7-ФЗ «Об охране окружающей среды» (далее – Федеральный закон об охране окружающей среды № 7-ФЗ)</w:t>
      </w:r>
      <w:r>
        <w:rPr>
          <w:rFonts w:ascii="Liberation Serif" w:eastAsia="Times New Roman" w:hAnsi="Liberation Serif" w:cs="Liberation Serif"/>
          <w:sz w:val="28"/>
          <w:szCs w:val="28"/>
          <w:lang w:eastAsia="ru-RU"/>
        </w:rPr>
        <w:t>;</w:t>
      </w:r>
    </w:p>
    <w:p w:rsidR="00EA7DE4" w:rsidRDefault="00EA7DE4" w:rsidP="00EA7DE4">
      <w:pPr>
        <w:autoSpaceDE w:val="0"/>
        <w:autoSpaceDN w:val="0"/>
        <w:adjustRightInd w:val="0"/>
        <w:spacing w:after="0" w:line="240" w:lineRule="auto"/>
        <w:ind w:firstLine="709"/>
        <w:jc w:val="both"/>
        <w:rPr>
          <w:rFonts w:ascii="Liberation Serif" w:eastAsia="Calibri" w:hAnsi="Liberation Serif" w:cs="Liberation Serif"/>
          <w:sz w:val="28"/>
          <w:szCs w:val="28"/>
        </w:rPr>
      </w:pPr>
      <w:r>
        <w:rPr>
          <w:rFonts w:ascii="Liberation Serif" w:eastAsia="Times New Roman" w:hAnsi="Liberation Serif" w:cs="Liberation Serif"/>
          <w:sz w:val="28"/>
          <w:szCs w:val="28"/>
          <w:lang w:eastAsia="ru-RU"/>
        </w:rPr>
        <w:t xml:space="preserve">- </w:t>
      </w:r>
      <w:r w:rsidRPr="009F062A">
        <w:rPr>
          <w:rFonts w:ascii="Liberation Serif" w:eastAsia="Calibri" w:hAnsi="Liberation Serif" w:cs="Liberation Serif"/>
          <w:sz w:val="28"/>
          <w:szCs w:val="28"/>
        </w:rPr>
        <w:t>Закона Свердловской области от 20.03.2006 № 12-ОЗ «Об охране окружающей среды на территории Свердловской области» (далее – Закон                          об охране окружающей среды № 12-ОЗ)</w:t>
      </w:r>
      <w:r>
        <w:rPr>
          <w:rFonts w:ascii="Liberation Serif" w:eastAsia="Calibri" w:hAnsi="Liberation Serif" w:cs="Liberation Serif"/>
          <w:sz w:val="28"/>
          <w:szCs w:val="28"/>
        </w:rPr>
        <w:t>;</w:t>
      </w:r>
    </w:p>
    <w:p w:rsidR="00EA7DE4" w:rsidRDefault="00EA7DE4" w:rsidP="00EA7DE4">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eastAsia="Calibri" w:hAnsi="Liberation Serif" w:cs="Liberation Serif"/>
          <w:sz w:val="28"/>
          <w:szCs w:val="28"/>
        </w:rPr>
        <w:t xml:space="preserve">- </w:t>
      </w:r>
      <w:r w:rsidRPr="009F062A">
        <w:rPr>
          <w:rFonts w:ascii="Liberation Serif" w:eastAsia="Times New Roman" w:hAnsi="Liberation Serif" w:cs="Liberation Serif"/>
          <w:sz w:val="28"/>
          <w:szCs w:val="28"/>
          <w:lang w:eastAsia="ru-RU"/>
        </w:rPr>
        <w:t>Устав</w:t>
      </w:r>
      <w:r>
        <w:rPr>
          <w:rFonts w:ascii="Liberation Serif" w:eastAsia="Times New Roman" w:hAnsi="Liberation Serif" w:cs="Liberation Serif"/>
          <w:sz w:val="28"/>
          <w:szCs w:val="28"/>
          <w:lang w:eastAsia="ru-RU"/>
        </w:rPr>
        <w:t xml:space="preserve"> </w:t>
      </w:r>
      <w:r w:rsidRPr="004B2645">
        <w:rPr>
          <w:rFonts w:ascii="Liberation Serif" w:hAnsi="Liberation Serif" w:cs="Liberation Serif"/>
          <w:sz w:val="28"/>
          <w:szCs w:val="28"/>
        </w:rPr>
        <w:t xml:space="preserve">муниципального образования Каменского </w:t>
      </w:r>
      <w:r w:rsidRPr="004B2645">
        <w:rPr>
          <w:rFonts w:ascii="Liberation Serif" w:eastAsia="Calibri" w:hAnsi="Liberation Serif" w:cs="Liberation Serif"/>
          <w:sz w:val="28"/>
          <w:szCs w:val="28"/>
        </w:rPr>
        <w:t>муниципального округа Свердловской области</w:t>
      </w:r>
      <w:r w:rsidRPr="004B2645">
        <w:rPr>
          <w:rFonts w:ascii="Liberation Serif" w:hAnsi="Liberation Serif" w:cs="Liberation Serif"/>
          <w:sz w:val="28"/>
          <w:szCs w:val="28"/>
        </w:rPr>
        <w:t>, утвержденны</w:t>
      </w:r>
      <w:r w:rsidR="00F83FD8">
        <w:rPr>
          <w:rFonts w:ascii="Liberation Serif" w:hAnsi="Liberation Serif" w:cs="Liberation Serif"/>
          <w:sz w:val="28"/>
          <w:szCs w:val="28"/>
        </w:rPr>
        <w:t>й</w:t>
      </w:r>
      <w:r w:rsidRPr="004B2645">
        <w:rPr>
          <w:rFonts w:ascii="Liberation Serif" w:hAnsi="Liberation Serif" w:cs="Liberation Serif"/>
          <w:sz w:val="28"/>
          <w:szCs w:val="28"/>
        </w:rPr>
        <w:t xml:space="preserve"> Решением Думы Каменского городского округа от 09.06.2005 № 18 (ред. от 19.12.2024 № 497) (далее – Устав)</w:t>
      </w:r>
      <w:r w:rsidR="00F83FD8">
        <w:rPr>
          <w:rFonts w:ascii="Liberation Serif" w:hAnsi="Liberation Serif" w:cs="Liberation Serif"/>
          <w:sz w:val="28"/>
          <w:szCs w:val="28"/>
        </w:rPr>
        <w:t>;</w:t>
      </w:r>
    </w:p>
    <w:p w:rsidR="00F83FD8" w:rsidRDefault="00EA7DE4" w:rsidP="00F83FD8">
      <w:pPr>
        <w:widowControl w:val="0"/>
        <w:autoSpaceDE w:val="0"/>
        <w:autoSpaceDN w:val="0"/>
        <w:spacing w:after="0" w:line="240" w:lineRule="auto"/>
        <w:ind w:firstLine="709"/>
        <w:jc w:val="both"/>
        <w:rPr>
          <w:rFonts w:ascii="Liberation Serif" w:eastAsia="Times New Roman" w:hAnsi="Liberation Serif" w:cs="Liberation Serif"/>
          <w:sz w:val="28"/>
          <w:szCs w:val="28"/>
          <w:lang w:eastAsia="ru-RU"/>
        </w:rPr>
      </w:pPr>
      <w:r>
        <w:rPr>
          <w:rFonts w:ascii="Liberation Serif" w:hAnsi="Liberation Serif" w:cs="Liberation Serif"/>
          <w:sz w:val="28"/>
          <w:szCs w:val="28"/>
        </w:rPr>
        <w:t xml:space="preserve">- </w:t>
      </w:r>
      <w:hyperlink r:id="rId9" w:anchor="P41" w:tooltip="ПРАВИЛА" w:history="1">
        <w:r w:rsidR="00F83FD8" w:rsidRPr="009F062A">
          <w:rPr>
            <w:rFonts w:ascii="Liberation Serif" w:eastAsia="Times New Roman" w:hAnsi="Liberation Serif" w:cs="Liberation Serif"/>
            <w:sz w:val="28"/>
            <w:szCs w:val="28"/>
            <w:lang w:eastAsia="ru-RU"/>
          </w:rPr>
          <w:t>Правила</w:t>
        </w:r>
      </w:hyperlink>
      <w:r w:rsidR="00F83FD8" w:rsidRPr="009F062A">
        <w:rPr>
          <w:rFonts w:ascii="Liberation Serif" w:eastAsia="Times New Roman" w:hAnsi="Liberation Serif" w:cs="Liberation Serif"/>
          <w:sz w:val="28"/>
          <w:szCs w:val="28"/>
          <w:lang w:eastAsia="ru-RU"/>
        </w:rPr>
        <w:t xml:space="preserve"> благоустройства территории муниципального образования «Каменский городской округ»</w:t>
      </w:r>
      <w:r w:rsidR="00F83FD8">
        <w:rPr>
          <w:rFonts w:ascii="Liberation Serif" w:eastAsia="Times New Roman" w:hAnsi="Liberation Serif" w:cs="Liberation Serif"/>
          <w:sz w:val="28"/>
          <w:szCs w:val="28"/>
          <w:lang w:eastAsia="ru-RU"/>
        </w:rPr>
        <w:t>, утверждённы</w:t>
      </w:r>
      <w:r w:rsidR="001F7E0E">
        <w:rPr>
          <w:rFonts w:ascii="Liberation Serif" w:eastAsia="Times New Roman" w:hAnsi="Liberation Serif" w:cs="Liberation Serif"/>
          <w:sz w:val="28"/>
          <w:szCs w:val="28"/>
          <w:lang w:eastAsia="ru-RU"/>
        </w:rPr>
        <w:t>е</w:t>
      </w:r>
      <w:r w:rsidR="00F83FD8">
        <w:rPr>
          <w:rFonts w:ascii="Liberation Serif" w:eastAsia="Times New Roman" w:hAnsi="Liberation Serif" w:cs="Liberation Serif"/>
          <w:sz w:val="28"/>
          <w:szCs w:val="28"/>
          <w:lang w:eastAsia="ru-RU"/>
        </w:rPr>
        <w:t xml:space="preserve"> </w:t>
      </w:r>
      <w:r w:rsidR="00F83FD8" w:rsidRPr="009F062A">
        <w:rPr>
          <w:rFonts w:ascii="Liberation Serif" w:eastAsia="Calibri" w:hAnsi="Liberation Serif" w:cs="Liberation Serif"/>
          <w:sz w:val="28"/>
          <w:szCs w:val="28"/>
        </w:rPr>
        <w:t>Решением Думы К</w:t>
      </w:r>
      <w:r w:rsidR="00F83FD8" w:rsidRPr="009F062A">
        <w:rPr>
          <w:rFonts w:ascii="Liberation Serif" w:eastAsia="Times New Roman" w:hAnsi="Liberation Serif" w:cs="Liberation Serif"/>
          <w:sz w:val="28"/>
          <w:szCs w:val="28"/>
          <w:lang w:eastAsia="ru-RU"/>
        </w:rPr>
        <w:t>аменского городского округа от 25.10.2018 № 281 «Об утверждении правил благоустройства территории муниципального образования «Каменский городской округ» утверждены (далее – Правила благоустройства)</w:t>
      </w:r>
      <w:r w:rsidR="00F83FD8">
        <w:rPr>
          <w:rFonts w:ascii="Liberation Serif" w:eastAsia="Times New Roman" w:hAnsi="Liberation Serif" w:cs="Liberation Serif"/>
          <w:sz w:val="28"/>
          <w:szCs w:val="28"/>
          <w:lang w:eastAsia="ru-RU"/>
        </w:rPr>
        <w:t>;</w:t>
      </w:r>
    </w:p>
    <w:p w:rsidR="00F83FD8" w:rsidRPr="009F062A" w:rsidRDefault="00F83FD8" w:rsidP="00F83FD8">
      <w:pPr>
        <w:shd w:val="clear" w:color="auto" w:fill="FFFFFF"/>
        <w:spacing w:after="0" w:line="240" w:lineRule="auto"/>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 </w:t>
      </w:r>
      <w:r w:rsidRPr="009F062A">
        <w:rPr>
          <w:rFonts w:ascii="Liberation Serif" w:eastAsia="Times New Roman" w:hAnsi="Liberation Serif" w:cs="Liberation Serif"/>
          <w:sz w:val="28"/>
          <w:szCs w:val="28"/>
          <w:lang w:eastAsia="ru-RU"/>
        </w:rPr>
        <w:t>Стратегия социально-экономического развития муниципального образования Каменский городской округ на период до 2030 года</w:t>
      </w:r>
      <w:r>
        <w:rPr>
          <w:rFonts w:ascii="Liberation Serif" w:eastAsia="Times New Roman" w:hAnsi="Liberation Serif" w:cs="Liberation Serif"/>
          <w:sz w:val="28"/>
          <w:szCs w:val="28"/>
          <w:lang w:eastAsia="ru-RU"/>
        </w:rPr>
        <w:t xml:space="preserve">, утвержденная </w:t>
      </w:r>
      <w:r w:rsidRPr="009F062A">
        <w:rPr>
          <w:rFonts w:ascii="Liberation Serif" w:eastAsia="Times New Roman" w:hAnsi="Liberation Serif" w:cs="Liberation Serif"/>
          <w:sz w:val="28"/>
          <w:szCs w:val="28"/>
          <w:lang w:eastAsia="ru-RU"/>
        </w:rPr>
        <w:t>Решением Думы Каменского городского округа от 20.12.2018 № 315 «</w:t>
      </w:r>
      <w:r w:rsidRPr="009F062A">
        <w:rPr>
          <w:rFonts w:ascii="Times New Roman" w:eastAsia="Times New Roman" w:hAnsi="Times New Roman" w:cs="Times New Roman"/>
          <w:sz w:val="28"/>
          <w:szCs w:val="28"/>
          <w:lang w:eastAsia="ru-RU"/>
        </w:rPr>
        <w:t xml:space="preserve">Об утверждении Стратегии социально-экономического развития муниципального образования Каменский городской округ на период до 2030 года» </w:t>
      </w:r>
      <w:r w:rsidRPr="009F062A">
        <w:rPr>
          <w:rFonts w:ascii="Liberation Serif" w:eastAsia="Times New Roman" w:hAnsi="Liberation Serif" w:cs="Liberation Serif"/>
          <w:sz w:val="28"/>
          <w:szCs w:val="28"/>
          <w:lang w:eastAsia="ru-RU"/>
        </w:rPr>
        <w:t>(далее – Стратегия)</w:t>
      </w:r>
      <w:r w:rsidR="00D161F4">
        <w:rPr>
          <w:rFonts w:ascii="Liberation Serif" w:eastAsia="Times New Roman" w:hAnsi="Liberation Serif" w:cs="Liberation Serif"/>
          <w:sz w:val="28"/>
          <w:szCs w:val="28"/>
          <w:lang w:eastAsia="ru-RU"/>
        </w:rPr>
        <w:t>;</w:t>
      </w:r>
    </w:p>
    <w:p w:rsidR="00F83FD8" w:rsidRPr="009F062A" w:rsidRDefault="00F83FD8" w:rsidP="00F83FD8">
      <w:pPr>
        <w:widowControl w:val="0"/>
        <w:autoSpaceDE w:val="0"/>
        <w:autoSpaceDN w:val="0"/>
        <w:spacing w:after="0" w:line="240" w:lineRule="auto"/>
        <w:ind w:firstLine="709"/>
        <w:jc w:val="both"/>
        <w:rPr>
          <w:rFonts w:ascii="Liberation Serif" w:eastAsiaTheme="minorEastAsia" w:hAnsi="Liberation Serif" w:cs="Calibri"/>
          <w:sz w:val="28"/>
          <w:szCs w:val="28"/>
          <w:lang w:eastAsia="ru-RU"/>
        </w:rPr>
      </w:pPr>
      <w:r>
        <w:rPr>
          <w:rFonts w:ascii="Liberation Serif" w:eastAsiaTheme="minorEastAsia" w:hAnsi="Liberation Serif" w:cs="Calibri"/>
          <w:sz w:val="28"/>
          <w:szCs w:val="28"/>
          <w:lang w:eastAsia="ru-RU"/>
        </w:rPr>
        <w:t xml:space="preserve">- </w:t>
      </w:r>
      <w:r w:rsidRPr="009F062A">
        <w:rPr>
          <w:rFonts w:ascii="Liberation Serif" w:eastAsiaTheme="minorEastAsia" w:hAnsi="Liberation Serif" w:cs="Calibri"/>
          <w:sz w:val="28"/>
          <w:szCs w:val="28"/>
          <w:lang w:eastAsia="ru-RU"/>
        </w:rPr>
        <w:t>Порядок формирования и реализации муниципальных программ МО «Каменский городской округ»</w:t>
      </w:r>
      <w:r>
        <w:rPr>
          <w:rFonts w:ascii="Liberation Serif" w:eastAsiaTheme="minorEastAsia" w:hAnsi="Liberation Serif" w:cs="Calibri"/>
          <w:sz w:val="28"/>
          <w:szCs w:val="28"/>
          <w:lang w:eastAsia="ru-RU"/>
        </w:rPr>
        <w:t>,</w:t>
      </w:r>
      <w:r w:rsidRPr="009F062A">
        <w:rPr>
          <w:rFonts w:ascii="Liberation Serif" w:eastAsiaTheme="minorEastAsia" w:hAnsi="Liberation Serif" w:cs="Calibri"/>
          <w:sz w:val="28"/>
          <w:szCs w:val="28"/>
          <w:lang w:eastAsia="ru-RU"/>
        </w:rPr>
        <w:t xml:space="preserve"> утвержден</w:t>
      </w:r>
      <w:r>
        <w:rPr>
          <w:rFonts w:ascii="Liberation Serif" w:eastAsiaTheme="minorEastAsia" w:hAnsi="Liberation Serif" w:cs="Calibri"/>
          <w:sz w:val="28"/>
          <w:szCs w:val="28"/>
          <w:lang w:eastAsia="ru-RU"/>
        </w:rPr>
        <w:t>ный</w:t>
      </w:r>
      <w:r w:rsidRPr="009F062A">
        <w:rPr>
          <w:rFonts w:ascii="Liberation Serif" w:eastAsiaTheme="minorEastAsia" w:hAnsi="Liberation Serif" w:cs="Calibri"/>
          <w:sz w:val="28"/>
          <w:szCs w:val="28"/>
          <w:lang w:eastAsia="ru-RU"/>
        </w:rPr>
        <w:t xml:space="preserve"> постановлением Главы </w:t>
      </w:r>
      <w:r w:rsidRPr="009F062A">
        <w:rPr>
          <w:rFonts w:ascii="Liberation Serif" w:eastAsiaTheme="minorEastAsia" w:hAnsi="Liberation Serif" w:cs="Calibri"/>
          <w:sz w:val="28"/>
          <w:szCs w:val="28"/>
          <w:lang w:eastAsia="ru-RU"/>
        </w:rPr>
        <w:lastRenderedPageBreak/>
        <w:t xml:space="preserve">муниципального образования «Каменский городской округ» от 25.12.2014             № 3461 «Об утверждении Порядка формирования и реализации муниципальных программ Каменского городского округа». </w:t>
      </w:r>
    </w:p>
    <w:p w:rsidR="00F83FD8" w:rsidRPr="009F062A" w:rsidRDefault="00F83FD8" w:rsidP="00F83FD8">
      <w:pPr>
        <w:autoSpaceDE w:val="0"/>
        <w:autoSpaceDN w:val="0"/>
        <w:adjustRightInd w:val="0"/>
        <w:spacing w:after="0" w:line="240" w:lineRule="auto"/>
        <w:ind w:firstLine="709"/>
        <w:jc w:val="both"/>
        <w:rPr>
          <w:rFonts w:ascii="Liberation Serif" w:eastAsia="Calibri" w:hAnsi="Liberation Serif" w:cs="Liberation Serif"/>
          <w:sz w:val="28"/>
          <w:szCs w:val="28"/>
        </w:rPr>
      </w:pPr>
      <w:r>
        <w:rPr>
          <w:rFonts w:ascii="Liberation Serif" w:eastAsia="Times New Roman" w:hAnsi="Liberation Serif" w:cs="Liberation Serif"/>
          <w:sz w:val="28"/>
          <w:szCs w:val="28"/>
          <w:lang w:eastAsia="ru-RU"/>
        </w:rPr>
        <w:t xml:space="preserve">Согласно нормативно-правовому регулированию </w:t>
      </w:r>
      <w:r w:rsidRPr="009F062A">
        <w:rPr>
          <w:rFonts w:ascii="Liberation Serif" w:eastAsia="Times New Roman" w:hAnsi="Liberation Serif" w:cs="Liberation Serif"/>
          <w:sz w:val="28"/>
          <w:szCs w:val="28"/>
          <w:lang w:eastAsia="ru-RU"/>
        </w:rPr>
        <w:t>к вопросам местного значения отнесен</w:t>
      </w:r>
      <w:r>
        <w:rPr>
          <w:rFonts w:ascii="Liberation Serif" w:eastAsia="Times New Roman" w:hAnsi="Liberation Serif" w:cs="Liberation Serif"/>
          <w:sz w:val="28"/>
          <w:szCs w:val="28"/>
          <w:lang w:eastAsia="ru-RU"/>
        </w:rPr>
        <w:t>ы следующие мероприятия</w:t>
      </w:r>
      <w:r w:rsidRPr="009F062A">
        <w:rPr>
          <w:rFonts w:ascii="Liberation Serif" w:eastAsia="Times New Roman" w:hAnsi="Liberation Serif" w:cs="Liberation Serif"/>
          <w:sz w:val="28"/>
          <w:szCs w:val="28"/>
          <w:lang w:eastAsia="ru-RU"/>
        </w:rPr>
        <w:t xml:space="preserve">: </w:t>
      </w:r>
      <w:r w:rsidRPr="009F062A">
        <w:rPr>
          <w:rFonts w:ascii="Liberation Serif" w:eastAsia="Calibri" w:hAnsi="Liberation Serif" w:cs="Liberation Serif"/>
          <w:sz w:val="28"/>
          <w:szCs w:val="28"/>
        </w:rPr>
        <w:t>организация мероприятий по охране окружающей среды в границах г</w:t>
      </w:r>
      <w:r>
        <w:rPr>
          <w:rFonts w:ascii="Liberation Serif" w:eastAsia="Calibri" w:hAnsi="Liberation Serif" w:cs="Liberation Serif"/>
          <w:sz w:val="28"/>
          <w:szCs w:val="28"/>
        </w:rPr>
        <w:t>ородского округа</w:t>
      </w:r>
      <w:r w:rsidRPr="009F062A">
        <w:rPr>
          <w:rFonts w:ascii="Liberation Serif" w:eastAsia="Calibri" w:hAnsi="Liberation Serif" w:cs="Liberation Serif"/>
          <w:sz w:val="28"/>
          <w:szCs w:val="28"/>
        </w:rPr>
        <w:t>;</w:t>
      </w:r>
      <w:r w:rsidRPr="009F062A">
        <w:rPr>
          <w:rFonts w:ascii="Liberation Serif" w:eastAsia="Times New Roman" w:hAnsi="Liberation Serif" w:cs="Liberation Serif"/>
          <w:sz w:val="28"/>
          <w:szCs w:val="28"/>
          <w:lang w:eastAsia="ru-RU"/>
        </w:rPr>
        <w:t xml:space="preserve"> </w:t>
      </w:r>
      <w:r w:rsidRPr="009F062A">
        <w:rPr>
          <w:rFonts w:ascii="Liberation Serif" w:eastAsia="Calibri" w:hAnsi="Liberation Serif" w:cs="Liberation Serif"/>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утверждение правил благоустройства территории городского округа, осуществление муниципального к</w:t>
      </w:r>
      <w:r>
        <w:rPr>
          <w:rFonts w:ascii="Liberation Serif" w:eastAsia="Calibri" w:hAnsi="Liberation Serif" w:cs="Liberation Serif"/>
          <w:sz w:val="28"/>
          <w:szCs w:val="28"/>
        </w:rPr>
        <w:t>онтроля в сфере благоустройства</w:t>
      </w:r>
      <w:r w:rsidRPr="009F062A">
        <w:rPr>
          <w:rFonts w:ascii="Liberation Serif" w:eastAsia="Calibri" w:hAnsi="Liberation Serif" w:cs="Liberation Serif"/>
          <w:sz w:val="28"/>
          <w:szCs w:val="28"/>
        </w:rPr>
        <w:t>; организация ритуальных услуг и содержание мест захоронения на территории городского округа.</w:t>
      </w:r>
    </w:p>
    <w:p w:rsidR="009F062A" w:rsidRPr="009F062A" w:rsidRDefault="009F062A" w:rsidP="009F062A">
      <w:pPr>
        <w:tabs>
          <w:tab w:val="left" w:pos="9922"/>
        </w:tabs>
        <w:spacing w:after="0" w:line="240" w:lineRule="auto"/>
        <w:ind w:right="-1" w:firstLine="709"/>
        <w:contextualSpacing/>
        <w:jc w:val="both"/>
        <w:rPr>
          <w:rFonts w:ascii="Liberation Serif" w:eastAsia="Times New Roman" w:hAnsi="Liberation Serif" w:cs="Times New Roman"/>
          <w:sz w:val="28"/>
          <w:szCs w:val="28"/>
          <w:lang w:eastAsia="ru-RU"/>
        </w:rPr>
      </w:pPr>
      <w:r w:rsidRPr="001F7E0E">
        <w:rPr>
          <w:rFonts w:ascii="Liberation Serif" w:eastAsia="Times New Roman" w:hAnsi="Liberation Serif" w:cs="Times New Roman"/>
          <w:sz w:val="28"/>
          <w:szCs w:val="28"/>
          <w:lang w:eastAsia="ru-RU"/>
        </w:rPr>
        <w:t xml:space="preserve">Ответственным исполнителем Муниципальной программы </w:t>
      </w:r>
      <w:r w:rsidR="00630D1C" w:rsidRPr="001F7E0E">
        <w:rPr>
          <w:rFonts w:ascii="Liberation Serif" w:eastAsia="Times New Roman" w:hAnsi="Liberation Serif" w:cs="Times New Roman"/>
          <w:sz w:val="28"/>
          <w:szCs w:val="28"/>
          <w:lang w:eastAsia="ru-RU"/>
        </w:rPr>
        <w:t xml:space="preserve">в проверяемом периоде </w:t>
      </w:r>
      <w:r w:rsidRPr="001F7E0E">
        <w:rPr>
          <w:rFonts w:ascii="Liberation Serif" w:eastAsia="Times New Roman" w:hAnsi="Liberation Serif" w:cs="Times New Roman"/>
          <w:sz w:val="28"/>
          <w:szCs w:val="28"/>
          <w:lang w:eastAsia="ru-RU"/>
        </w:rPr>
        <w:t>явля</w:t>
      </w:r>
      <w:r w:rsidR="00630D1C" w:rsidRPr="001F7E0E">
        <w:rPr>
          <w:rFonts w:ascii="Liberation Serif" w:eastAsia="Times New Roman" w:hAnsi="Liberation Serif" w:cs="Times New Roman"/>
          <w:sz w:val="28"/>
          <w:szCs w:val="28"/>
          <w:lang w:eastAsia="ru-RU"/>
        </w:rPr>
        <w:t>лся</w:t>
      </w:r>
      <w:r w:rsidRPr="001F7E0E">
        <w:rPr>
          <w:rFonts w:ascii="Liberation Serif" w:eastAsia="Times New Roman" w:hAnsi="Liberation Serif" w:cs="Times New Roman"/>
          <w:sz w:val="28"/>
          <w:szCs w:val="28"/>
          <w:lang w:eastAsia="ru-RU"/>
        </w:rPr>
        <w:t xml:space="preserve"> заместитель Главы Администрации по вопросам ЖКХ, строительства, энергетики и связи</w:t>
      </w:r>
      <w:r w:rsidRPr="001F7E0E">
        <w:rPr>
          <w:rFonts w:ascii="Liberation Serif" w:hAnsi="Liberation Serif"/>
          <w:sz w:val="28"/>
          <w:szCs w:val="28"/>
        </w:rPr>
        <w:t xml:space="preserve">, </w:t>
      </w:r>
      <w:r w:rsidRPr="001F7E0E">
        <w:rPr>
          <w:rFonts w:ascii="Liberation Serif" w:eastAsia="Times New Roman" w:hAnsi="Liberation Serif" w:cs="Times New Roman"/>
          <w:sz w:val="28"/>
          <w:szCs w:val="28"/>
          <w:lang w:eastAsia="ru-RU"/>
        </w:rPr>
        <w:t>срок реализации Муниципальной программы 2021-2027 годы.</w:t>
      </w:r>
      <w:r w:rsidRPr="009F062A">
        <w:rPr>
          <w:rFonts w:ascii="Liberation Serif" w:eastAsia="Times New Roman" w:hAnsi="Liberation Serif" w:cs="Times New Roman"/>
          <w:sz w:val="28"/>
          <w:szCs w:val="28"/>
          <w:lang w:eastAsia="ru-RU"/>
        </w:rPr>
        <w:t xml:space="preserve"> </w:t>
      </w:r>
    </w:p>
    <w:p w:rsidR="009F062A" w:rsidRPr="009F062A" w:rsidRDefault="009F062A" w:rsidP="009F062A">
      <w:pPr>
        <w:widowControl w:val="0"/>
        <w:suppressAutoHyphens/>
        <w:autoSpaceDN w:val="0"/>
        <w:spacing w:after="0" w:line="240" w:lineRule="auto"/>
        <w:ind w:right="115" w:firstLine="709"/>
        <w:jc w:val="both"/>
        <w:rPr>
          <w:rFonts w:ascii="Liberation Serif" w:eastAsia="Times New Roman" w:hAnsi="Liberation Serif" w:cs="Times New Roman"/>
          <w:kern w:val="3"/>
          <w:sz w:val="28"/>
          <w:szCs w:val="28"/>
          <w:lang w:eastAsia="ru-RU" w:bidi="hi-IN"/>
        </w:rPr>
      </w:pPr>
      <w:r w:rsidRPr="009F062A">
        <w:rPr>
          <w:rFonts w:ascii="Liberation Serif" w:eastAsia="Times New Roman" w:hAnsi="Liberation Serif" w:cs="Times New Roman"/>
          <w:kern w:val="3"/>
          <w:sz w:val="28"/>
          <w:szCs w:val="28"/>
          <w:lang w:eastAsia="ru-RU" w:bidi="hi-IN"/>
        </w:rPr>
        <w:t>Основной целью Муниципальной программы является обеспечение благоприятного состояния окружающей среды, как необходимого условия улучшения жизни и здоровья населения, формирование комплексной системы обращения с твердыми коммунальными отходами в Каменском муниципальном округе Свердловской области.</w:t>
      </w:r>
    </w:p>
    <w:p w:rsidR="009F062A" w:rsidRPr="009F062A" w:rsidRDefault="009F062A" w:rsidP="009F062A">
      <w:pPr>
        <w:spacing w:after="0" w:line="240" w:lineRule="auto"/>
        <w:ind w:firstLine="709"/>
        <w:jc w:val="both"/>
        <w:rPr>
          <w:rFonts w:ascii="Liberation Serif" w:eastAsia="Times New Roman" w:hAnsi="Liberation Serif" w:cs="Times New Roman"/>
          <w:sz w:val="28"/>
          <w:szCs w:val="28"/>
          <w:lang w:eastAsia="ru-RU"/>
        </w:rPr>
      </w:pPr>
      <w:r w:rsidRPr="009F062A">
        <w:rPr>
          <w:rFonts w:ascii="Liberation Serif" w:eastAsia="Times New Roman" w:hAnsi="Liberation Serif" w:cs="Times New Roman"/>
          <w:sz w:val="28"/>
          <w:szCs w:val="28"/>
          <w:lang w:eastAsia="ru-RU"/>
        </w:rPr>
        <w:t>На решение задач и достижение целей Муниципальной программы                        в 2023 и 2024 годах на территори</w:t>
      </w:r>
      <w:r>
        <w:rPr>
          <w:rFonts w:ascii="Liberation Serif" w:eastAsia="Times New Roman" w:hAnsi="Liberation Serif" w:cs="Times New Roman"/>
          <w:sz w:val="28"/>
          <w:szCs w:val="28"/>
          <w:lang w:eastAsia="ru-RU"/>
        </w:rPr>
        <w:t>ях</w:t>
      </w:r>
      <w:r w:rsidRPr="009F062A">
        <w:rPr>
          <w:rFonts w:ascii="Liberation Serif" w:eastAsia="Times New Roman" w:hAnsi="Liberation Serif" w:cs="Times New Roman"/>
          <w:sz w:val="28"/>
          <w:szCs w:val="28"/>
          <w:lang w:eastAsia="ru-RU"/>
        </w:rPr>
        <w:t xml:space="preserve"> сельск</w:t>
      </w:r>
      <w:r>
        <w:rPr>
          <w:rFonts w:ascii="Liberation Serif" w:eastAsia="Times New Roman" w:hAnsi="Liberation Serif" w:cs="Times New Roman"/>
          <w:sz w:val="28"/>
          <w:szCs w:val="28"/>
          <w:lang w:eastAsia="ru-RU"/>
        </w:rPr>
        <w:t>их</w:t>
      </w:r>
      <w:r w:rsidRPr="009F062A">
        <w:rPr>
          <w:rFonts w:ascii="Liberation Serif" w:eastAsia="Times New Roman" w:hAnsi="Liberation Serif" w:cs="Times New Roman"/>
          <w:sz w:val="28"/>
          <w:szCs w:val="28"/>
          <w:lang w:eastAsia="ru-RU"/>
        </w:rPr>
        <w:t xml:space="preserve"> администрации предусмотрены природоохранные мероприятия, мероприятия по благоустройству территории, уличному освещению, мероприятия по осуществлению деятельности по обращению с животными без владельцев. Кроме того, в 2024 году сельск</w:t>
      </w:r>
      <w:r w:rsidR="007B3515">
        <w:rPr>
          <w:rFonts w:ascii="Liberation Serif" w:eastAsia="Times New Roman" w:hAnsi="Liberation Serif" w:cs="Times New Roman"/>
          <w:sz w:val="28"/>
          <w:szCs w:val="28"/>
          <w:lang w:eastAsia="ru-RU"/>
        </w:rPr>
        <w:t>им</w:t>
      </w:r>
      <w:r w:rsidRPr="009F062A">
        <w:rPr>
          <w:rFonts w:ascii="Liberation Serif" w:eastAsia="Times New Roman" w:hAnsi="Liberation Serif" w:cs="Times New Roman"/>
          <w:sz w:val="28"/>
          <w:szCs w:val="28"/>
          <w:lang w:eastAsia="ru-RU"/>
        </w:rPr>
        <w:t xml:space="preserve"> администраци</w:t>
      </w:r>
      <w:r w:rsidR="007B3515">
        <w:rPr>
          <w:rFonts w:ascii="Liberation Serif" w:eastAsia="Times New Roman" w:hAnsi="Liberation Serif" w:cs="Times New Roman"/>
          <w:sz w:val="28"/>
          <w:szCs w:val="28"/>
          <w:lang w:eastAsia="ru-RU"/>
        </w:rPr>
        <w:t>ям</w:t>
      </w:r>
      <w:r w:rsidRPr="009F062A">
        <w:rPr>
          <w:rFonts w:ascii="Liberation Serif" w:eastAsia="Times New Roman" w:hAnsi="Liberation Serif" w:cs="Times New Roman"/>
          <w:sz w:val="28"/>
          <w:szCs w:val="28"/>
          <w:lang w:eastAsia="ru-RU"/>
        </w:rPr>
        <w:t xml:space="preserve"> переданы полномочия по содержанию сельских кладбищ.</w:t>
      </w:r>
    </w:p>
    <w:p w:rsidR="000A2367" w:rsidRDefault="000A2367" w:rsidP="003F0EFD">
      <w:pPr>
        <w:spacing w:after="0" w:line="240" w:lineRule="auto"/>
        <w:ind w:right="-85" w:firstLine="709"/>
        <w:jc w:val="both"/>
        <w:rPr>
          <w:rFonts w:ascii="Liberation Serif" w:eastAsia="Times New Roman" w:hAnsi="Liberation Serif" w:cs="Times New Roman"/>
          <w:b/>
          <w:i/>
          <w:sz w:val="28"/>
          <w:szCs w:val="28"/>
          <w:highlight w:val="yellow"/>
          <w:lang w:eastAsia="ru-RU"/>
        </w:rPr>
      </w:pPr>
    </w:p>
    <w:p w:rsidR="000A2367" w:rsidRDefault="008E7BF3" w:rsidP="003F0EFD">
      <w:pPr>
        <w:spacing w:after="0" w:line="240" w:lineRule="auto"/>
        <w:ind w:right="-85" w:firstLine="709"/>
        <w:jc w:val="both"/>
        <w:rPr>
          <w:rFonts w:ascii="Liberation Serif" w:eastAsia="Times New Roman" w:hAnsi="Liberation Serif" w:cs="Times New Roman"/>
          <w:b/>
          <w:i/>
          <w:sz w:val="28"/>
          <w:szCs w:val="28"/>
          <w:highlight w:val="yellow"/>
          <w:lang w:eastAsia="ru-RU"/>
        </w:rPr>
      </w:pPr>
      <w:r>
        <w:rPr>
          <w:rFonts w:ascii="Liberation Serif" w:eastAsia="Times New Roman" w:hAnsi="Liberation Serif" w:cs="Times New Roman"/>
          <w:b/>
          <w:i/>
          <w:sz w:val="28"/>
          <w:szCs w:val="28"/>
          <w:lang w:eastAsia="ru-RU"/>
        </w:rPr>
        <w:t>2</w:t>
      </w:r>
      <w:r w:rsidR="003F0EFD" w:rsidRPr="000A2367">
        <w:rPr>
          <w:rFonts w:ascii="Liberation Serif" w:eastAsia="Times New Roman" w:hAnsi="Liberation Serif" w:cs="Times New Roman"/>
          <w:b/>
          <w:i/>
          <w:sz w:val="28"/>
          <w:szCs w:val="28"/>
          <w:lang w:eastAsia="ru-RU"/>
        </w:rPr>
        <w:t xml:space="preserve">. </w:t>
      </w:r>
      <w:r w:rsidR="000A2367" w:rsidRPr="000A2367">
        <w:rPr>
          <w:rFonts w:ascii="Liberation Serif" w:hAnsi="Liberation Serif"/>
          <w:b/>
          <w:i/>
          <w:sz w:val="28"/>
          <w:szCs w:val="28"/>
        </w:rPr>
        <w:t>Территориальный орган Администрации Каменского муниципального округа Свердловской области – Бродовская сельская администрация»</w:t>
      </w:r>
    </w:p>
    <w:p w:rsidR="008E7BF3" w:rsidRDefault="008E7BF3" w:rsidP="003F0EFD">
      <w:pPr>
        <w:spacing w:after="0" w:line="240" w:lineRule="auto"/>
        <w:ind w:firstLine="709"/>
        <w:jc w:val="both"/>
        <w:rPr>
          <w:rFonts w:ascii="Liberation Serif" w:eastAsia="Times New Roman" w:hAnsi="Liberation Serif" w:cs="Times New Roman"/>
          <w:b/>
          <w:i/>
          <w:sz w:val="28"/>
          <w:szCs w:val="28"/>
          <w:lang w:eastAsia="ru-RU"/>
        </w:rPr>
      </w:pPr>
    </w:p>
    <w:p w:rsidR="000A2367" w:rsidRPr="009F062A" w:rsidRDefault="008E7BF3" w:rsidP="003F0EFD">
      <w:pPr>
        <w:spacing w:after="0" w:line="240" w:lineRule="auto"/>
        <w:ind w:firstLine="709"/>
        <w:jc w:val="both"/>
        <w:rPr>
          <w:rFonts w:ascii="Liberation Serif" w:eastAsia="Times New Roman" w:hAnsi="Liberation Serif" w:cs="Times New Roman"/>
          <w:sz w:val="28"/>
          <w:szCs w:val="28"/>
          <w:lang w:eastAsia="ru-RU"/>
        </w:rPr>
      </w:pPr>
      <w:r>
        <w:rPr>
          <w:rFonts w:ascii="Liberation Serif" w:eastAsia="Times New Roman" w:hAnsi="Liberation Serif" w:cs="Times New Roman"/>
          <w:b/>
          <w:i/>
          <w:sz w:val="28"/>
          <w:szCs w:val="28"/>
          <w:lang w:eastAsia="ru-RU"/>
        </w:rPr>
        <w:t>2</w:t>
      </w:r>
      <w:r w:rsidR="000A2367" w:rsidRPr="009F062A">
        <w:rPr>
          <w:rFonts w:ascii="Liberation Serif" w:eastAsia="Times New Roman" w:hAnsi="Liberation Serif" w:cs="Times New Roman"/>
          <w:b/>
          <w:i/>
          <w:sz w:val="28"/>
          <w:szCs w:val="28"/>
          <w:lang w:eastAsia="ru-RU"/>
        </w:rPr>
        <w:t xml:space="preserve">.1 </w:t>
      </w:r>
      <w:r w:rsidR="004A0348" w:rsidRPr="009F062A">
        <w:rPr>
          <w:rFonts w:ascii="Liberation Serif" w:eastAsia="Times New Roman" w:hAnsi="Liberation Serif" w:cs="Times New Roman"/>
          <w:b/>
          <w:i/>
          <w:sz w:val="28"/>
          <w:szCs w:val="28"/>
          <w:lang w:eastAsia="ru-RU"/>
        </w:rPr>
        <w:t>Сведени</w:t>
      </w:r>
      <w:r w:rsidR="00C45E37" w:rsidRPr="009F062A">
        <w:rPr>
          <w:rFonts w:ascii="Liberation Serif" w:eastAsia="Times New Roman" w:hAnsi="Liberation Serif" w:cs="Times New Roman"/>
          <w:b/>
          <w:i/>
          <w:sz w:val="28"/>
          <w:szCs w:val="28"/>
          <w:lang w:eastAsia="ru-RU"/>
        </w:rPr>
        <w:t>я</w:t>
      </w:r>
      <w:r w:rsidR="004A0348" w:rsidRPr="009F062A">
        <w:rPr>
          <w:rFonts w:ascii="Liberation Serif" w:eastAsia="Times New Roman" w:hAnsi="Liberation Serif" w:cs="Times New Roman"/>
          <w:b/>
          <w:i/>
          <w:sz w:val="28"/>
          <w:szCs w:val="28"/>
          <w:lang w:eastAsia="ru-RU"/>
        </w:rPr>
        <w:t xml:space="preserve"> об объекте проверки.</w:t>
      </w:r>
      <w:r w:rsidR="004A0348" w:rsidRPr="009F062A">
        <w:rPr>
          <w:rFonts w:ascii="Liberation Serif" w:eastAsia="Times New Roman" w:hAnsi="Liberation Serif" w:cs="Times New Roman"/>
          <w:sz w:val="28"/>
          <w:szCs w:val="28"/>
          <w:lang w:eastAsia="ru-RU"/>
        </w:rPr>
        <w:t xml:space="preserve"> </w:t>
      </w:r>
    </w:p>
    <w:p w:rsidR="000A2367" w:rsidRPr="000A2367" w:rsidRDefault="000A2367" w:rsidP="000A2367">
      <w:pPr>
        <w:widowControl w:val="0"/>
        <w:autoSpaceDE w:val="0"/>
        <w:autoSpaceDN w:val="0"/>
        <w:adjustRightInd w:val="0"/>
        <w:spacing w:after="0" w:line="240" w:lineRule="auto"/>
        <w:ind w:firstLine="709"/>
        <w:jc w:val="both"/>
        <w:rPr>
          <w:rFonts w:ascii="Liberation Serif" w:eastAsiaTheme="minorEastAsia" w:hAnsi="Liberation Serif" w:cs="Liberation Serif"/>
          <w:sz w:val="28"/>
          <w:szCs w:val="28"/>
          <w:lang w:eastAsia="ru-RU"/>
        </w:rPr>
      </w:pPr>
      <w:r w:rsidRPr="000A2367">
        <w:rPr>
          <w:rFonts w:ascii="Liberation Serif" w:eastAsiaTheme="minorEastAsia" w:hAnsi="Liberation Serif" w:cs="Arial"/>
          <w:sz w:val="28"/>
          <w:szCs w:val="28"/>
          <w:lang w:eastAsia="ru-RU"/>
        </w:rPr>
        <w:t xml:space="preserve">Полное наименование проверяемой организации: </w:t>
      </w:r>
      <w:r w:rsidRPr="000A2367">
        <w:rPr>
          <w:rFonts w:ascii="Liberation Serif" w:eastAsiaTheme="minorEastAsia" w:hAnsi="Liberation Serif" w:cs="Liberation Serif"/>
          <w:sz w:val="28"/>
          <w:szCs w:val="28"/>
          <w:lang w:eastAsia="ru-RU"/>
        </w:rPr>
        <w:t xml:space="preserve">Территориальный орган Администрации Каменского </w:t>
      </w:r>
      <w:r w:rsidRPr="000A2367">
        <w:rPr>
          <w:rFonts w:ascii="Liberation Serif" w:eastAsiaTheme="minorEastAsia" w:hAnsi="Liberation Serif" w:cs="Liberation Serif"/>
          <w:sz w:val="28"/>
          <w:szCs w:val="28"/>
        </w:rPr>
        <w:t>муниципального округа Свердловской области</w:t>
      </w:r>
      <w:r w:rsidRPr="000A2367">
        <w:rPr>
          <w:rFonts w:ascii="Liberation Serif" w:eastAsiaTheme="minorEastAsia" w:hAnsi="Liberation Serif" w:cs="Liberation Serif"/>
          <w:sz w:val="28"/>
          <w:szCs w:val="28"/>
          <w:lang w:eastAsia="ru-RU"/>
        </w:rPr>
        <w:t xml:space="preserve"> </w:t>
      </w:r>
      <w:r w:rsidR="00AA0E0A" w:rsidRPr="009F062A">
        <w:rPr>
          <w:rFonts w:ascii="Liberation Serif" w:eastAsia="Calibri" w:hAnsi="Liberation Serif" w:cs="Liberation Serif"/>
          <w:sz w:val="28"/>
          <w:szCs w:val="28"/>
        </w:rPr>
        <w:t>–</w:t>
      </w:r>
      <w:r w:rsidRPr="000A2367">
        <w:rPr>
          <w:rFonts w:ascii="Liberation Serif" w:eastAsiaTheme="minorEastAsia" w:hAnsi="Liberation Serif" w:cs="Liberation Serif"/>
          <w:sz w:val="28"/>
          <w:szCs w:val="28"/>
          <w:lang w:eastAsia="ru-RU"/>
        </w:rPr>
        <w:t xml:space="preserve"> Бродовская сельская администрация.</w:t>
      </w:r>
    </w:p>
    <w:p w:rsidR="000A2367" w:rsidRPr="000A2367" w:rsidRDefault="000A2367" w:rsidP="000A2367">
      <w:pPr>
        <w:tabs>
          <w:tab w:val="left" w:pos="9922"/>
        </w:tabs>
        <w:spacing w:after="0" w:line="240" w:lineRule="auto"/>
        <w:ind w:right="-1" w:firstLine="709"/>
        <w:contextualSpacing/>
        <w:jc w:val="both"/>
        <w:rPr>
          <w:rFonts w:ascii="Liberation Serif" w:eastAsia="Times New Roman" w:hAnsi="Liberation Serif" w:cs="Times New Roman"/>
          <w:sz w:val="28"/>
          <w:szCs w:val="28"/>
          <w:lang w:eastAsia="ru-RU"/>
        </w:rPr>
      </w:pPr>
      <w:r w:rsidRPr="000A2367">
        <w:rPr>
          <w:rFonts w:ascii="Liberation Serif" w:eastAsia="Calibri" w:hAnsi="Liberation Serif" w:cs="Liberation Serif"/>
          <w:sz w:val="28"/>
          <w:szCs w:val="28"/>
        </w:rPr>
        <w:t>Сокращенное наименование - Бродовская сельская администрация</w:t>
      </w:r>
      <w:r w:rsidRPr="000A2367">
        <w:rPr>
          <w:rFonts w:ascii="Liberation Serif" w:eastAsia="Times New Roman" w:hAnsi="Liberation Serif" w:cs="Times New Roman"/>
          <w:sz w:val="28"/>
          <w:szCs w:val="28"/>
          <w:lang w:eastAsia="ru-RU"/>
        </w:rPr>
        <w:t xml:space="preserve"> (далее по тексту </w:t>
      </w:r>
      <w:r w:rsidR="00AA0E0A" w:rsidRPr="009F062A">
        <w:rPr>
          <w:rFonts w:ascii="Liberation Serif" w:eastAsia="Calibri" w:hAnsi="Liberation Serif" w:cs="Liberation Serif"/>
          <w:sz w:val="28"/>
          <w:szCs w:val="28"/>
        </w:rPr>
        <w:t>–</w:t>
      </w:r>
      <w:r w:rsidRPr="000A2367">
        <w:rPr>
          <w:rFonts w:ascii="Liberation Serif" w:eastAsia="Times New Roman" w:hAnsi="Liberation Serif" w:cs="Times New Roman"/>
          <w:sz w:val="28"/>
          <w:szCs w:val="28"/>
          <w:lang w:eastAsia="ru-RU"/>
        </w:rPr>
        <w:t xml:space="preserve"> </w:t>
      </w:r>
      <w:r w:rsidRPr="000A2367">
        <w:rPr>
          <w:rFonts w:ascii="Liberation Serif" w:hAnsi="Liberation Serif" w:cs="Liberation Serif"/>
          <w:sz w:val="28"/>
          <w:szCs w:val="28"/>
        </w:rPr>
        <w:t>Бродовск</w:t>
      </w:r>
      <w:r w:rsidRPr="000A2367">
        <w:rPr>
          <w:rFonts w:ascii="Liberation Serif" w:eastAsia="Times New Roman" w:hAnsi="Liberation Serif" w:cs="Times New Roman"/>
          <w:sz w:val="28"/>
          <w:szCs w:val="28"/>
          <w:lang w:eastAsia="ru-RU"/>
        </w:rPr>
        <w:t>аяа</w:t>
      </w:r>
      <w:r w:rsidRPr="000A2367">
        <w:rPr>
          <w:rFonts w:ascii="Liberation Serif" w:eastAsia="Calibri" w:hAnsi="Liberation Serif" w:cs="Liberation Serif"/>
          <w:sz w:val="28"/>
          <w:szCs w:val="28"/>
        </w:rPr>
        <w:t xml:space="preserve"> сельская</w:t>
      </w:r>
      <w:r w:rsidRPr="000A2367">
        <w:rPr>
          <w:rFonts w:ascii="Liberation Serif" w:eastAsia="Times New Roman" w:hAnsi="Liberation Serif" w:cs="Times New Roman"/>
          <w:sz w:val="28"/>
          <w:szCs w:val="28"/>
          <w:lang w:eastAsia="ru-RU"/>
        </w:rPr>
        <w:t xml:space="preserve"> администрация, Заказчик).</w:t>
      </w:r>
    </w:p>
    <w:p w:rsidR="000A2367" w:rsidRPr="000A2367" w:rsidRDefault="000A2367" w:rsidP="000A2367">
      <w:pPr>
        <w:spacing w:line="240" w:lineRule="auto"/>
        <w:ind w:firstLine="709"/>
        <w:contextualSpacing/>
        <w:jc w:val="both"/>
        <w:rPr>
          <w:rFonts w:ascii="Liberation Serif" w:hAnsi="Liberation Serif"/>
          <w:sz w:val="28"/>
          <w:szCs w:val="28"/>
        </w:rPr>
      </w:pPr>
      <w:r w:rsidRPr="000A2367">
        <w:rPr>
          <w:rFonts w:ascii="Liberation Serif" w:hAnsi="Liberation Serif"/>
          <w:sz w:val="28"/>
          <w:szCs w:val="28"/>
        </w:rPr>
        <w:t>ИНН 6643001971, КПП 661201001, ОГРН 1026602036120.</w:t>
      </w:r>
    </w:p>
    <w:p w:rsidR="000A2367" w:rsidRPr="000A2367" w:rsidRDefault="000A2367" w:rsidP="000A2367">
      <w:pPr>
        <w:spacing w:line="240" w:lineRule="auto"/>
        <w:ind w:firstLine="709"/>
        <w:contextualSpacing/>
        <w:jc w:val="both"/>
        <w:rPr>
          <w:rFonts w:ascii="Liberation Serif" w:hAnsi="Liberation Serif"/>
          <w:sz w:val="28"/>
          <w:szCs w:val="28"/>
        </w:rPr>
      </w:pPr>
      <w:r w:rsidRPr="000A2367">
        <w:rPr>
          <w:rFonts w:ascii="Liberation Serif" w:eastAsia="Times New Roman" w:hAnsi="Liberation Serif" w:cs="Times New Roman"/>
          <w:sz w:val="28"/>
          <w:szCs w:val="28"/>
          <w:lang w:eastAsia="ru-RU"/>
        </w:rPr>
        <w:t xml:space="preserve">Юридический адрес и адрес фактического местонахождения </w:t>
      </w:r>
      <w:r w:rsidRPr="000A2367">
        <w:rPr>
          <w:rFonts w:ascii="Liberation Serif" w:hAnsi="Liberation Serif" w:cs="Liberation Serif"/>
          <w:sz w:val="28"/>
          <w:szCs w:val="28"/>
        </w:rPr>
        <w:t>Бродовской</w:t>
      </w:r>
      <w:r w:rsidRPr="000A2367">
        <w:rPr>
          <w:rFonts w:ascii="Liberation Serif" w:eastAsia="Times New Roman" w:hAnsi="Liberation Serif" w:cs="Times New Roman"/>
          <w:sz w:val="28"/>
          <w:szCs w:val="28"/>
          <w:lang w:eastAsia="ru-RU"/>
        </w:rPr>
        <w:t xml:space="preserve"> сельской администрации: </w:t>
      </w:r>
      <w:r w:rsidRPr="000A2367">
        <w:rPr>
          <w:rFonts w:ascii="Liberation Serif" w:hAnsi="Liberation Serif"/>
          <w:sz w:val="28"/>
          <w:szCs w:val="28"/>
        </w:rPr>
        <w:t>623462, Свердловская область, Каменский район,                  п.г.т. Мартюш, ул. Титова, д.8.</w:t>
      </w:r>
    </w:p>
    <w:p w:rsidR="000A2367" w:rsidRPr="000A2367" w:rsidRDefault="00630D1C" w:rsidP="000A2367">
      <w:pPr>
        <w:spacing w:after="0" w:line="240" w:lineRule="auto"/>
        <w:ind w:right="-85" w:firstLine="709"/>
        <w:jc w:val="both"/>
        <w:rPr>
          <w:rFonts w:ascii="Liberation Serif" w:hAnsi="Liberation Serif" w:cs="Liberation Serif"/>
          <w:sz w:val="28"/>
          <w:szCs w:val="28"/>
        </w:rPr>
      </w:pPr>
      <w:r>
        <w:rPr>
          <w:rFonts w:ascii="Liberation Serif" w:eastAsia="Times New Roman" w:hAnsi="Liberation Serif" w:cs="Times New Roman"/>
          <w:sz w:val="28"/>
          <w:szCs w:val="28"/>
          <w:lang w:eastAsia="ru-RU"/>
        </w:rPr>
        <w:t>Б</w:t>
      </w:r>
      <w:r w:rsidR="000A2367" w:rsidRPr="000A2367">
        <w:rPr>
          <w:rFonts w:ascii="Liberation Serif" w:eastAsia="Times New Roman" w:hAnsi="Liberation Serif" w:cs="Times New Roman"/>
          <w:sz w:val="28"/>
          <w:szCs w:val="28"/>
          <w:lang w:eastAsia="ru-RU"/>
        </w:rPr>
        <w:t xml:space="preserve">родовская сельская администрация </w:t>
      </w:r>
      <w:r w:rsidR="000A2367" w:rsidRPr="000A2367">
        <w:rPr>
          <w:rFonts w:ascii="Liberation Serif" w:hAnsi="Liberation Serif" w:cs="Liberation Serif"/>
          <w:sz w:val="28"/>
          <w:szCs w:val="28"/>
        </w:rPr>
        <w:t xml:space="preserve">является территориальным органом Администрации Каменского </w:t>
      </w:r>
      <w:r w:rsidR="000A2367" w:rsidRPr="000A2367">
        <w:rPr>
          <w:rFonts w:ascii="Liberation Serif" w:eastAsia="Times New Roman" w:hAnsi="Liberation Serif" w:cs="Times New Roman"/>
          <w:sz w:val="28"/>
          <w:szCs w:val="28"/>
          <w:lang w:eastAsia="ru-RU"/>
        </w:rPr>
        <w:t>муниципального округа Свердловской области</w:t>
      </w:r>
      <w:r w:rsidR="000A2367" w:rsidRPr="000A2367">
        <w:rPr>
          <w:rFonts w:ascii="Liberation Serif" w:hAnsi="Liberation Serif" w:cs="Liberation Serif"/>
          <w:sz w:val="28"/>
          <w:szCs w:val="28"/>
        </w:rPr>
        <w:t>, наделенным правами юридического лица в соответствии с федеральным законом, устанавливающим общие принципы организации местного самоуправления в Российской Федерации.</w:t>
      </w:r>
    </w:p>
    <w:p w:rsidR="000A2367" w:rsidRPr="000A2367" w:rsidRDefault="000A2367" w:rsidP="000A2367">
      <w:pPr>
        <w:spacing w:after="0" w:line="240" w:lineRule="auto"/>
        <w:ind w:right="-85" w:firstLine="709"/>
        <w:jc w:val="both"/>
        <w:rPr>
          <w:rFonts w:ascii="Liberation Serif" w:hAnsi="Liberation Serif" w:cs="Liberation Serif"/>
          <w:sz w:val="28"/>
          <w:szCs w:val="28"/>
        </w:rPr>
      </w:pPr>
      <w:r w:rsidRPr="000A2367">
        <w:rPr>
          <w:rFonts w:ascii="Liberation Serif" w:hAnsi="Liberation Serif" w:cs="Liberation Serif"/>
          <w:sz w:val="28"/>
          <w:szCs w:val="28"/>
        </w:rPr>
        <w:lastRenderedPageBreak/>
        <w:t xml:space="preserve">В своей деятельности руководствуется </w:t>
      </w:r>
      <w:hyperlink r:id="rId10">
        <w:r w:rsidRPr="000A2367">
          <w:rPr>
            <w:rFonts w:ascii="Liberation Serif" w:eastAsiaTheme="minorEastAsia" w:hAnsi="Liberation Serif" w:cs="Calibri"/>
            <w:sz w:val="28"/>
            <w:szCs w:val="28"/>
            <w:lang w:eastAsia="ru-RU"/>
          </w:rPr>
          <w:t>Конституцией</w:t>
        </w:r>
      </w:hyperlink>
      <w:r w:rsidRPr="000A2367">
        <w:rPr>
          <w:rFonts w:ascii="Liberation Serif" w:eastAsiaTheme="minorEastAsia" w:hAnsi="Liberation Serif" w:cs="Calibri"/>
          <w:sz w:val="28"/>
          <w:szCs w:val="28"/>
          <w:lang w:eastAsia="ru-RU"/>
        </w:rPr>
        <w:t xml:space="preserve"> РФ, федеральными законами, законами Свердловской области, </w:t>
      </w:r>
      <w:r w:rsidRPr="000A2367">
        <w:rPr>
          <w:rFonts w:ascii="Liberation Serif" w:eastAsia="Times New Roman" w:hAnsi="Liberation Serif" w:cs="Times New Roman"/>
          <w:sz w:val="28"/>
          <w:szCs w:val="28"/>
          <w:lang w:eastAsia="ru-RU"/>
        </w:rPr>
        <w:t>Уставом,</w:t>
      </w:r>
      <w:r w:rsidRPr="000A2367">
        <w:rPr>
          <w:rFonts w:ascii="Liberation Serif" w:hAnsi="Liberation Serif" w:cs="Liberation Serif"/>
          <w:sz w:val="28"/>
          <w:szCs w:val="28"/>
        </w:rPr>
        <w:t xml:space="preserve"> Положением </w:t>
      </w:r>
      <w:r w:rsidR="005C3A37">
        <w:rPr>
          <w:rFonts w:ascii="Liberation Serif" w:hAnsi="Liberation Serif" w:cs="Liberation Serif"/>
          <w:sz w:val="28"/>
          <w:szCs w:val="28"/>
        </w:rPr>
        <w:t xml:space="preserve">                                       </w:t>
      </w:r>
      <w:r w:rsidRPr="000A2367">
        <w:rPr>
          <w:rFonts w:ascii="Liberation Serif" w:hAnsi="Liberation Serif" w:cs="Liberation Serif"/>
          <w:sz w:val="28"/>
          <w:szCs w:val="28"/>
        </w:rPr>
        <w:t xml:space="preserve">о территориальных органах администрации Каменского муниципального округа Свердловской области, утвержденным Решением Думы Каменского муниципального округа Свердловской области от 19.07.2012 №35 </w:t>
      </w:r>
      <w:r w:rsidR="005C3A37">
        <w:rPr>
          <w:rFonts w:ascii="Liberation Serif" w:hAnsi="Liberation Serif" w:cs="Liberation Serif"/>
          <w:sz w:val="28"/>
          <w:szCs w:val="28"/>
        </w:rPr>
        <w:t xml:space="preserve">                               </w:t>
      </w:r>
      <w:r w:rsidRPr="000A2367">
        <w:rPr>
          <w:rFonts w:ascii="Liberation Serif" w:hAnsi="Liberation Serif" w:cs="Liberation Serif"/>
          <w:sz w:val="28"/>
          <w:szCs w:val="28"/>
        </w:rPr>
        <w:t>(ред. от 19.12.2024 № 501) «Об утверждении Положений о территориальных органах Администрации Каменского муниципального округа Свердловской области»</w:t>
      </w:r>
      <w:r w:rsidR="00047BB7">
        <w:rPr>
          <w:rFonts w:ascii="Liberation Serif" w:hAnsi="Liberation Serif" w:cs="Liberation Serif"/>
          <w:sz w:val="28"/>
          <w:szCs w:val="28"/>
        </w:rPr>
        <w:t xml:space="preserve"> (далее – Положение о</w:t>
      </w:r>
      <w:r w:rsidR="00047BB7" w:rsidRPr="00047BB7">
        <w:rPr>
          <w:rFonts w:ascii="Liberation Serif" w:hAnsi="Liberation Serif" w:cs="Liberation Serif"/>
          <w:sz w:val="28"/>
          <w:szCs w:val="28"/>
        </w:rPr>
        <w:t xml:space="preserve"> </w:t>
      </w:r>
      <w:r w:rsidR="00047BB7" w:rsidRPr="000A2367">
        <w:rPr>
          <w:rFonts w:ascii="Liberation Serif" w:hAnsi="Liberation Serif" w:cs="Liberation Serif"/>
          <w:sz w:val="28"/>
          <w:szCs w:val="28"/>
        </w:rPr>
        <w:t>территориальных органах администрации</w:t>
      </w:r>
      <w:r w:rsidR="00047BB7">
        <w:rPr>
          <w:rFonts w:ascii="Liberation Serif" w:hAnsi="Liberation Serif" w:cs="Liberation Serif"/>
          <w:sz w:val="28"/>
          <w:szCs w:val="28"/>
        </w:rPr>
        <w:t>)</w:t>
      </w:r>
      <w:r w:rsidRPr="000A2367">
        <w:rPr>
          <w:rFonts w:ascii="Liberation Serif" w:hAnsi="Liberation Serif" w:cs="Liberation Serif"/>
          <w:sz w:val="28"/>
          <w:szCs w:val="28"/>
        </w:rPr>
        <w:t>.</w:t>
      </w:r>
    </w:p>
    <w:p w:rsidR="000A2367" w:rsidRPr="000A2367" w:rsidRDefault="000A2367" w:rsidP="000A2367">
      <w:pPr>
        <w:spacing w:after="0" w:line="240" w:lineRule="auto"/>
        <w:ind w:right="-85" w:firstLine="709"/>
        <w:jc w:val="both"/>
        <w:rPr>
          <w:rFonts w:ascii="Liberation Serif" w:eastAsiaTheme="minorEastAsia" w:hAnsi="Liberation Serif" w:cs="Calibri"/>
          <w:sz w:val="28"/>
          <w:szCs w:val="28"/>
          <w:lang w:eastAsia="ru-RU"/>
        </w:rPr>
      </w:pPr>
      <w:r w:rsidRPr="000A2367">
        <w:rPr>
          <w:rFonts w:ascii="Liberation Serif" w:hAnsi="Liberation Serif" w:cs="Liberation Serif"/>
          <w:sz w:val="28"/>
          <w:szCs w:val="28"/>
        </w:rPr>
        <w:t xml:space="preserve">Бродовская </w:t>
      </w:r>
      <w:r w:rsidRPr="000A2367">
        <w:rPr>
          <w:rFonts w:ascii="Liberation Serif" w:eastAsia="Times New Roman" w:hAnsi="Liberation Serif" w:cs="Times New Roman"/>
          <w:sz w:val="28"/>
          <w:szCs w:val="28"/>
          <w:lang w:eastAsia="ru-RU"/>
        </w:rPr>
        <w:t>сельская</w:t>
      </w:r>
      <w:r w:rsidRPr="000A2367">
        <w:rPr>
          <w:rFonts w:ascii="Liberation Serif" w:hAnsi="Liberation Serif" w:cs="Liberation Serif"/>
          <w:sz w:val="28"/>
          <w:szCs w:val="28"/>
        </w:rPr>
        <w:t xml:space="preserve"> администрация</w:t>
      </w:r>
      <w:r w:rsidRPr="000A2367">
        <w:rPr>
          <w:rFonts w:ascii="Liberation Serif" w:eastAsiaTheme="minorEastAsia" w:hAnsi="Liberation Serif" w:cs="Calibri"/>
          <w:sz w:val="28"/>
          <w:szCs w:val="28"/>
          <w:lang w:eastAsia="ru-RU"/>
        </w:rPr>
        <w:t xml:space="preserve"> в своей деятельности подконтрольна              и подотчетна </w:t>
      </w:r>
      <w:r w:rsidRPr="000A2367">
        <w:rPr>
          <w:rFonts w:ascii="Liberation Serif" w:eastAsia="Calibri" w:hAnsi="Liberation Serif" w:cs="Liberation Serif"/>
          <w:sz w:val="28"/>
          <w:szCs w:val="28"/>
        </w:rPr>
        <w:t>Главе Каменского муниципального округа Свердловской области</w:t>
      </w:r>
      <w:r w:rsidRPr="000A2367">
        <w:rPr>
          <w:rFonts w:ascii="Liberation Serif" w:eastAsiaTheme="minorEastAsia" w:hAnsi="Liberation Serif" w:cs="Calibri"/>
          <w:sz w:val="28"/>
          <w:szCs w:val="28"/>
          <w:lang w:eastAsia="ru-RU"/>
        </w:rPr>
        <w:t>.</w:t>
      </w:r>
    </w:p>
    <w:p w:rsidR="000A2367" w:rsidRPr="000A2367" w:rsidRDefault="000A2367" w:rsidP="000A2367">
      <w:pPr>
        <w:autoSpaceDE w:val="0"/>
        <w:autoSpaceDN w:val="0"/>
        <w:adjustRightInd w:val="0"/>
        <w:spacing w:after="0" w:line="240" w:lineRule="auto"/>
        <w:ind w:firstLine="540"/>
        <w:jc w:val="both"/>
        <w:rPr>
          <w:rFonts w:ascii="Liberation Serif" w:hAnsi="Liberation Serif" w:cs="Liberation Serif"/>
          <w:sz w:val="28"/>
          <w:szCs w:val="28"/>
        </w:rPr>
      </w:pPr>
      <w:r w:rsidRPr="000A2367">
        <w:rPr>
          <w:rFonts w:ascii="Liberation Serif" w:hAnsi="Liberation Serif" w:cs="Liberation Serif"/>
          <w:sz w:val="28"/>
          <w:szCs w:val="28"/>
        </w:rPr>
        <w:t xml:space="preserve">В состав территории Бродовской </w:t>
      </w:r>
      <w:r w:rsidRPr="000A2367">
        <w:rPr>
          <w:rFonts w:ascii="Liberation Serif" w:eastAsia="Times New Roman" w:hAnsi="Liberation Serif" w:cs="Times New Roman"/>
          <w:sz w:val="28"/>
          <w:szCs w:val="28"/>
          <w:lang w:eastAsia="ru-RU"/>
        </w:rPr>
        <w:t>сельской</w:t>
      </w:r>
      <w:r w:rsidRPr="000A2367">
        <w:rPr>
          <w:rFonts w:ascii="Liberation Serif" w:hAnsi="Liberation Serif" w:cs="Liberation Serif"/>
          <w:sz w:val="28"/>
          <w:szCs w:val="28"/>
        </w:rPr>
        <w:t xml:space="preserve"> администрации входят населенные пункты: п.г.т. Мартюш; д. Брод; с. Щербаково; д. Ключики.</w:t>
      </w:r>
    </w:p>
    <w:p w:rsidR="00047BB7" w:rsidRDefault="000A2367" w:rsidP="000A2367">
      <w:pPr>
        <w:widowControl w:val="0"/>
        <w:autoSpaceDE w:val="0"/>
        <w:autoSpaceDN w:val="0"/>
        <w:spacing w:after="0" w:line="240" w:lineRule="auto"/>
        <w:ind w:firstLine="540"/>
        <w:jc w:val="both"/>
        <w:rPr>
          <w:rFonts w:ascii="Liberation Serif" w:eastAsiaTheme="minorEastAsia" w:hAnsi="Liberation Serif" w:cs="Calibri"/>
          <w:sz w:val="28"/>
          <w:szCs w:val="28"/>
          <w:lang w:eastAsia="ru-RU"/>
        </w:rPr>
      </w:pPr>
      <w:r w:rsidRPr="000A2367">
        <w:rPr>
          <w:rFonts w:ascii="Liberation Serif" w:hAnsi="Liberation Serif" w:cs="Times New Roman"/>
          <w:sz w:val="28"/>
          <w:szCs w:val="28"/>
        </w:rPr>
        <w:t xml:space="preserve">К полномочиям </w:t>
      </w:r>
      <w:r w:rsidRPr="000A2367">
        <w:rPr>
          <w:rFonts w:ascii="Liberation Serif" w:eastAsia="Times New Roman" w:hAnsi="Liberation Serif" w:cs="Times New Roman"/>
          <w:sz w:val="28"/>
          <w:szCs w:val="28"/>
          <w:lang w:eastAsia="ru-RU"/>
        </w:rPr>
        <w:t xml:space="preserve">Бродовской сельской </w:t>
      </w:r>
      <w:r w:rsidRPr="000A2367">
        <w:rPr>
          <w:rFonts w:ascii="Liberation Serif" w:hAnsi="Liberation Serif" w:cs="Times New Roman"/>
          <w:sz w:val="28"/>
          <w:szCs w:val="28"/>
        </w:rPr>
        <w:t xml:space="preserve">администрации относятся: заключение соглашений и договоров с юридическими лицами; в пределах утвержденных бюджетных средств участвует в организации освещения улиц; </w:t>
      </w:r>
      <w:r w:rsidRPr="000A2367">
        <w:rPr>
          <w:rFonts w:ascii="Liberation Serif" w:eastAsiaTheme="minorEastAsia" w:hAnsi="Liberation Serif" w:cs="Calibri"/>
          <w:sz w:val="28"/>
          <w:szCs w:val="28"/>
          <w:lang w:eastAsia="ru-RU"/>
        </w:rPr>
        <w:t>организует на подведомственной территории сбор, вывоз, утилизаци</w:t>
      </w:r>
      <w:r w:rsidRPr="000A2367">
        <w:rPr>
          <w:rFonts w:ascii="Liberation Serif" w:eastAsia="Times New Roman" w:hAnsi="Liberation Serif" w:cs="Calibri"/>
          <w:sz w:val="28"/>
          <w:szCs w:val="28"/>
          <w:lang w:eastAsia="ru-RU"/>
        </w:rPr>
        <w:t>ю</w:t>
      </w:r>
      <w:r w:rsidRPr="000A2367">
        <w:rPr>
          <w:rFonts w:ascii="Liberation Serif" w:eastAsiaTheme="minorEastAsia" w:hAnsi="Liberation Serif" w:cs="Calibri"/>
          <w:sz w:val="28"/>
          <w:szCs w:val="28"/>
          <w:lang w:eastAsia="ru-RU"/>
        </w:rPr>
        <w:t xml:space="preserve"> и переработк</w:t>
      </w:r>
      <w:r w:rsidRPr="000A2367">
        <w:rPr>
          <w:rFonts w:ascii="Liberation Serif" w:eastAsia="Times New Roman" w:hAnsi="Liberation Serif" w:cs="Calibri"/>
          <w:sz w:val="28"/>
          <w:szCs w:val="28"/>
          <w:lang w:eastAsia="ru-RU"/>
        </w:rPr>
        <w:t>у</w:t>
      </w:r>
      <w:r w:rsidRPr="000A2367">
        <w:rPr>
          <w:rFonts w:ascii="Liberation Serif" w:eastAsiaTheme="minorEastAsia" w:hAnsi="Liberation Serif" w:cs="Calibri"/>
          <w:sz w:val="28"/>
          <w:szCs w:val="28"/>
          <w:lang w:eastAsia="ru-RU"/>
        </w:rPr>
        <w:t xml:space="preserve"> бытовых и промышленных отходов; информирует население об экологической обстановке; оказывает содействие в мероприятиях по охране окружающей среды в пределах утвержденных бюджетных средств</w:t>
      </w:r>
      <w:r w:rsidR="00047BB7">
        <w:rPr>
          <w:rFonts w:ascii="Liberation Serif" w:eastAsiaTheme="minorEastAsia" w:hAnsi="Liberation Serif" w:cs="Calibri"/>
          <w:sz w:val="28"/>
          <w:szCs w:val="28"/>
          <w:lang w:eastAsia="ru-RU"/>
        </w:rPr>
        <w:t>.</w:t>
      </w:r>
    </w:p>
    <w:p w:rsidR="000A2367" w:rsidRPr="000A2367" w:rsidRDefault="000A2367" w:rsidP="009F062A">
      <w:pPr>
        <w:tabs>
          <w:tab w:val="left" w:pos="9922"/>
        </w:tabs>
        <w:spacing w:after="0" w:line="240" w:lineRule="auto"/>
        <w:ind w:right="-1" w:firstLine="709"/>
        <w:contextualSpacing/>
        <w:jc w:val="both"/>
        <w:rPr>
          <w:rFonts w:ascii="Liberation Serif" w:eastAsia="Times New Roman" w:hAnsi="Liberation Serif" w:cs="Times New Roman"/>
          <w:sz w:val="28"/>
          <w:szCs w:val="28"/>
          <w:lang w:eastAsia="ru-RU"/>
        </w:rPr>
      </w:pPr>
      <w:r w:rsidRPr="000A2367">
        <w:rPr>
          <w:rFonts w:ascii="Liberation Serif" w:eastAsia="Times New Roman" w:hAnsi="Liberation Serif" w:cs="Times New Roman"/>
          <w:sz w:val="28"/>
          <w:szCs w:val="28"/>
          <w:lang w:eastAsia="ru-RU"/>
        </w:rPr>
        <w:t>Для обеспечения полномочий по решению вопросов местного значения, для учета операций бюджетных средств Бродовской сельской администрации открыты лицевые счета</w:t>
      </w:r>
      <w:r w:rsidR="009F062A">
        <w:rPr>
          <w:rFonts w:ascii="Liberation Serif" w:eastAsia="Times New Roman" w:hAnsi="Liberation Serif" w:cs="Times New Roman"/>
          <w:sz w:val="28"/>
          <w:szCs w:val="28"/>
          <w:lang w:eastAsia="ru-RU"/>
        </w:rPr>
        <w:t xml:space="preserve"> </w:t>
      </w:r>
      <w:r w:rsidRPr="000A2367">
        <w:rPr>
          <w:rFonts w:ascii="Liberation Serif" w:eastAsia="Times New Roman" w:hAnsi="Liberation Serif" w:cs="Times New Roman"/>
          <w:sz w:val="28"/>
          <w:szCs w:val="28"/>
          <w:lang w:eastAsia="ru-RU"/>
        </w:rPr>
        <w:t>в Финансовом управлении Администрации Каменского муниципального округа Свердловской области – получателя бюджетных средств</w:t>
      </w:r>
      <w:r w:rsidR="00047BB7">
        <w:rPr>
          <w:rFonts w:ascii="Liberation Serif" w:eastAsia="Times New Roman" w:hAnsi="Liberation Serif" w:cs="Times New Roman"/>
          <w:sz w:val="28"/>
          <w:szCs w:val="28"/>
          <w:lang w:eastAsia="ru-RU"/>
        </w:rPr>
        <w:t>,</w:t>
      </w:r>
      <w:r w:rsidR="009F062A">
        <w:rPr>
          <w:rFonts w:ascii="Liberation Serif" w:eastAsia="Times New Roman" w:hAnsi="Liberation Serif" w:cs="Times New Roman"/>
          <w:sz w:val="28"/>
          <w:szCs w:val="28"/>
          <w:lang w:eastAsia="ru-RU"/>
        </w:rPr>
        <w:t xml:space="preserve"> </w:t>
      </w:r>
      <w:r w:rsidRPr="000A2367">
        <w:rPr>
          <w:rFonts w:ascii="Liberation Serif" w:eastAsia="Times New Roman" w:hAnsi="Liberation Serif" w:cs="Times New Roman"/>
          <w:sz w:val="28"/>
          <w:szCs w:val="28"/>
          <w:lang w:eastAsia="ru-RU"/>
        </w:rPr>
        <w:t xml:space="preserve">в Управлении Федерального казначейства </w:t>
      </w:r>
      <w:r w:rsidR="00DD3BED" w:rsidRPr="000A2367">
        <w:rPr>
          <w:rFonts w:ascii="Liberation Serif" w:eastAsia="Times New Roman" w:hAnsi="Liberation Serif" w:cs="Times New Roman"/>
          <w:sz w:val="28"/>
          <w:szCs w:val="28"/>
          <w:lang w:eastAsia="ru-RU"/>
        </w:rPr>
        <w:t>–</w:t>
      </w:r>
      <w:r w:rsidR="00DD3BED">
        <w:rPr>
          <w:rFonts w:ascii="Liberation Serif" w:eastAsia="Times New Roman" w:hAnsi="Liberation Serif" w:cs="Times New Roman"/>
          <w:sz w:val="28"/>
          <w:szCs w:val="28"/>
          <w:lang w:eastAsia="ru-RU"/>
        </w:rPr>
        <w:t xml:space="preserve"> </w:t>
      </w:r>
      <w:r w:rsidRPr="000A2367">
        <w:rPr>
          <w:rFonts w:ascii="Liberation Serif" w:eastAsia="Times New Roman" w:hAnsi="Liberation Serif" w:cs="Times New Roman"/>
          <w:sz w:val="28"/>
          <w:szCs w:val="28"/>
          <w:lang w:eastAsia="ru-RU"/>
        </w:rPr>
        <w:t>для учета операций со средствами, поступающими во временное распоряжение.</w:t>
      </w:r>
    </w:p>
    <w:p w:rsidR="00EB341F" w:rsidRDefault="00EB341F" w:rsidP="00EB341F">
      <w:pPr>
        <w:spacing w:after="0" w:line="240" w:lineRule="auto"/>
        <w:ind w:firstLine="709"/>
        <w:contextualSpacing/>
        <w:jc w:val="both"/>
        <w:rPr>
          <w:rFonts w:ascii="Liberation Serif" w:eastAsia="Times New Roman" w:hAnsi="Liberation Serif" w:cs="Times New Roman"/>
          <w:sz w:val="28"/>
          <w:szCs w:val="28"/>
          <w:lang w:eastAsia="ru-RU"/>
        </w:rPr>
      </w:pPr>
      <w:r w:rsidRPr="004D05C2">
        <w:rPr>
          <w:rFonts w:ascii="Liberation Serif" w:eastAsia="Times New Roman" w:hAnsi="Liberation Serif" w:cs="Times New Roman"/>
          <w:sz w:val="28"/>
          <w:szCs w:val="28"/>
          <w:lang w:eastAsia="ru-RU"/>
        </w:rPr>
        <w:t>По результатам контрольного мероприятия установлено следующее.</w:t>
      </w:r>
    </w:p>
    <w:p w:rsidR="008E7BF3" w:rsidRDefault="008E7BF3" w:rsidP="008E7BF3">
      <w:pPr>
        <w:spacing w:after="0" w:line="240" w:lineRule="auto"/>
        <w:ind w:right="-2" w:firstLine="709"/>
        <w:contextualSpacing/>
        <w:jc w:val="both"/>
        <w:rPr>
          <w:rFonts w:ascii="Liberation Serif" w:eastAsia="Times New Roman" w:hAnsi="Liberation Serif" w:cs="Times New Roman"/>
          <w:b/>
          <w:i/>
          <w:sz w:val="28"/>
          <w:szCs w:val="28"/>
        </w:rPr>
      </w:pPr>
    </w:p>
    <w:p w:rsidR="008E7BF3" w:rsidRPr="008E7BF3" w:rsidRDefault="008E7BF3" w:rsidP="008E7BF3">
      <w:pPr>
        <w:spacing w:after="0" w:line="240" w:lineRule="auto"/>
        <w:ind w:right="-2" w:firstLine="709"/>
        <w:contextualSpacing/>
        <w:jc w:val="both"/>
        <w:rPr>
          <w:rFonts w:ascii="Liberation Serif" w:eastAsia="Times New Roman" w:hAnsi="Liberation Serif" w:cs="Times New Roman"/>
          <w:b/>
          <w:i/>
          <w:sz w:val="28"/>
          <w:szCs w:val="28"/>
          <w:lang w:eastAsia="ru-RU"/>
        </w:rPr>
      </w:pPr>
      <w:r>
        <w:rPr>
          <w:rFonts w:ascii="Liberation Serif" w:eastAsia="Times New Roman" w:hAnsi="Liberation Serif" w:cs="Times New Roman"/>
          <w:b/>
          <w:i/>
          <w:sz w:val="28"/>
          <w:szCs w:val="28"/>
        </w:rPr>
        <w:t xml:space="preserve">2.2. </w:t>
      </w:r>
      <w:r w:rsidRPr="008E7BF3">
        <w:rPr>
          <w:rFonts w:ascii="Liberation Serif" w:eastAsia="Times New Roman" w:hAnsi="Liberation Serif" w:cs="Times New Roman"/>
          <w:b/>
          <w:i/>
          <w:sz w:val="28"/>
          <w:szCs w:val="28"/>
        </w:rPr>
        <w:t>Анализ выполнения бюджетной сметы</w:t>
      </w:r>
      <w:r w:rsidRPr="008E7BF3">
        <w:rPr>
          <w:rFonts w:ascii="Liberation Serif" w:eastAsia="Times New Roman" w:hAnsi="Liberation Serif" w:cs="Times New Roman"/>
          <w:b/>
          <w:i/>
          <w:sz w:val="28"/>
          <w:szCs w:val="28"/>
          <w:lang w:eastAsia="ru-RU"/>
        </w:rPr>
        <w:t xml:space="preserve"> в рамках реализации мероприятий Муниципальной программы «Благоустройство и охрана окружающей среды в Каменском муниципальном округе Свердловской области до 2027 года»</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bCs/>
          <w:iCs/>
          <w:sz w:val="28"/>
          <w:szCs w:val="28"/>
        </w:rPr>
      </w:pPr>
      <w:r w:rsidRPr="008E7BF3">
        <w:rPr>
          <w:rFonts w:ascii="Liberation Serif" w:eastAsia="Times New Roman" w:hAnsi="Liberation Serif" w:cs="Liberation Serif"/>
          <w:bCs/>
          <w:sz w:val="28"/>
          <w:szCs w:val="28"/>
          <w:lang w:eastAsia="ru-RU"/>
        </w:rPr>
        <w:t>В соответствии с пунктом 2 статьи 179 Б</w:t>
      </w:r>
      <w:r w:rsidR="00AA0E0A">
        <w:rPr>
          <w:rFonts w:ascii="Liberation Serif" w:eastAsia="Times New Roman" w:hAnsi="Liberation Serif" w:cs="Liberation Serif"/>
          <w:bCs/>
          <w:sz w:val="28"/>
          <w:szCs w:val="28"/>
          <w:lang w:eastAsia="ru-RU"/>
        </w:rPr>
        <w:t>К</w:t>
      </w:r>
      <w:r w:rsidRPr="008E7BF3">
        <w:rPr>
          <w:rFonts w:ascii="Liberation Serif" w:eastAsia="Times New Roman" w:hAnsi="Liberation Serif" w:cs="Liberation Serif"/>
          <w:bCs/>
          <w:sz w:val="28"/>
          <w:szCs w:val="28"/>
          <w:lang w:eastAsia="ru-RU"/>
        </w:rPr>
        <w:t xml:space="preserve"> РФ</w:t>
      </w:r>
      <w:r w:rsidRPr="008E7BF3">
        <w:rPr>
          <w:rFonts w:ascii="Liberation Serif" w:hAnsi="Liberation Serif" w:cs="Liberation Serif"/>
          <w:b/>
          <w:bCs/>
          <w:i/>
          <w:iCs/>
          <w:sz w:val="28"/>
          <w:szCs w:val="28"/>
        </w:rPr>
        <w:t xml:space="preserve"> </w:t>
      </w:r>
      <w:r w:rsidRPr="008E7BF3">
        <w:rPr>
          <w:rFonts w:ascii="Liberation Serif" w:hAnsi="Liberation Serif" w:cs="Liberation Serif"/>
          <w:bCs/>
          <w:iCs/>
          <w:sz w:val="28"/>
          <w:szCs w:val="28"/>
        </w:rPr>
        <w:t>объем бюджетных ассигнований на финансовое обеспечение реализации муниципальных программ утверждается законом (решением) о бюджете по соответствующей каждой программе целевой статье расходов бюджета, определенными местной администрацией муниципального образования.</w:t>
      </w:r>
    </w:p>
    <w:p w:rsidR="008E7BF3" w:rsidRPr="008E7BF3" w:rsidRDefault="008E7BF3" w:rsidP="008E7BF3">
      <w:pPr>
        <w:tabs>
          <w:tab w:val="left" w:pos="9922"/>
        </w:tabs>
        <w:spacing w:after="0" w:line="240" w:lineRule="auto"/>
        <w:ind w:right="-1" w:firstLine="709"/>
        <w:jc w:val="both"/>
        <w:rPr>
          <w:rFonts w:ascii="Liberation Serif" w:hAnsi="Liberation Serif" w:cs="Arial"/>
          <w:sz w:val="28"/>
          <w:szCs w:val="28"/>
        </w:rPr>
      </w:pPr>
      <w:r w:rsidRPr="008E7BF3">
        <w:rPr>
          <w:rFonts w:ascii="Liberation Serif" w:hAnsi="Liberation Serif" w:cs="Arial"/>
          <w:sz w:val="28"/>
          <w:szCs w:val="28"/>
        </w:rPr>
        <w:t>В соответствие со статьей 162 БК РФ получатель бюджетных средств составляет и исполняет бюджетную смету, принимает и исполняет бюджетные обязательства в пределах доведенных лимитов бюджетных обязательств                             и бюджетных ассигнований, обеспечивает результативность, целевой характер использования предусмотренных ему бюджетных ассигнований, осуществляет иные полномочия, установленные Бюджетным кодексом.</w:t>
      </w:r>
    </w:p>
    <w:p w:rsidR="008E7BF3" w:rsidRPr="008E7BF3" w:rsidRDefault="008E7BF3" w:rsidP="008E7BF3">
      <w:pPr>
        <w:tabs>
          <w:tab w:val="left" w:pos="9922"/>
        </w:tabs>
        <w:spacing w:after="0" w:line="240" w:lineRule="auto"/>
        <w:ind w:right="-1" w:firstLine="709"/>
        <w:jc w:val="both"/>
        <w:rPr>
          <w:rFonts w:ascii="Liberation Serif" w:eastAsia="Times New Roman" w:hAnsi="Liberation Serif" w:cs="Times New Roman"/>
          <w:sz w:val="28"/>
          <w:szCs w:val="28"/>
        </w:rPr>
      </w:pPr>
      <w:r w:rsidRPr="008E7BF3">
        <w:rPr>
          <w:rFonts w:ascii="Liberation Serif" w:eastAsia="Times New Roman" w:hAnsi="Liberation Serif" w:cs="Times New Roman"/>
          <w:sz w:val="28"/>
          <w:szCs w:val="28"/>
        </w:rPr>
        <w:t>Финансовое обеспечение деятельности Бродовской сельской администрации осуществляется за счет средств местного бюджета                                       на основании бюджетной сметы.</w:t>
      </w:r>
    </w:p>
    <w:p w:rsidR="008E7BF3" w:rsidRPr="008E7BF3" w:rsidRDefault="008E7BF3" w:rsidP="008E7BF3">
      <w:pPr>
        <w:tabs>
          <w:tab w:val="left" w:pos="9922"/>
        </w:tabs>
        <w:spacing w:after="0" w:line="240" w:lineRule="auto"/>
        <w:ind w:right="-1" w:firstLine="709"/>
        <w:jc w:val="both"/>
        <w:rPr>
          <w:rFonts w:ascii="Liberation Serif" w:eastAsia="Times New Roman" w:hAnsi="Liberation Serif" w:cs="Times New Roman"/>
          <w:sz w:val="28"/>
          <w:szCs w:val="28"/>
        </w:rPr>
      </w:pPr>
    </w:p>
    <w:p w:rsidR="008E7BF3" w:rsidRPr="008E7BF3" w:rsidRDefault="008E7BF3" w:rsidP="008E7BF3">
      <w:pPr>
        <w:tabs>
          <w:tab w:val="left" w:pos="9922"/>
        </w:tabs>
        <w:spacing w:after="0" w:line="240" w:lineRule="auto"/>
        <w:ind w:right="-1" w:firstLine="709"/>
        <w:jc w:val="both"/>
        <w:rPr>
          <w:rFonts w:ascii="Liberation Serif" w:eastAsia="Times New Roman" w:hAnsi="Liberation Serif" w:cs="Times New Roman"/>
          <w:b/>
          <w:i/>
          <w:sz w:val="28"/>
          <w:szCs w:val="28"/>
        </w:rPr>
      </w:pPr>
      <w:r w:rsidRPr="008E7BF3">
        <w:rPr>
          <w:rFonts w:ascii="Liberation Serif" w:eastAsia="Times New Roman" w:hAnsi="Liberation Serif" w:cs="Times New Roman"/>
          <w:b/>
          <w:i/>
          <w:sz w:val="28"/>
          <w:szCs w:val="28"/>
        </w:rPr>
        <w:lastRenderedPageBreak/>
        <w:t>2023 год</w:t>
      </w:r>
    </w:p>
    <w:p w:rsidR="008E7BF3" w:rsidRPr="00F67E39" w:rsidRDefault="008E7BF3" w:rsidP="008E7BF3">
      <w:pPr>
        <w:spacing w:after="0" w:line="240" w:lineRule="auto"/>
        <w:ind w:firstLine="720"/>
        <w:jc w:val="both"/>
        <w:rPr>
          <w:rFonts w:ascii="Liberation Serif" w:eastAsia="Times New Roman" w:hAnsi="Liberation Serif" w:cs="Liberation Serif"/>
          <w:sz w:val="28"/>
          <w:szCs w:val="28"/>
          <w:lang w:eastAsia="ru-RU"/>
        </w:rPr>
      </w:pPr>
      <w:r w:rsidRPr="008E7BF3">
        <w:rPr>
          <w:rFonts w:ascii="Liberation Serif" w:eastAsia="Times New Roman" w:hAnsi="Liberation Serif" w:cs="Liberation Serif"/>
          <w:sz w:val="28"/>
          <w:szCs w:val="28"/>
          <w:lang w:eastAsia="ru-RU"/>
        </w:rPr>
        <w:t xml:space="preserve">Решением Думы Каменского городского округа от 22.12.2022 № 168                 «О бюджете муниципального образования город </w:t>
      </w:r>
      <w:r w:rsidR="00D241E7">
        <w:rPr>
          <w:rFonts w:ascii="Liberation Serif" w:eastAsia="Times New Roman" w:hAnsi="Liberation Serif" w:cs="Liberation Serif"/>
          <w:sz w:val="28"/>
          <w:szCs w:val="28"/>
          <w:lang w:eastAsia="ru-RU"/>
        </w:rPr>
        <w:t>«</w:t>
      </w:r>
      <w:r w:rsidRPr="008E7BF3">
        <w:rPr>
          <w:rFonts w:ascii="Liberation Serif" w:eastAsia="Times New Roman" w:hAnsi="Liberation Serif" w:cs="Liberation Serif"/>
          <w:sz w:val="28"/>
          <w:szCs w:val="28"/>
          <w:lang w:eastAsia="ru-RU"/>
        </w:rPr>
        <w:t>Каменский городской округ</w:t>
      </w:r>
      <w:r w:rsidR="00D241E7">
        <w:rPr>
          <w:rFonts w:ascii="Liberation Serif" w:eastAsia="Times New Roman" w:hAnsi="Liberation Serif" w:cs="Liberation Serif"/>
          <w:sz w:val="28"/>
          <w:szCs w:val="28"/>
          <w:lang w:eastAsia="ru-RU"/>
        </w:rPr>
        <w:t>»</w:t>
      </w:r>
      <w:r w:rsidRPr="008E7BF3">
        <w:rPr>
          <w:rFonts w:ascii="Liberation Serif" w:eastAsia="Times New Roman" w:hAnsi="Liberation Serif" w:cs="Liberation Serif"/>
          <w:sz w:val="28"/>
          <w:szCs w:val="28"/>
          <w:lang w:eastAsia="ru-RU"/>
        </w:rPr>
        <w:t xml:space="preserve">               </w:t>
      </w:r>
      <w:r w:rsidRPr="00F67E39">
        <w:rPr>
          <w:rFonts w:ascii="Liberation Serif" w:eastAsia="Times New Roman" w:hAnsi="Liberation Serif" w:cs="Liberation Serif"/>
          <w:sz w:val="28"/>
          <w:szCs w:val="28"/>
          <w:lang w:eastAsia="ru-RU"/>
        </w:rPr>
        <w:t xml:space="preserve">на 2023 год и плановый период 2024 и 2025 годов» (в редакции                               от 21.12.2023 № 305) </w:t>
      </w:r>
      <w:r w:rsidR="00C86A1D" w:rsidRPr="00F67E39">
        <w:rPr>
          <w:rFonts w:ascii="Liberation Serif" w:eastAsia="Times New Roman" w:hAnsi="Liberation Serif" w:cs="Liberation Serif"/>
          <w:sz w:val="28"/>
          <w:szCs w:val="28"/>
          <w:lang w:eastAsia="ru-RU"/>
        </w:rPr>
        <w:t xml:space="preserve">(далее – Решение Думы № 168) </w:t>
      </w:r>
      <w:r w:rsidRPr="00F67E39">
        <w:rPr>
          <w:rFonts w:ascii="Liberation Serif" w:eastAsia="Times New Roman" w:hAnsi="Liberation Serif" w:cs="Liberation Serif"/>
          <w:sz w:val="28"/>
          <w:szCs w:val="28"/>
          <w:lang w:eastAsia="ru-RU"/>
        </w:rPr>
        <w:t>на реализацию Муниципальной программы предусмотрены средства местного бюджета в общей сумме 60422,2 тыс. рублей.</w:t>
      </w:r>
    </w:p>
    <w:p w:rsidR="008E7BF3" w:rsidRPr="00F67E39" w:rsidRDefault="00F67E39" w:rsidP="008E7BF3">
      <w:pPr>
        <w:tabs>
          <w:tab w:val="left" w:pos="9922"/>
        </w:tabs>
        <w:spacing w:after="0" w:line="240" w:lineRule="auto"/>
        <w:ind w:right="-1" w:firstLine="709"/>
        <w:jc w:val="both"/>
        <w:rPr>
          <w:rFonts w:ascii="Liberation Serif" w:hAnsi="Liberation Serif"/>
          <w:sz w:val="28"/>
          <w:szCs w:val="28"/>
        </w:rPr>
      </w:pPr>
      <w:r w:rsidRPr="00F67E39">
        <w:rPr>
          <w:rFonts w:ascii="Liberation Serif" w:eastAsia="Times New Roman" w:hAnsi="Liberation Serif" w:cs="Times New Roman"/>
          <w:sz w:val="28"/>
          <w:szCs w:val="28"/>
          <w:lang w:eastAsia="ru-RU"/>
        </w:rPr>
        <w:t>По состоянию на</w:t>
      </w:r>
      <w:r w:rsidRPr="00F67E39">
        <w:rPr>
          <w:rFonts w:ascii="Liberation Serif" w:eastAsia="Times New Roman" w:hAnsi="Liberation Serif" w:cs="Times New Roman"/>
          <w:sz w:val="28"/>
          <w:szCs w:val="28"/>
        </w:rPr>
        <w:t xml:space="preserve"> 29 декабря 2023 года </w:t>
      </w:r>
      <w:r w:rsidR="008E7BF3" w:rsidRPr="00F67E39">
        <w:rPr>
          <w:rFonts w:ascii="Liberation Serif" w:hAnsi="Liberation Serif"/>
          <w:sz w:val="28"/>
          <w:szCs w:val="28"/>
        </w:rPr>
        <w:t xml:space="preserve">бюджетная смета </w:t>
      </w:r>
      <w:r w:rsidRPr="000A2367">
        <w:rPr>
          <w:rFonts w:ascii="Liberation Serif" w:eastAsia="Times New Roman" w:hAnsi="Liberation Serif" w:cs="Times New Roman"/>
          <w:sz w:val="28"/>
          <w:szCs w:val="28"/>
          <w:lang w:eastAsia="ru-RU"/>
        </w:rPr>
        <w:t xml:space="preserve">Бродовской сельской </w:t>
      </w:r>
      <w:r w:rsidRPr="000A2367">
        <w:rPr>
          <w:rFonts w:ascii="Liberation Serif" w:hAnsi="Liberation Serif" w:cs="Times New Roman"/>
          <w:sz w:val="28"/>
          <w:szCs w:val="28"/>
        </w:rPr>
        <w:t>администраци</w:t>
      </w:r>
      <w:r>
        <w:rPr>
          <w:rFonts w:ascii="Liberation Serif" w:hAnsi="Liberation Serif" w:cs="Times New Roman"/>
          <w:sz w:val="28"/>
          <w:szCs w:val="28"/>
        </w:rPr>
        <w:t>и</w:t>
      </w:r>
      <w:r w:rsidRPr="00F67E39">
        <w:rPr>
          <w:rFonts w:ascii="Liberation Serif" w:hAnsi="Liberation Serif"/>
          <w:sz w:val="28"/>
          <w:szCs w:val="28"/>
        </w:rPr>
        <w:t xml:space="preserve"> </w:t>
      </w:r>
      <w:r w:rsidR="008E7BF3" w:rsidRPr="00F67E39">
        <w:rPr>
          <w:rFonts w:ascii="Liberation Serif" w:hAnsi="Liberation Serif"/>
          <w:sz w:val="28"/>
          <w:szCs w:val="28"/>
        </w:rPr>
        <w:t xml:space="preserve">утверждена в общей сумме 10947,50 тыс. руб., в том числе по мероприятиям Муниципальной программы в сумме </w:t>
      </w:r>
      <w:r>
        <w:rPr>
          <w:rFonts w:ascii="Liberation Serif" w:hAnsi="Liberation Serif"/>
          <w:sz w:val="28"/>
          <w:szCs w:val="28"/>
        </w:rPr>
        <w:t xml:space="preserve">                        </w:t>
      </w:r>
      <w:r w:rsidR="008E7BF3" w:rsidRPr="00F67E39">
        <w:rPr>
          <w:rFonts w:ascii="Liberation Serif" w:hAnsi="Liberation Serif"/>
          <w:sz w:val="28"/>
          <w:szCs w:val="28"/>
        </w:rPr>
        <w:t>4493,24 тыс. рублей.</w:t>
      </w:r>
    </w:p>
    <w:p w:rsidR="008E7BF3" w:rsidRPr="008E7BF3" w:rsidRDefault="008E7BF3" w:rsidP="008E7BF3">
      <w:pPr>
        <w:tabs>
          <w:tab w:val="left" w:pos="9922"/>
        </w:tabs>
        <w:spacing w:after="0" w:line="240" w:lineRule="auto"/>
        <w:ind w:right="-1" w:firstLine="709"/>
        <w:jc w:val="both"/>
        <w:rPr>
          <w:rFonts w:ascii="Liberation Serif" w:eastAsia="Times New Roman" w:hAnsi="Liberation Serif" w:cs="Times New Roman"/>
          <w:sz w:val="28"/>
          <w:szCs w:val="28"/>
          <w:lang w:eastAsia="ru-RU"/>
        </w:rPr>
      </w:pPr>
      <w:r w:rsidRPr="00F67E39">
        <w:rPr>
          <w:rFonts w:ascii="Liberation Serif" w:eastAsia="Times New Roman" w:hAnsi="Liberation Serif" w:cs="Times New Roman"/>
          <w:sz w:val="28"/>
          <w:szCs w:val="28"/>
          <w:lang w:eastAsia="ru-RU"/>
        </w:rPr>
        <w:t>Утверждённые показатели бюджетной сметы соответ</w:t>
      </w:r>
      <w:r w:rsidRPr="008E7BF3">
        <w:rPr>
          <w:rFonts w:ascii="Liberation Serif" w:eastAsia="Times New Roman" w:hAnsi="Liberation Serif" w:cs="Times New Roman"/>
          <w:sz w:val="28"/>
          <w:szCs w:val="28"/>
          <w:lang w:eastAsia="ru-RU"/>
        </w:rPr>
        <w:t>ствуют бюджетной росписи и доведённым лимитам бюджетных обязательств по обеспечению выполнения мероприятий Муниципальной программы.</w:t>
      </w:r>
    </w:p>
    <w:p w:rsidR="008E7BF3" w:rsidRPr="008E7BF3" w:rsidRDefault="008E7BF3" w:rsidP="008E7BF3">
      <w:pPr>
        <w:tabs>
          <w:tab w:val="left" w:pos="9922"/>
        </w:tabs>
        <w:autoSpaceDE w:val="0"/>
        <w:autoSpaceDN w:val="0"/>
        <w:adjustRightInd w:val="0"/>
        <w:spacing w:after="0" w:line="240" w:lineRule="auto"/>
        <w:ind w:right="-1" w:firstLine="720"/>
        <w:jc w:val="both"/>
        <w:rPr>
          <w:rFonts w:ascii="Liberation Serif" w:hAnsi="Liberation Serif"/>
          <w:sz w:val="28"/>
          <w:szCs w:val="28"/>
        </w:rPr>
      </w:pPr>
      <w:r w:rsidRPr="008E7BF3">
        <w:rPr>
          <w:rFonts w:ascii="Liberation Serif" w:hAnsi="Liberation Serif"/>
          <w:sz w:val="28"/>
          <w:szCs w:val="28"/>
        </w:rPr>
        <w:t>Анализ бюджетной сметы по Муниципальной программе за 2023 год представлен в таблице № 1.</w:t>
      </w:r>
    </w:p>
    <w:p w:rsidR="008E7BF3" w:rsidRPr="008E7BF3" w:rsidRDefault="008E7BF3" w:rsidP="008E7BF3">
      <w:pPr>
        <w:tabs>
          <w:tab w:val="left" w:pos="9922"/>
        </w:tabs>
        <w:autoSpaceDE w:val="0"/>
        <w:autoSpaceDN w:val="0"/>
        <w:adjustRightInd w:val="0"/>
        <w:spacing w:after="0" w:line="240" w:lineRule="auto"/>
        <w:ind w:right="-1" w:firstLine="720"/>
        <w:rPr>
          <w:rFonts w:ascii="Liberation Serif" w:hAnsi="Liberation Serif"/>
          <w:sz w:val="20"/>
          <w:szCs w:val="20"/>
        </w:rPr>
      </w:pPr>
      <w:r w:rsidRPr="008E7BF3">
        <w:rPr>
          <w:rFonts w:ascii="Liberation Serif" w:hAnsi="Liberation Serif"/>
          <w:sz w:val="20"/>
          <w:szCs w:val="20"/>
        </w:rPr>
        <w:t>Таблица № 1</w:t>
      </w:r>
    </w:p>
    <w:tbl>
      <w:tblPr>
        <w:tblStyle w:val="a8"/>
        <w:tblW w:w="10665" w:type="dxa"/>
        <w:tblInd w:w="-601" w:type="dxa"/>
        <w:tblLayout w:type="fixed"/>
        <w:tblLook w:val="04A0" w:firstRow="1" w:lastRow="0" w:firstColumn="1" w:lastColumn="0" w:noHBand="0" w:noVBand="1"/>
      </w:tblPr>
      <w:tblGrid>
        <w:gridCol w:w="817"/>
        <w:gridCol w:w="2444"/>
        <w:gridCol w:w="992"/>
        <w:gridCol w:w="1562"/>
        <w:gridCol w:w="1241"/>
        <w:gridCol w:w="1417"/>
        <w:gridCol w:w="1167"/>
        <w:gridCol w:w="1025"/>
      </w:tblGrid>
      <w:tr w:rsidR="008E7BF3" w:rsidRPr="008E7BF3" w:rsidTr="008E7BF3">
        <w:tc>
          <w:tcPr>
            <w:tcW w:w="81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 п/п</w:t>
            </w:r>
          </w:p>
        </w:tc>
        <w:tc>
          <w:tcPr>
            <w:tcW w:w="2444"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наименование</w:t>
            </w:r>
          </w:p>
        </w:tc>
        <w:tc>
          <w:tcPr>
            <w:tcW w:w="99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раздел</w:t>
            </w:r>
          </w:p>
        </w:tc>
        <w:tc>
          <w:tcPr>
            <w:tcW w:w="156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целевая статья</w:t>
            </w:r>
          </w:p>
        </w:tc>
        <w:tc>
          <w:tcPr>
            <w:tcW w:w="124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highlight w:val="yellow"/>
              </w:rPr>
            </w:pPr>
            <w:r w:rsidRPr="008E7BF3">
              <w:rPr>
                <w:rFonts w:ascii="Liberation Serif" w:hAnsi="Liberation Serif"/>
                <w:sz w:val="18"/>
                <w:szCs w:val="18"/>
              </w:rPr>
              <w:t>КОСГУ</w:t>
            </w:r>
          </w:p>
        </w:tc>
        <w:tc>
          <w:tcPr>
            <w:tcW w:w="141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Лимиты бюджетных обязательств, тыс. руб.</w:t>
            </w:r>
          </w:p>
        </w:tc>
        <w:tc>
          <w:tcPr>
            <w:tcW w:w="116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Кассовый расход, тыс. руб.</w:t>
            </w:r>
          </w:p>
        </w:tc>
        <w:tc>
          <w:tcPr>
            <w:tcW w:w="1025"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Процент выполнения, %</w:t>
            </w:r>
          </w:p>
        </w:tc>
      </w:tr>
      <w:tr w:rsidR="008E7BF3" w:rsidRPr="008E7BF3" w:rsidTr="008E7BF3">
        <w:tc>
          <w:tcPr>
            <w:tcW w:w="8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w:t>
            </w:r>
          </w:p>
        </w:tc>
        <w:tc>
          <w:tcPr>
            <w:tcW w:w="2444" w:type="dxa"/>
          </w:tcPr>
          <w:p w:rsidR="008E7BF3" w:rsidRPr="008E7BF3" w:rsidRDefault="008E7BF3" w:rsidP="008E7BF3">
            <w:pPr>
              <w:tabs>
                <w:tab w:val="left" w:pos="9922"/>
              </w:tabs>
              <w:autoSpaceDE w:val="0"/>
              <w:autoSpaceDN w:val="0"/>
              <w:adjustRightInd w:val="0"/>
              <w:ind w:right="-1"/>
              <w:rPr>
                <w:rFonts w:ascii="Liberation Serif" w:hAnsi="Liberation Serif"/>
                <w:sz w:val="18"/>
                <w:szCs w:val="18"/>
              </w:rPr>
            </w:pPr>
            <w:r w:rsidRPr="008E7BF3">
              <w:rPr>
                <w:rFonts w:ascii="Liberation Serif" w:hAnsi="Liberation Serif"/>
                <w:sz w:val="18"/>
                <w:szCs w:val="18"/>
              </w:rPr>
              <w:t>Деятельность по обращению с животными без владельцев</w:t>
            </w:r>
          </w:p>
        </w:tc>
        <w:tc>
          <w:tcPr>
            <w:tcW w:w="99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0405</w:t>
            </w:r>
          </w:p>
        </w:tc>
        <w:tc>
          <w:tcPr>
            <w:tcW w:w="156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1200925000</w:t>
            </w:r>
          </w:p>
        </w:tc>
        <w:tc>
          <w:tcPr>
            <w:tcW w:w="124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226,2011</w:t>
            </w:r>
          </w:p>
        </w:tc>
        <w:tc>
          <w:tcPr>
            <w:tcW w:w="141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50,0</w:t>
            </w:r>
          </w:p>
        </w:tc>
        <w:tc>
          <w:tcPr>
            <w:tcW w:w="116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0</w:t>
            </w:r>
          </w:p>
        </w:tc>
        <w:tc>
          <w:tcPr>
            <w:tcW w:w="1025"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0</w:t>
            </w:r>
          </w:p>
        </w:tc>
      </w:tr>
      <w:tr w:rsidR="008E7BF3" w:rsidRPr="008E7BF3" w:rsidTr="008E7BF3">
        <w:tc>
          <w:tcPr>
            <w:tcW w:w="8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2</w:t>
            </w:r>
          </w:p>
        </w:tc>
        <w:tc>
          <w:tcPr>
            <w:tcW w:w="2444"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 xml:space="preserve">Арендная плата за пользование имуществом </w:t>
            </w:r>
          </w:p>
        </w:tc>
        <w:tc>
          <w:tcPr>
            <w:tcW w:w="99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1200325000</w:t>
            </w:r>
          </w:p>
        </w:tc>
        <w:tc>
          <w:tcPr>
            <w:tcW w:w="124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224, 2011</w:t>
            </w:r>
          </w:p>
        </w:tc>
        <w:tc>
          <w:tcPr>
            <w:tcW w:w="141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1745,25</w:t>
            </w:r>
          </w:p>
        </w:tc>
        <w:tc>
          <w:tcPr>
            <w:tcW w:w="116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highlight w:val="yellow"/>
              </w:rPr>
            </w:pPr>
            <w:r w:rsidRPr="008E7BF3">
              <w:rPr>
                <w:rFonts w:ascii="Liberation Serif" w:hAnsi="Liberation Serif"/>
                <w:sz w:val="18"/>
                <w:szCs w:val="18"/>
              </w:rPr>
              <w:t>1745,25</w:t>
            </w:r>
          </w:p>
        </w:tc>
        <w:tc>
          <w:tcPr>
            <w:tcW w:w="1025"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highlight w:val="yellow"/>
              </w:rPr>
            </w:pPr>
            <w:r w:rsidRPr="008E7BF3">
              <w:rPr>
                <w:rFonts w:ascii="Liberation Serif" w:hAnsi="Liberation Serif"/>
                <w:sz w:val="18"/>
                <w:szCs w:val="18"/>
              </w:rPr>
              <w:t>100</w:t>
            </w:r>
          </w:p>
        </w:tc>
      </w:tr>
      <w:tr w:rsidR="008E7BF3" w:rsidRPr="008E7BF3" w:rsidTr="008E7BF3">
        <w:tc>
          <w:tcPr>
            <w:tcW w:w="8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3</w:t>
            </w:r>
          </w:p>
        </w:tc>
        <w:tc>
          <w:tcPr>
            <w:tcW w:w="2444"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highlight w:val="yellow"/>
              </w:rPr>
            </w:pPr>
            <w:r w:rsidRPr="008E7BF3">
              <w:rPr>
                <w:rFonts w:ascii="Liberation Serif" w:hAnsi="Liberation Serif"/>
                <w:sz w:val="18"/>
                <w:szCs w:val="18"/>
              </w:rPr>
              <w:t>Работы, услуги по содержанию имущества, санитарная обработка территории</w:t>
            </w:r>
          </w:p>
        </w:tc>
        <w:tc>
          <w:tcPr>
            <w:tcW w:w="99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1200325000</w:t>
            </w:r>
          </w:p>
        </w:tc>
        <w:tc>
          <w:tcPr>
            <w:tcW w:w="124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225,2011</w:t>
            </w:r>
          </w:p>
        </w:tc>
        <w:tc>
          <w:tcPr>
            <w:tcW w:w="141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highlight w:val="yellow"/>
              </w:rPr>
            </w:pPr>
            <w:r w:rsidRPr="008E7BF3">
              <w:rPr>
                <w:rFonts w:ascii="Liberation Serif" w:hAnsi="Liberation Serif"/>
                <w:sz w:val="18"/>
                <w:szCs w:val="18"/>
              </w:rPr>
              <w:t>375,22</w:t>
            </w:r>
          </w:p>
        </w:tc>
        <w:tc>
          <w:tcPr>
            <w:tcW w:w="116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370,58</w:t>
            </w:r>
          </w:p>
        </w:tc>
        <w:tc>
          <w:tcPr>
            <w:tcW w:w="1025"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98,8</w:t>
            </w:r>
          </w:p>
        </w:tc>
      </w:tr>
      <w:tr w:rsidR="008E7BF3" w:rsidRPr="008E7BF3" w:rsidTr="008E7BF3">
        <w:tc>
          <w:tcPr>
            <w:tcW w:w="8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4</w:t>
            </w:r>
          </w:p>
        </w:tc>
        <w:tc>
          <w:tcPr>
            <w:tcW w:w="2444"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Благоустройство обелисков</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1200325000</w:t>
            </w:r>
          </w:p>
        </w:tc>
        <w:tc>
          <w:tcPr>
            <w:tcW w:w="124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highlight w:val="yellow"/>
              </w:rPr>
            </w:pPr>
            <w:r w:rsidRPr="008E7BF3">
              <w:rPr>
                <w:rFonts w:ascii="Liberation Serif" w:hAnsi="Liberation Serif"/>
                <w:sz w:val="18"/>
                <w:szCs w:val="18"/>
              </w:rPr>
              <w:t>225, 2063</w:t>
            </w:r>
          </w:p>
        </w:tc>
        <w:tc>
          <w:tcPr>
            <w:tcW w:w="141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50,67</w:t>
            </w:r>
          </w:p>
        </w:tc>
        <w:tc>
          <w:tcPr>
            <w:tcW w:w="116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50,66</w:t>
            </w:r>
          </w:p>
        </w:tc>
        <w:tc>
          <w:tcPr>
            <w:tcW w:w="1025"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highlight w:val="yellow"/>
              </w:rPr>
            </w:pPr>
            <w:r w:rsidRPr="008E7BF3">
              <w:rPr>
                <w:rFonts w:ascii="Liberation Serif" w:hAnsi="Liberation Serif"/>
                <w:sz w:val="18"/>
                <w:szCs w:val="18"/>
              </w:rPr>
              <w:t>100</w:t>
            </w:r>
          </w:p>
        </w:tc>
      </w:tr>
      <w:tr w:rsidR="008E7BF3" w:rsidRPr="008E7BF3" w:rsidTr="008E7BF3">
        <w:tc>
          <w:tcPr>
            <w:tcW w:w="8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5</w:t>
            </w:r>
          </w:p>
        </w:tc>
        <w:tc>
          <w:tcPr>
            <w:tcW w:w="2444"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highlight w:val="yellow"/>
              </w:rPr>
            </w:pPr>
            <w:r w:rsidRPr="008E7BF3">
              <w:rPr>
                <w:rFonts w:ascii="Liberation Serif" w:hAnsi="Liberation Serif"/>
                <w:sz w:val="18"/>
                <w:szCs w:val="18"/>
              </w:rPr>
              <w:t>Санитарная уборка населенных пунктов, окашивание территории</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1200325000</w:t>
            </w:r>
          </w:p>
        </w:tc>
        <w:tc>
          <w:tcPr>
            <w:tcW w:w="124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highlight w:val="yellow"/>
              </w:rPr>
            </w:pPr>
            <w:r w:rsidRPr="008E7BF3">
              <w:rPr>
                <w:rFonts w:ascii="Liberation Serif" w:hAnsi="Liberation Serif"/>
                <w:sz w:val="18"/>
                <w:szCs w:val="18"/>
              </w:rPr>
              <w:t>226, 2011</w:t>
            </w:r>
          </w:p>
        </w:tc>
        <w:tc>
          <w:tcPr>
            <w:tcW w:w="141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772,71</w:t>
            </w:r>
          </w:p>
        </w:tc>
        <w:tc>
          <w:tcPr>
            <w:tcW w:w="116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772,71</w:t>
            </w:r>
          </w:p>
        </w:tc>
        <w:tc>
          <w:tcPr>
            <w:tcW w:w="1025"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highlight w:val="yellow"/>
              </w:rPr>
            </w:pPr>
            <w:r w:rsidRPr="008E7BF3">
              <w:rPr>
                <w:rFonts w:ascii="Liberation Serif" w:hAnsi="Liberation Serif"/>
                <w:sz w:val="18"/>
                <w:szCs w:val="18"/>
              </w:rPr>
              <w:t>100</w:t>
            </w:r>
          </w:p>
        </w:tc>
      </w:tr>
      <w:tr w:rsidR="008E7BF3" w:rsidRPr="008E7BF3" w:rsidTr="008E7BF3">
        <w:tc>
          <w:tcPr>
            <w:tcW w:w="8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6</w:t>
            </w:r>
          </w:p>
        </w:tc>
        <w:tc>
          <w:tcPr>
            <w:tcW w:w="2444"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Приобретение и поставка игрового оборудования</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1200325000</w:t>
            </w:r>
          </w:p>
        </w:tc>
        <w:tc>
          <w:tcPr>
            <w:tcW w:w="124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310, 2011</w:t>
            </w:r>
          </w:p>
        </w:tc>
        <w:tc>
          <w:tcPr>
            <w:tcW w:w="141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298,20</w:t>
            </w:r>
          </w:p>
        </w:tc>
        <w:tc>
          <w:tcPr>
            <w:tcW w:w="116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298,20</w:t>
            </w:r>
          </w:p>
        </w:tc>
        <w:tc>
          <w:tcPr>
            <w:tcW w:w="1025"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100</w:t>
            </w:r>
          </w:p>
        </w:tc>
      </w:tr>
      <w:tr w:rsidR="008E7BF3" w:rsidRPr="008E7BF3" w:rsidTr="008E7BF3">
        <w:tc>
          <w:tcPr>
            <w:tcW w:w="8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7</w:t>
            </w:r>
          </w:p>
        </w:tc>
        <w:tc>
          <w:tcPr>
            <w:tcW w:w="2444"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Приобретение ГСМ для окашивания</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1200325000</w:t>
            </w:r>
          </w:p>
        </w:tc>
        <w:tc>
          <w:tcPr>
            <w:tcW w:w="124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343, 2003</w:t>
            </w:r>
          </w:p>
        </w:tc>
        <w:tc>
          <w:tcPr>
            <w:tcW w:w="141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20,91</w:t>
            </w:r>
          </w:p>
        </w:tc>
        <w:tc>
          <w:tcPr>
            <w:tcW w:w="116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13,99</w:t>
            </w:r>
          </w:p>
        </w:tc>
        <w:tc>
          <w:tcPr>
            <w:tcW w:w="1025"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66,9</w:t>
            </w:r>
          </w:p>
        </w:tc>
      </w:tr>
      <w:tr w:rsidR="008E7BF3" w:rsidRPr="008E7BF3" w:rsidTr="008E7BF3">
        <w:tc>
          <w:tcPr>
            <w:tcW w:w="8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8</w:t>
            </w:r>
          </w:p>
        </w:tc>
        <w:tc>
          <w:tcPr>
            <w:tcW w:w="2444"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Приобретение материалов для обработки территории</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1200325000</w:t>
            </w:r>
          </w:p>
        </w:tc>
        <w:tc>
          <w:tcPr>
            <w:tcW w:w="124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346, 2011</w:t>
            </w:r>
          </w:p>
        </w:tc>
        <w:tc>
          <w:tcPr>
            <w:tcW w:w="141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138,48</w:t>
            </w:r>
          </w:p>
        </w:tc>
        <w:tc>
          <w:tcPr>
            <w:tcW w:w="116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138,48</w:t>
            </w:r>
          </w:p>
        </w:tc>
        <w:tc>
          <w:tcPr>
            <w:tcW w:w="1025"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100</w:t>
            </w:r>
          </w:p>
        </w:tc>
      </w:tr>
      <w:tr w:rsidR="008E7BF3" w:rsidRPr="008E7BF3" w:rsidTr="008E7BF3">
        <w:trPr>
          <w:trHeight w:val="566"/>
        </w:trPr>
        <w:tc>
          <w:tcPr>
            <w:tcW w:w="8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9</w:t>
            </w:r>
          </w:p>
        </w:tc>
        <w:tc>
          <w:tcPr>
            <w:tcW w:w="2444"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Уличное освещение населенных пунктов</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1200425000</w:t>
            </w:r>
          </w:p>
        </w:tc>
        <w:tc>
          <w:tcPr>
            <w:tcW w:w="124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223, 2026</w:t>
            </w:r>
          </w:p>
        </w:tc>
        <w:tc>
          <w:tcPr>
            <w:tcW w:w="141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1041,80</w:t>
            </w:r>
          </w:p>
        </w:tc>
        <w:tc>
          <w:tcPr>
            <w:tcW w:w="1167"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969,92</w:t>
            </w:r>
          </w:p>
        </w:tc>
        <w:tc>
          <w:tcPr>
            <w:tcW w:w="1025"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93,1</w:t>
            </w:r>
          </w:p>
        </w:tc>
      </w:tr>
      <w:tr w:rsidR="008E7BF3" w:rsidRPr="008E7BF3" w:rsidTr="008E7BF3">
        <w:trPr>
          <w:trHeight w:val="419"/>
        </w:trPr>
        <w:tc>
          <w:tcPr>
            <w:tcW w:w="8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highlight w:val="yellow"/>
              </w:rPr>
            </w:pPr>
          </w:p>
        </w:tc>
        <w:tc>
          <w:tcPr>
            <w:tcW w:w="2444" w:type="dxa"/>
          </w:tcPr>
          <w:p w:rsidR="008E7BF3" w:rsidRPr="008E7BF3" w:rsidRDefault="008E7BF3" w:rsidP="008E7BF3">
            <w:pPr>
              <w:tabs>
                <w:tab w:val="left" w:pos="9922"/>
              </w:tabs>
              <w:autoSpaceDE w:val="0"/>
              <w:autoSpaceDN w:val="0"/>
              <w:adjustRightInd w:val="0"/>
              <w:ind w:right="-1"/>
              <w:jc w:val="both"/>
              <w:rPr>
                <w:rFonts w:ascii="Liberation Serif" w:hAnsi="Liberation Serif"/>
                <w:b/>
                <w:sz w:val="18"/>
                <w:szCs w:val="18"/>
              </w:rPr>
            </w:pPr>
            <w:r w:rsidRPr="008E7BF3">
              <w:rPr>
                <w:rFonts w:ascii="Liberation Serif" w:hAnsi="Liberation Serif"/>
                <w:b/>
                <w:sz w:val="18"/>
                <w:szCs w:val="18"/>
              </w:rPr>
              <w:t>Итого</w:t>
            </w:r>
          </w:p>
        </w:tc>
        <w:tc>
          <w:tcPr>
            <w:tcW w:w="992" w:type="dxa"/>
          </w:tcPr>
          <w:p w:rsidR="008E7BF3" w:rsidRPr="008E7BF3" w:rsidRDefault="008E7BF3" w:rsidP="008E7BF3">
            <w:pPr>
              <w:tabs>
                <w:tab w:val="left" w:pos="9922"/>
              </w:tabs>
              <w:autoSpaceDE w:val="0"/>
              <w:autoSpaceDN w:val="0"/>
              <w:adjustRightInd w:val="0"/>
              <w:ind w:right="-1"/>
              <w:jc w:val="both"/>
              <w:rPr>
                <w:rFonts w:ascii="Liberation Serif" w:hAnsi="Liberation Serif"/>
                <w:b/>
                <w:sz w:val="18"/>
                <w:szCs w:val="18"/>
              </w:rPr>
            </w:pPr>
          </w:p>
        </w:tc>
        <w:tc>
          <w:tcPr>
            <w:tcW w:w="1562" w:type="dxa"/>
          </w:tcPr>
          <w:p w:rsidR="008E7BF3" w:rsidRPr="008E7BF3" w:rsidRDefault="008E7BF3" w:rsidP="008E7BF3">
            <w:pPr>
              <w:tabs>
                <w:tab w:val="left" w:pos="9922"/>
              </w:tabs>
              <w:autoSpaceDE w:val="0"/>
              <w:autoSpaceDN w:val="0"/>
              <w:adjustRightInd w:val="0"/>
              <w:ind w:right="-1"/>
              <w:jc w:val="both"/>
              <w:rPr>
                <w:rFonts w:ascii="Liberation Serif" w:hAnsi="Liberation Serif"/>
                <w:b/>
                <w:sz w:val="18"/>
                <w:szCs w:val="18"/>
                <w:highlight w:val="yellow"/>
              </w:rPr>
            </w:pPr>
          </w:p>
        </w:tc>
        <w:tc>
          <w:tcPr>
            <w:tcW w:w="124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highlight w:val="yellow"/>
              </w:rPr>
            </w:pPr>
          </w:p>
        </w:tc>
        <w:tc>
          <w:tcPr>
            <w:tcW w:w="1417" w:type="dxa"/>
          </w:tcPr>
          <w:p w:rsidR="008E7BF3" w:rsidRPr="008E7BF3" w:rsidRDefault="008E7BF3" w:rsidP="008E7BF3">
            <w:pPr>
              <w:tabs>
                <w:tab w:val="left" w:pos="9922"/>
              </w:tabs>
              <w:autoSpaceDE w:val="0"/>
              <w:autoSpaceDN w:val="0"/>
              <w:adjustRightInd w:val="0"/>
              <w:ind w:right="-1"/>
              <w:jc w:val="both"/>
              <w:rPr>
                <w:rFonts w:ascii="Liberation Serif" w:hAnsi="Liberation Serif"/>
                <w:b/>
                <w:sz w:val="18"/>
                <w:szCs w:val="18"/>
                <w:highlight w:val="yellow"/>
              </w:rPr>
            </w:pPr>
            <w:r w:rsidRPr="008E7BF3">
              <w:rPr>
                <w:rFonts w:ascii="Liberation Serif" w:hAnsi="Liberation Serif"/>
                <w:b/>
                <w:sz w:val="18"/>
                <w:szCs w:val="18"/>
              </w:rPr>
              <w:t>4493,24</w:t>
            </w:r>
          </w:p>
        </w:tc>
        <w:tc>
          <w:tcPr>
            <w:tcW w:w="1167" w:type="dxa"/>
          </w:tcPr>
          <w:p w:rsidR="008E7BF3" w:rsidRPr="008E7BF3" w:rsidRDefault="008E7BF3" w:rsidP="008E7BF3">
            <w:pPr>
              <w:tabs>
                <w:tab w:val="left" w:pos="9922"/>
              </w:tabs>
              <w:autoSpaceDE w:val="0"/>
              <w:autoSpaceDN w:val="0"/>
              <w:adjustRightInd w:val="0"/>
              <w:ind w:right="-1"/>
              <w:jc w:val="both"/>
              <w:rPr>
                <w:rFonts w:ascii="Liberation Serif" w:hAnsi="Liberation Serif"/>
                <w:b/>
                <w:sz w:val="18"/>
                <w:szCs w:val="18"/>
              </w:rPr>
            </w:pPr>
            <w:r w:rsidRPr="008E7BF3">
              <w:rPr>
                <w:rFonts w:ascii="Liberation Serif" w:hAnsi="Liberation Serif"/>
                <w:b/>
                <w:sz w:val="18"/>
                <w:szCs w:val="18"/>
              </w:rPr>
              <w:t>4359,79</w:t>
            </w:r>
          </w:p>
        </w:tc>
        <w:tc>
          <w:tcPr>
            <w:tcW w:w="1025" w:type="dxa"/>
          </w:tcPr>
          <w:p w:rsidR="008E7BF3" w:rsidRPr="008E7BF3" w:rsidRDefault="008E7BF3" w:rsidP="008E7BF3">
            <w:pPr>
              <w:tabs>
                <w:tab w:val="left" w:pos="9922"/>
              </w:tabs>
              <w:autoSpaceDE w:val="0"/>
              <w:autoSpaceDN w:val="0"/>
              <w:adjustRightInd w:val="0"/>
              <w:ind w:right="-1"/>
              <w:jc w:val="both"/>
              <w:rPr>
                <w:rFonts w:ascii="Liberation Serif" w:hAnsi="Liberation Serif"/>
                <w:b/>
                <w:sz w:val="18"/>
                <w:szCs w:val="18"/>
              </w:rPr>
            </w:pPr>
            <w:r w:rsidRPr="008E7BF3">
              <w:rPr>
                <w:rFonts w:ascii="Liberation Serif" w:hAnsi="Liberation Serif"/>
                <w:b/>
                <w:sz w:val="18"/>
                <w:szCs w:val="18"/>
              </w:rPr>
              <w:t>97,0</w:t>
            </w:r>
          </w:p>
        </w:tc>
      </w:tr>
    </w:tbl>
    <w:p w:rsidR="002668D6" w:rsidRPr="00C142F4" w:rsidRDefault="002668D6" w:rsidP="002668D6">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 xml:space="preserve">Анализом </w:t>
      </w:r>
      <w:r>
        <w:rPr>
          <w:rFonts w:ascii="Liberation Serif" w:eastAsia="Times New Roman" w:hAnsi="Liberation Serif" w:cs="Liberation Serif"/>
          <w:sz w:val="28"/>
          <w:szCs w:val="28"/>
          <w:lang w:eastAsia="ru-RU"/>
        </w:rPr>
        <w:t xml:space="preserve">выполнения </w:t>
      </w:r>
      <w:r w:rsidRPr="00C142F4">
        <w:rPr>
          <w:rFonts w:ascii="Liberation Serif" w:eastAsia="Times New Roman" w:hAnsi="Liberation Serif" w:cs="Liberation Serif"/>
          <w:sz w:val="28"/>
          <w:szCs w:val="28"/>
          <w:lang w:eastAsia="ru-RU"/>
        </w:rPr>
        <w:t>бюджетной сметы за 202</w:t>
      </w:r>
      <w:r w:rsidR="004F6467">
        <w:rPr>
          <w:rFonts w:ascii="Liberation Serif" w:eastAsia="Times New Roman" w:hAnsi="Liberation Serif" w:cs="Liberation Serif"/>
          <w:sz w:val="28"/>
          <w:szCs w:val="28"/>
          <w:lang w:eastAsia="ru-RU"/>
        </w:rPr>
        <w:t>3</w:t>
      </w:r>
      <w:r w:rsidRPr="00C142F4">
        <w:rPr>
          <w:rFonts w:ascii="Liberation Serif" w:eastAsia="Times New Roman" w:hAnsi="Liberation Serif" w:cs="Liberation Serif"/>
          <w:sz w:val="28"/>
          <w:szCs w:val="28"/>
          <w:lang w:eastAsia="ru-RU"/>
        </w:rPr>
        <w:t xml:space="preserve"> год</w:t>
      </w:r>
      <w:r>
        <w:rPr>
          <w:rFonts w:ascii="Liberation Serif" w:eastAsia="Times New Roman" w:hAnsi="Liberation Serif" w:cs="Liberation Serif"/>
          <w:sz w:val="28"/>
          <w:szCs w:val="28"/>
          <w:lang w:eastAsia="ru-RU"/>
        </w:rPr>
        <w:t xml:space="preserve">, </w:t>
      </w:r>
      <w:r w:rsidRPr="00C142F4">
        <w:rPr>
          <w:rFonts w:ascii="Liberation Serif" w:eastAsia="Times New Roman" w:hAnsi="Liberation Serif" w:cs="Liberation Serif"/>
          <w:sz w:val="28"/>
          <w:szCs w:val="28"/>
          <w:lang w:eastAsia="ru-RU"/>
        </w:rPr>
        <w:t xml:space="preserve">с учетом изменений установлено, что </w:t>
      </w:r>
      <w:r>
        <w:rPr>
          <w:rFonts w:ascii="Liberation Serif" w:eastAsia="Times New Roman" w:hAnsi="Liberation Serif" w:cs="Liberation Serif"/>
          <w:sz w:val="28"/>
          <w:szCs w:val="28"/>
          <w:lang w:eastAsia="ru-RU"/>
        </w:rPr>
        <w:t>вы</w:t>
      </w:r>
      <w:r w:rsidRPr="00C142F4">
        <w:rPr>
          <w:rFonts w:ascii="Liberation Serif" w:eastAsia="Times New Roman" w:hAnsi="Liberation Serif" w:cs="Liberation Serif"/>
          <w:sz w:val="28"/>
          <w:szCs w:val="28"/>
          <w:lang w:eastAsia="ru-RU"/>
        </w:rPr>
        <w:t xml:space="preserve">полнение бюджетной сметы составило </w:t>
      </w:r>
      <w:r w:rsidRPr="00D32597">
        <w:rPr>
          <w:rFonts w:ascii="Liberation Serif" w:hAnsi="Liberation Serif"/>
          <w:sz w:val="28"/>
          <w:szCs w:val="28"/>
        </w:rPr>
        <w:t>4</w:t>
      </w:r>
      <w:r>
        <w:rPr>
          <w:rFonts w:ascii="Liberation Serif" w:hAnsi="Liberation Serif"/>
          <w:sz w:val="28"/>
          <w:szCs w:val="28"/>
        </w:rPr>
        <w:t>359,79</w:t>
      </w:r>
      <w:r w:rsidRPr="00D32597">
        <w:rPr>
          <w:rFonts w:ascii="Liberation Serif" w:hAnsi="Liberation Serif"/>
          <w:sz w:val="28"/>
          <w:szCs w:val="28"/>
        </w:rPr>
        <w:t xml:space="preserve"> тыс. руб. или 9</w:t>
      </w:r>
      <w:r>
        <w:rPr>
          <w:rFonts w:ascii="Liberation Serif" w:hAnsi="Liberation Serif"/>
          <w:sz w:val="28"/>
          <w:szCs w:val="28"/>
        </w:rPr>
        <w:t>7</w:t>
      </w:r>
      <w:r w:rsidRPr="00D32597">
        <w:rPr>
          <w:rFonts w:ascii="Liberation Serif" w:hAnsi="Liberation Serif"/>
          <w:sz w:val="28"/>
          <w:szCs w:val="28"/>
        </w:rPr>
        <w:t xml:space="preserve">,0% </w:t>
      </w:r>
      <w:r w:rsidRPr="00C142F4">
        <w:rPr>
          <w:rFonts w:ascii="Liberation Serif" w:hAnsi="Liberation Serif" w:cs="Liberation Serif"/>
          <w:sz w:val="28"/>
          <w:szCs w:val="28"/>
        </w:rPr>
        <w:t xml:space="preserve">от общего объема бюджетных ассигнований, утвержденных на реализацию мероприятий Муниципальной программы </w:t>
      </w:r>
      <w:r w:rsidR="004F6467">
        <w:rPr>
          <w:rFonts w:ascii="Liberation Serif" w:hAnsi="Liberation Serif" w:cs="Liberation Serif"/>
          <w:sz w:val="28"/>
          <w:szCs w:val="28"/>
        </w:rPr>
        <w:t xml:space="preserve">Бродовской </w:t>
      </w:r>
      <w:r w:rsidRPr="00C142F4">
        <w:rPr>
          <w:rFonts w:ascii="Liberation Serif" w:hAnsi="Liberation Serif" w:cs="Liberation Serif"/>
          <w:sz w:val="28"/>
          <w:szCs w:val="28"/>
        </w:rPr>
        <w:t>сельской администрации</w:t>
      </w:r>
      <w:r w:rsidRPr="00C142F4">
        <w:rPr>
          <w:rFonts w:ascii="Liberation Serif" w:eastAsia="Times New Roman" w:hAnsi="Liberation Serif" w:cs="Liberation Serif"/>
          <w:sz w:val="28"/>
          <w:szCs w:val="28"/>
          <w:lang w:eastAsia="ru-RU"/>
        </w:rPr>
        <w:t xml:space="preserve">. </w:t>
      </w:r>
    </w:p>
    <w:p w:rsidR="00F51472" w:rsidRDefault="00F51472" w:rsidP="00F51472">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 xml:space="preserve">Анализ финансового обеспечения мероприятий Муниципальной программы за 2023 год </w:t>
      </w:r>
      <w:r w:rsidR="00212CB5">
        <w:rPr>
          <w:rFonts w:ascii="Liberation Serif" w:eastAsia="Times New Roman" w:hAnsi="Liberation Serif" w:cs="Liberation Serif"/>
          <w:sz w:val="28"/>
          <w:szCs w:val="28"/>
          <w:lang w:eastAsia="ru-RU"/>
        </w:rPr>
        <w:t>(</w:t>
      </w:r>
      <w:r w:rsidRPr="00C142F4">
        <w:rPr>
          <w:rFonts w:ascii="Liberation Serif" w:eastAsia="Times New Roman" w:hAnsi="Liberation Serif" w:cs="Liberation Serif"/>
          <w:sz w:val="28"/>
          <w:szCs w:val="28"/>
          <w:lang w:eastAsia="ru-RU"/>
        </w:rPr>
        <w:t>с учетом изменений</w:t>
      </w:r>
      <w:r w:rsidR="00212CB5">
        <w:rPr>
          <w:rFonts w:ascii="Liberation Serif" w:eastAsia="Times New Roman" w:hAnsi="Liberation Serif" w:cs="Liberation Serif"/>
          <w:sz w:val="28"/>
          <w:szCs w:val="28"/>
          <w:lang w:eastAsia="ru-RU"/>
        </w:rPr>
        <w:t>)</w:t>
      </w:r>
      <w:r w:rsidRPr="00C142F4">
        <w:rPr>
          <w:rFonts w:ascii="Liberation Serif" w:eastAsia="Times New Roman" w:hAnsi="Liberation Serif" w:cs="Liberation Serif"/>
          <w:sz w:val="28"/>
          <w:szCs w:val="28"/>
          <w:lang w:eastAsia="ru-RU"/>
        </w:rPr>
        <w:t>, представлен в таблице № 2.</w:t>
      </w:r>
    </w:p>
    <w:p w:rsidR="005A2BDB" w:rsidRDefault="005A2BDB" w:rsidP="00F51472">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p>
    <w:p w:rsidR="005A2BDB" w:rsidRDefault="005A2BDB" w:rsidP="00F51472">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p>
    <w:p w:rsidR="005A2BDB" w:rsidRDefault="005A2BDB" w:rsidP="00F51472">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p>
    <w:p w:rsidR="005A2BDB" w:rsidRDefault="005A2BDB" w:rsidP="00F51472">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p>
    <w:p w:rsidR="005A2BDB" w:rsidRPr="00C142F4" w:rsidRDefault="005A2BDB" w:rsidP="00F51472">
      <w:pPr>
        <w:autoSpaceDE w:val="0"/>
        <w:autoSpaceDN w:val="0"/>
        <w:adjustRightInd w:val="0"/>
        <w:spacing w:after="0" w:line="240" w:lineRule="auto"/>
        <w:ind w:firstLine="709"/>
        <w:jc w:val="both"/>
        <w:rPr>
          <w:rFonts w:ascii="Liberation Serif" w:hAnsi="Liberation Serif" w:cs="Liberation Serif"/>
          <w:sz w:val="28"/>
          <w:szCs w:val="28"/>
        </w:rPr>
      </w:pPr>
    </w:p>
    <w:p w:rsidR="008E7BF3" w:rsidRPr="008E7BF3" w:rsidRDefault="008E7BF3" w:rsidP="008E7BF3">
      <w:pPr>
        <w:tabs>
          <w:tab w:val="left" w:pos="9922"/>
        </w:tabs>
        <w:autoSpaceDE w:val="0"/>
        <w:autoSpaceDN w:val="0"/>
        <w:adjustRightInd w:val="0"/>
        <w:spacing w:after="0" w:line="240" w:lineRule="auto"/>
        <w:ind w:right="-1" w:firstLine="720"/>
        <w:rPr>
          <w:rFonts w:ascii="Liberation Serif" w:eastAsia="Times New Roman" w:hAnsi="Liberation Serif" w:cs="Times New Roman"/>
          <w:sz w:val="20"/>
          <w:szCs w:val="20"/>
          <w:lang w:eastAsia="ru-RU"/>
        </w:rPr>
      </w:pPr>
      <w:r w:rsidRPr="008E7BF3">
        <w:rPr>
          <w:rFonts w:ascii="Liberation Serif" w:eastAsia="Times New Roman" w:hAnsi="Liberation Serif" w:cs="Times New Roman"/>
          <w:sz w:val="20"/>
          <w:szCs w:val="20"/>
          <w:lang w:eastAsia="ru-RU"/>
        </w:rPr>
        <w:lastRenderedPageBreak/>
        <w:t>Таблица № 2</w:t>
      </w:r>
    </w:p>
    <w:tbl>
      <w:tblPr>
        <w:tblStyle w:val="a8"/>
        <w:tblW w:w="9952" w:type="dxa"/>
        <w:tblInd w:w="79" w:type="dxa"/>
        <w:tblLayout w:type="fixed"/>
        <w:tblLook w:val="04A0" w:firstRow="1" w:lastRow="0" w:firstColumn="1" w:lastColumn="0" w:noHBand="0" w:noVBand="1"/>
      </w:tblPr>
      <w:tblGrid>
        <w:gridCol w:w="566"/>
        <w:gridCol w:w="3432"/>
        <w:gridCol w:w="992"/>
        <w:gridCol w:w="1419"/>
        <w:gridCol w:w="1417"/>
        <w:gridCol w:w="1134"/>
        <w:gridCol w:w="992"/>
      </w:tblGrid>
      <w:tr w:rsidR="008E7BF3" w:rsidRPr="008E7BF3" w:rsidTr="008E7BF3">
        <w:trPr>
          <w:trHeight w:val="1035"/>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 п/п</w:t>
            </w:r>
          </w:p>
        </w:tc>
        <w:tc>
          <w:tcPr>
            <w:tcW w:w="343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Наименование мероприятия</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Раздел</w:t>
            </w:r>
          </w:p>
        </w:tc>
        <w:tc>
          <w:tcPr>
            <w:tcW w:w="1419"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Целевая статья</w:t>
            </w:r>
          </w:p>
        </w:tc>
        <w:tc>
          <w:tcPr>
            <w:tcW w:w="14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Лимиты бюджетных обязательств, тыс. руб.</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Кассовый расход,  тыс. руб.</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Процент выполнения, %</w:t>
            </w:r>
          </w:p>
        </w:tc>
      </w:tr>
      <w:tr w:rsidR="008E7BF3" w:rsidRPr="008E7BF3" w:rsidTr="008E7BF3">
        <w:trPr>
          <w:trHeight w:val="188"/>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w:t>
            </w:r>
          </w:p>
        </w:tc>
        <w:tc>
          <w:tcPr>
            <w:tcW w:w="343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2</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3</w:t>
            </w:r>
          </w:p>
        </w:tc>
        <w:tc>
          <w:tcPr>
            <w:tcW w:w="1419"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4</w:t>
            </w:r>
          </w:p>
        </w:tc>
        <w:tc>
          <w:tcPr>
            <w:tcW w:w="14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6</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7</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8</w:t>
            </w:r>
          </w:p>
        </w:tc>
      </w:tr>
      <w:tr w:rsidR="008E7BF3" w:rsidRPr="008E7BF3" w:rsidTr="008E7BF3">
        <w:trPr>
          <w:trHeight w:val="403"/>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w:t>
            </w:r>
          </w:p>
        </w:tc>
        <w:tc>
          <w:tcPr>
            <w:tcW w:w="343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Организация мероприятий при осуществлении деятельности по обращению с животными без владельцев, в том числе организация мероприятия по предупреждению возникновения и распространения опасных заболеваний животных</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0405</w:t>
            </w:r>
          </w:p>
        </w:tc>
        <w:tc>
          <w:tcPr>
            <w:tcW w:w="1419"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1200925000</w:t>
            </w:r>
          </w:p>
        </w:tc>
        <w:tc>
          <w:tcPr>
            <w:tcW w:w="14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50,0</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0</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0</w:t>
            </w:r>
          </w:p>
        </w:tc>
      </w:tr>
      <w:tr w:rsidR="008E7BF3" w:rsidRPr="008E7BF3" w:rsidTr="008E7BF3">
        <w:trPr>
          <w:trHeight w:val="403"/>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2</w:t>
            </w:r>
          </w:p>
        </w:tc>
        <w:tc>
          <w:tcPr>
            <w:tcW w:w="343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Благоустройство территории Каменского городского округа</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0503</w:t>
            </w:r>
          </w:p>
        </w:tc>
        <w:tc>
          <w:tcPr>
            <w:tcW w:w="1419"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1200325000</w:t>
            </w:r>
          </w:p>
        </w:tc>
        <w:tc>
          <w:tcPr>
            <w:tcW w:w="14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3401,44</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3389,87</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99,6</w:t>
            </w:r>
          </w:p>
        </w:tc>
      </w:tr>
      <w:tr w:rsidR="008E7BF3" w:rsidRPr="008E7BF3" w:rsidTr="008E7BF3">
        <w:trPr>
          <w:trHeight w:val="403"/>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3</w:t>
            </w:r>
          </w:p>
        </w:tc>
        <w:tc>
          <w:tcPr>
            <w:tcW w:w="343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Уличное освещение территории населенных пунктов</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0503</w:t>
            </w:r>
          </w:p>
        </w:tc>
        <w:tc>
          <w:tcPr>
            <w:tcW w:w="1419"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1200425000</w:t>
            </w:r>
          </w:p>
        </w:tc>
        <w:tc>
          <w:tcPr>
            <w:tcW w:w="1417"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1041,80</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969,92</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93,1</w:t>
            </w:r>
          </w:p>
        </w:tc>
      </w:tr>
      <w:tr w:rsidR="008E7BF3" w:rsidRPr="008E7BF3" w:rsidTr="008E7BF3">
        <w:trPr>
          <w:trHeight w:val="403"/>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p>
        </w:tc>
        <w:tc>
          <w:tcPr>
            <w:tcW w:w="3432" w:type="dxa"/>
          </w:tcPr>
          <w:p w:rsidR="008E7BF3" w:rsidRPr="008E7BF3" w:rsidRDefault="008E7BF3" w:rsidP="008E7BF3">
            <w:pPr>
              <w:tabs>
                <w:tab w:val="left" w:pos="9922"/>
              </w:tabs>
              <w:autoSpaceDE w:val="0"/>
              <w:autoSpaceDN w:val="0"/>
              <w:adjustRightInd w:val="0"/>
              <w:ind w:right="-1"/>
              <w:jc w:val="both"/>
              <w:rPr>
                <w:rFonts w:ascii="Liberation Serif" w:hAnsi="Liberation Serif"/>
                <w:b/>
                <w:sz w:val="18"/>
                <w:szCs w:val="18"/>
              </w:rPr>
            </w:pPr>
            <w:r w:rsidRPr="008E7BF3">
              <w:rPr>
                <w:rFonts w:ascii="Liberation Serif" w:hAnsi="Liberation Serif"/>
                <w:b/>
                <w:sz w:val="18"/>
                <w:szCs w:val="18"/>
              </w:rPr>
              <w:t>Итого</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p>
        </w:tc>
        <w:tc>
          <w:tcPr>
            <w:tcW w:w="1419"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p>
        </w:tc>
        <w:tc>
          <w:tcPr>
            <w:tcW w:w="1417" w:type="dxa"/>
          </w:tcPr>
          <w:p w:rsidR="008E7BF3" w:rsidRPr="008E7BF3" w:rsidRDefault="008E7BF3" w:rsidP="008E7BF3">
            <w:pPr>
              <w:tabs>
                <w:tab w:val="left" w:pos="9922"/>
              </w:tabs>
              <w:autoSpaceDE w:val="0"/>
              <w:autoSpaceDN w:val="0"/>
              <w:adjustRightInd w:val="0"/>
              <w:ind w:right="-1"/>
              <w:jc w:val="center"/>
              <w:rPr>
                <w:rFonts w:ascii="Liberation Serif" w:hAnsi="Liberation Serif"/>
                <w:b/>
                <w:sz w:val="18"/>
                <w:szCs w:val="18"/>
              </w:rPr>
            </w:pPr>
            <w:r w:rsidRPr="008E7BF3">
              <w:rPr>
                <w:rFonts w:ascii="Liberation Serif" w:hAnsi="Liberation Serif"/>
                <w:b/>
                <w:sz w:val="18"/>
                <w:szCs w:val="18"/>
              </w:rPr>
              <w:t>4493,24</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b/>
                <w:sz w:val="18"/>
                <w:szCs w:val="18"/>
              </w:rPr>
            </w:pPr>
            <w:r w:rsidRPr="008E7BF3">
              <w:rPr>
                <w:rFonts w:ascii="Liberation Serif" w:hAnsi="Liberation Serif"/>
                <w:b/>
                <w:sz w:val="18"/>
                <w:szCs w:val="18"/>
              </w:rPr>
              <w:t>4359,78</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b/>
                <w:sz w:val="18"/>
                <w:szCs w:val="18"/>
              </w:rPr>
            </w:pPr>
            <w:r w:rsidRPr="008E7BF3">
              <w:rPr>
                <w:rFonts w:ascii="Liberation Serif" w:hAnsi="Liberation Serif"/>
                <w:b/>
                <w:sz w:val="18"/>
                <w:szCs w:val="18"/>
              </w:rPr>
              <w:t>97,0</w:t>
            </w:r>
          </w:p>
        </w:tc>
      </w:tr>
    </w:tbl>
    <w:p w:rsidR="008E7BF3" w:rsidRPr="008E7BF3" w:rsidRDefault="008E7BF3" w:rsidP="008E7BF3">
      <w:pPr>
        <w:tabs>
          <w:tab w:val="left" w:pos="9922"/>
        </w:tabs>
        <w:autoSpaceDE w:val="0"/>
        <w:autoSpaceDN w:val="0"/>
        <w:adjustRightInd w:val="0"/>
        <w:spacing w:after="0" w:line="240" w:lineRule="auto"/>
        <w:ind w:right="-1" w:firstLine="720"/>
        <w:jc w:val="both"/>
        <w:rPr>
          <w:rFonts w:ascii="Liberation Serif" w:hAnsi="Liberation Serif"/>
          <w:sz w:val="28"/>
          <w:szCs w:val="28"/>
        </w:rPr>
      </w:pPr>
      <w:r w:rsidRPr="008E7BF3">
        <w:rPr>
          <w:rFonts w:ascii="Liberation Serif" w:hAnsi="Liberation Serif"/>
          <w:sz w:val="28"/>
          <w:szCs w:val="28"/>
        </w:rPr>
        <w:t xml:space="preserve">Мероприятие Муниципальной программы «Организация мероприятий при осуществлении деятельности по обращению с животными без владельцев, в том числе организация мероприятий по предупреждению возникновения и распространения опасных заболеваний животных» не выполнено, в связи с отсутствием запроса </w:t>
      </w:r>
      <w:r w:rsidR="00C44B42">
        <w:rPr>
          <w:rFonts w:ascii="Liberation Serif" w:hAnsi="Liberation Serif"/>
          <w:sz w:val="28"/>
          <w:szCs w:val="28"/>
        </w:rPr>
        <w:t xml:space="preserve">сельской </w:t>
      </w:r>
      <w:r w:rsidRPr="008E7BF3">
        <w:rPr>
          <w:rFonts w:ascii="Liberation Serif" w:hAnsi="Liberation Serif"/>
          <w:sz w:val="28"/>
          <w:szCs w:val="28"/>
        </w:rPr>
        <w:t xml:space="preserve">администрации о необходимости финансирования данного мероприятия. </w:t>
      </w:r>
    </w:p>
    <w:p w:rsidR="008E7BF3" w:rsidRPr="008E7BF3" w:rsidRDefault="008E7BF3" w:rsidP="008E7BF3">
      <w:pPr>
        <w:tabs>
          <w:tab w:val="left" w:pos="9922"/>
        </w:tabs>
        <w:autoSpaceDE w:val="0"/>
        <w:autoSpaceDN w:val="0"/>
        <w:adjustRightInd w:val="0"/>
        <w:spacing w:after="0" w:line="240" w:lineRule="auto"/>
        <w:ind w:right="-1" w:firstLine="720"/>
        <w:jc w:val="both"/>
        <w:rPr>
          <w:rFonts w:ascii="Liberation Serif" w:hAnsi="Liberation Serif"/>
          <w:sz w:val="28"/>
          <w:szCs w:val="28"/>
        </w:rPr>
      </w:pPr>
      <w:r w:rsidRPr="008E7BF3">
        <w:rPr>
          <w:rFonts w:ascii="Liberation Serif" w:hAnsi="Liberation Serif"/>
          <w:sz w:val="28"/>
          <w:szCs w:val="28"/>
        </w:rPr>
        <w:t xml:space="preserve">При анализе финансового обеспечения мероприятий Муниципальной программы за 2023 год установлено соответствие бюджетной сметы                             на выполнение мероприятий Муниципальной программы бюджетной росписи                и утвержденным лимитам бюджетных обязательств. Выполнение мероприятий Муниципальной программы составило от 97 процентов. </w:t>
      </w:r>
    </w:p>
    <w:p w:rsidR="00C14031" w:rsidRDefault="00C14031" w:rsidP="008E7BF3">
      <w:pPr>
        <w:tabs>
          <w:tab w:val="left" w:pos="9922"/>
        </w:tabs>
        <w:spacing w:after="0" w:line="240" w:lineRule="auto"/>
        <w:ind w:right="-1" w:firstLine="709"/>
        <w:jc w:val="both"/>
        <w:rPr>
          <w:rFonts w:ascii="Liberation Serif" w:eastAsia="Times New Roman" w:hAnsi="Liberation Serif" w:cs="Times New Roman"/>
          <w:b/>
          <w:i/>
          <w:sz w:val="28"/>
          <w:szCs w:val="28"/>
        </w:rPr>
      </w:pPr>
    </w:p>
    <w:p w:rsidR="008E7BF3" w:rsidRPr="008E7BF3" w:rsidRDefault="008E7BF3" w:rsidP="008E7BF3">
      <w:pPr>
        <w:tabs>
          <w:tab w:val="left" w:pos="9922"/>
        </w:tabs>
        <w:spacing w:after="0" w:line="240" w:lineRule="auto"/>
        <w:ind w:right="-1" w:firstLine="709"/>
        <w:jc w:val="both"/>
        <w:rPr>
          <w:rFonts w:ascii="Liberation Serif" w:eastAsia="Times New Roman" w:hAnsi="Liberation Serif" w:cs="Times New Roman"/>
          <w:b/>
          <w:i/>
          <w:sz w:val="28"/>
          <w:szCs w:val="28"/>
        </w:rPr>
      </w:pPr>
      <w:r w:rsidRPr="008E7BF3">
        <w:rPr>
          <w:rFonts w:ascii="Liberation Serif" w:eastAsia="Times New Roman" w:hAnsi="Liberation Serif" w:cs="Times New Roman"/>
          <w:b/>
          <w:i/>
          <w:sz w:val="28"/>
          <w:szCs w:val="28"/>
        </w:rPr>
        <w:t>2024 год</w:t>
      </w:r>
    </w:p>
    <w:p w:rsidR="008E7BF3" w:rsidRPr="008E7BF3" w:rsidRDefault="008E7BF3" w:rsidP="008E7BF3">
      <w:pPr>
        <w:spacing w:after="0" w:line="240" w:lineRule="auto"/>
        <w:ind w:firstLine="720"/>
        <w:jc w:val="both"/>
        <w:rPr>
          <w:rFonts w:ascii="Liberation Serif" w:eastAsia="Times New Roman" w:hAnsi="Liberation Serif" w:cs="Liberation Serif"/>
          <w:sz w:val="28"/>
          <w:szCs w:val="28"/>
          <w:lang w:eastAsia="ru-RU"/>
        </w:rPr>
      </w:pPr>
      <w:r w:rsidRPr="008E7BF3">
        <w:rPr>
          <w:rFonts w:ascii="Liberation Serif" w:eastAsia="Times New Roman" w:hAnsi="Liberation Serif" w:cs="Liberation Serif"/>
          <w:sz w:val="28"/>
          <w:szCs w:val="28"/>
          <w:lang w:eastAsia="ru-RU"/>
        </w:rPr>
        <w:t xml:space="preserve">Решением Думы Каменского городского округа от 079.12.2023 № 292          «О бюджете муниципального образования город Каменский городской округ               на 2024 год и плановый период 2025 и 2026 годов» (в редакции от 19.12.2024.      № 498) </w:t>
      </w:r>
      <w:r w:rsidR="00C86A1D">
        <w:rPr>
          <w:rFonts w:ascii="Liberation Serif" w:eastAsia="Times New Roman" w:hAnsi="Liberation Serif" w:cs="Liberation Serif"/>
          <w:sz w:val="28"/>
          <w:szCs w:val="28"/>
          <w:lang w:eastAsia="ru-RU"/>
        </w:rPr>
        <w:t xml:space="preserve">(далее – Решение Думы № 292) </w:t>
      </w:r>
      <w:r w:rsidRPr="008E7BF3">
        <w:rPr>
          <w:rFonts w:ascii="Liberation Serif" w:eastAsia="Times New Roman" w:hAnsi="Liberation Serif" w:cs="Liberation Serif"/>
          <w:sz w:val="28"/>
          <w:szCs w:val="28"/>
          <w:lang w:eastAsia="ru-RU"/>
        </w:rPr>
        <w:t xml:space="preserve">на реализацию Муниципальной программы предусмотрены средства местного бюджета в общей сумме </w:t>
      </w:r>
      <w:r w:rsidR="00115617">
        <w:rPr>
          <w:rFonts w:ascii="Liberation Serif" w:eastAsia="Times New Roman" w:hAnsi="Liberation Serif" w:cs="Liberation Serif"/>
          <w:sz w:val="28"/>
          <w:szCs w:val="28"/>
          <w:lang w:eastAsia="ru-RU"/>
        </w:rPr>
        <w:t xml:space="preserve">                   </w:t>
      </w:r>
      <w:r w:rsidRPr="008E7BF3">
        <w:rPr>
          <w:rFonts w:ascii="Liberation Serif" w:eastAsia="Times New Roman" w:hAnsi="Liberation Serif" w:cs="Liberation Serif"/>
          <w:sz w:val="28"/>
          <w:szCs w:val="28"/>
          <w:lang w:eastAsia="ru-RU"/>
        </w:rPr>
        <w:t>83253,9 тыс. рублей.</w:t>
      </w:r>
    </w:p>
    <w:p w:rsidR="001F7E0E" w:rsidRPr="008E7BF3" w:rsidRDefault="001F7E0E" w:rsidP="001F7E0E">
      <w:pPr>
        <w:tabs>
          <w:tab w:val="left" w:pos="9922"/>
        </w:tabs>
        <w:spacing w:after="0" w:line="240" w:lineRule="auto"/>
        <w:ind w:right="-1" w:firstLine="709"/>
        <w:jc w:val="both"/>
        <w:rPr>
          <w:rFonts w:ascii="Liberation Serif" w:eastAsia="Times New Roman" w:hAnsi="Liberation Serif" w:cs="Times New Roman"/>
          <w:sz w:val="28"/>
          <w:szCs w:val="28"/>
        </w:rPr>
      </w:pPr>
      <w:r>
        <w:rPr>
          <w:rFonts w:ascii="Liberation Serif" w:eastAsia="Times New Roman" w:hAnsi="Liberation Serif" w:cs="Times New Roman"/>
          <w:sz w:val="28"/>
          <w:szCs w:val="28"/>
        </w:rPr>
        <w:t xml:space="preserve">По состоянию на </w:t>
      </w:r>
      <w:r w:rsidRPr="008E7BF3">
        <w:rPr>
          <w:rFonts w:ascii="Liberation Serif" w:eastAsia="Times New Roman" w:hAnsi="Liberation Serif" w:cs="Times New Roman"/>
          <w:sz w:val="28"/>
          <w:szCs w:val="28"/>
        </w:rPr>
        <w:t xml:space="preserve">28 декабря 2024 года </w:t>
      </w:r>
      <w:r w:rsidRPr="008E7BF3">
        <w:rPr>
          <w:rFonts w:ascii="Liberation Serif" w:hAnsi="Liberation Serif"/>
          <w:sz w:val="28"/>
          <w:szCs w:val="28"/>
        </w:rPr>
        <w:t>бюджетная смета утверждена в общей сумме 10401,40 тыс. руб., в том числе по мероприятиям Муниципальной программы в сумме 7003,40 тыс. рублей.</w:t>
      </w:r>
    </w:p>
    <w:p w:rsidR="008E7BF3" w:rsidRPr="008E7BF3" w:rsidRDefault="008E7BF3" w:rsidP="008E7BF3">
      <w:pPr>
        <w:tabs>
          <w:tab w:val="left" w:pos="9922"/>
        </w:tabs>
        <w:autoSpaceDE w:val="0"/>
        <w:autoSpaceDN w:val="0"/>
        <w:adjustRightInd w:val="0"/>
        <w:spacing w:after="0" w:line="240" w:lineRule="auto"/>
        <w:ind w:right="-1" w:firstLine="720"/>
        <w:jc w:val="both"/>
        <w:rPr>
          <w:rFonts w:ascii="Liberation Serif" w:hAnsi="Liberation Serif"/>
          <w:sz w:val="28"/>
          <w:szCs w:val="28"/>
        </w:rPr>
      </w:pPr>
      <w:r w:rsidRPr="008E7BF3">
        <w:rPr>
          <w:rFonts w:ascii="Liberation Serif" w:hAnsi="Liberation Serif"/>
          <w:sz w:val="28"/>
          <w:szCs w:val="28"/>
        </w:rPr>
        <w:t>Анализ выполнения бюджетной сметы по Муниципальной программе                     за 2024 год представлен в таблице № 3.</w:t>
      </w:r>
    </w:p>
    <w:p w:rsidR="008E7BF3" w:rsidRPr="008E7BF3" w:rsidRDefault="008E7BF3" w:rsidP="008E7BF3">
      <w:pPr>
        <w:tabs>
          <w:tab w:val="left" w:pos="9922"/>
        </w:tabs>
        <w:autoSpaceDE w:val="0"/>
        <w:autoSpaceDN w:val="0"/>
        <w:adjustRightInd w:val="0"/>
        <w:spacing w:after="0" w:line="240" w:lineRule="auto"/>
        <w:ind w:right="-1" w:firstLine="720"/>
        <w:rPr>
          <w:rFonts w:ascii="Liberation Serif" w:hAnsi="Liberation Serif"/>
          <w:sz w:val="20"/>
          <w:szCs w:val="20"/>
        </w:rPr>
      </w:pPr>
      <w:r w:rsidRPr="008E7BF3">
        <w:rPr>
          <w:rFonts w:ascii="Liberation Serif" w:hAnsi="Liberation Serif"/>
          <w:sz w:val="20"/>
          <w:szCs w:val="20"/>
        </w:rPr>
        <w:t>Таблица № 3</w:t>
      </w:r>
    </w:p>
    <w:tbl>
      <w:tblPr>
        <w:tblStyle w:val="a8"/>
        <w:tblW w:w="10030" w:type="dxa"/>
        <w:tblLayout w:type="fixed"/>
        <w:tblLook w:val="04A0" w:firstRow="1" w:lastRow="0" w:firstColumn="1" w:lastColumn="0" w:noHBand="0" w:noVBand="1"/>
      </w:tblPr>
      <w:tblGrid>
        <w:gridCol w:w="675"/>
        <w:gridCol w:w="2410"/>
        <w:gridCol w:w="992"/>
        <w:gridCol w:w="1562"/>
        <w:gridCol w:w="1273"/>
        <w:gridCol w:w="1276"/>
        <w:gridCol w:w="991"/>
        <w:gridCol w:w="851"/>
      </w:tblGrid>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 п/п</w:t>
            </w:r>
          </w:p>
        </w:tc>
        <w:tc>
          <w:tcPr>
            <w:tcW w:w="2410"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наименование</w:t>
            </w:r>
          </w:p>
        </w:tc>
        <w:tc>
          <w:tcPr>
            <w:tcW w:w="99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раздел</w:t>
            </w:r>
          </w:p>
        </w:tc>
        <w:tc>
          <w:tcPr>
            <w:tcW w:w="156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целевая статья</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КОСГУ</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Лимиты бюджетных обязательств, тыс. руб.</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Кассовый расход, тыс. руб.</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Процент выполнения, %</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p>
        </w:tc>
        <w:tc>
          <w:tcPr>
            <w:tcW w:w="2410" w:type="dxa"/>
          </w:tcPr>
          <w:p w:rsidR="008E7BF3" w:rsidRPr="008E7BF3" w:rsidRDefault="008E7BF3" w:rsidP="008E7BF3">
            <w:pPr>
              <w:rPr>
                <w:rFonts w:ascii="Liberation Serif" w:hAnsi="Liberation Serif"/>
                <w:sz w:val="18"/>
                <w:szCs w:val="18"/>
              </w:rPr>
            </w:pPr>
          </w:p>
        </w:tc>
        <w:tc>
          <w:tcPr>
            <w:tcW w:w="99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p>
        </w:tc>
        <w:tc>
          <w:tcPr>
            <w:tcW w:w="156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w:t>
            </w:r>
          </w:p>
        </w:tc>
        <w:tc>
          <w:tcPr>
            <w:tcW w:w="2410"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 xml:space="preserve">Арендная плата за пользование имуществом </w:t>
            </w:r>
          </w:p>
        </w:tc>
        <w:tc>
          <w:tcPr>
            <w:tcW w:w="99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1200325000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224,244, 2011</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23,0</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23,0</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100,0</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2</w:t>
            </w:r>
          </w:p>
        </w:tc>
        <w:tc>
          <w:tcPr>
            <w:tcW w:w="2410"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Работы, услуги по содержанию имущества санитарная обработка территории</w:t>
            </w:r>
          </w:p>
        </w:tc>
        <w:tc>
          <w:tcPr>
            <w:tcW w:w="99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1200325000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225,2011</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821,70</w:t>
            </w:r>
          </w:p>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699,79</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85,2</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3</w:t>
            </w:r>
          </w:p>
        </w:tc>
        <w:tc>
          <w:tcPr>
            <w:tcW w:w="2410"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Благоустройство обелисков</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1200325000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225, 2063</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41,1</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41,0</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100,0</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lastRenderedPageBreak/>
              <w:t>4</w:t>
            </w:r>
          </w:p>
        </w:tc>
        <w:tc>
          <w:tcPr>
            <w:tcW w:w="2410"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Санитарная уборка населенных пунктов, окашивание территории</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1200325000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226, 2011</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106,20</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100,94</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95,0</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5</w:t>
            </w:r>
          </w:p>
        </w:tc>
        <w:tc>
          <w:tcPr>
            <w:tcW w:w="2410"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Приобретение и поставка игрового оборудования</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1200325000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310, 2011</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58,40</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58,38</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100,0</w:t>
            </w:r>
          </w:p>
        </w:tc>
      </w:tr>
      <w:tr w:rsidR="008E7BF3" w:rsidRPr="008E7BF3" w:rsidTr="008E7BF3">
        <w:trPr>
          <w:trHeight w:val="737"/>
        </w:trPr>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6</w:t>
            </w:r>
          </w:p>
        </w:tc>
        <w:tc>
          <w:tcPr>
            <w:tcW w:w="2410" w:type="dxa"/>
          </w:tcPr>
          <w:p w:rsidR="008E7BF3" w:rsidRPr="008E7BF3" w:rsidRDefault="008E7BF3" w:rsidP="008E7BF3">
            <w:pPr>
              <w:ind w:right="-108"/>
              <w:rPr>
                <w:rFonts w:ascii="Liberation Serif" w:hAnsi="Liberation Serif"/>
                <w:sz w:val="18"/>
                <w:szCs w:val="18"/>
              </w:rPr>
            </w:pPr>
            <w:r w:rsidRPr="008E7BF3">
              <w:rPr>
                <w:rFonts w:ascii="Liberation Serif" w:hAnsi="Liberation Serif"/>
                <w:sz w:val="18"/>
                <w:szCs w:val="18"/>
              </w:rPr>
              <w:t>Приобретение ГСМ для окашивания и других материальных запасов</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1200325000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343, 2003</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23,10</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10,75</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46,5</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7</w:t>
            </w:r>
          </w:p>
        </w:tc>
        <w:tc>
          <w:tcPr>
            <w:tcW w:w="2410"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Приобретение материалов для обработки территории</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1200325000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346, 2011</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13,50</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13,47</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99,8</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8</w:t>
            </w:r>
          </w:p>
        </w:tc>
        <w:tc>
          <w:tcPr>
            <w:tcW w:w="2410"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Уличное освещение населенных пунктов</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1200425000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223, 2026</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1147,0</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985,45</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highlight w:val="cyan"/>
              </w:rPr>
            </w:pPr>
            <w:r w:rsidRPr="008E7BF3">
              <w:rPr>
                <w:rFonts w:ascii="Liberation Serif" w:hAnsi="Liberation Serif"/>
                <w:sz w:val="18"/>
                <w:szCs w:val="18"/>
              </w:rPr>
              <w:t>85,9</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9</w:t>
            </w:r>
          </w:p>
        </w:tc>
        <w:tc>
          <w:tcPr>
            <w:tcW w:w="2410" w:type="dxa"/>
          </w:tcPr>
          <w:tbl>
            <w:tblPr>
              <w:tblW w:w="7503" w:type="dxa"/>
              <w:tblBorders>
                <w:top w:val="nil"/>
                <w:left w:val="nil"/>
                <w:bottom w:val="nil"/>
                <w:right w:val="nil"/>
              </w:tblBorders>
              <w:tblLayout w:type="fixed"/>
              <w:tblLook w:val="0000" w:firstRow="0" w:lastRow="0" w:firstColumn="0" w:lastColumn="0" w:noHBand="0" w:noVBand="0"/>
            </w:tblPr>
            <w:tblGrid>
              <w:gridCol w:w="7503"/>
            </w:tblGrid>
            <w:tr w:rsidR="008E7BF3" w:rsidRPr="008E7BF3" w:rsidTr="008E7BF3">
              <w:trPr>
                <w:trHeight w:val="245"/>
              </w:trPr>
              <w:tc>
                <w:tcPr>
                  <w:tcW w:w="7503" w:type="dxa"/>
                </w:tcPr>
                <w:p w:rsidR="008E7BF3" w:rsidRPr="008E7BF3" w:rsidRDefault="008E7BF3" w:rsidP="008E7BF3">
                  <w:pPr>
                    <w:tabs>
                      <w:tab w:val="left" w:pos="1567"/>
                    </w:tabs>
                    <w:autoSpaceDE w:val="0"/>
                    <w:autoSpaceDN w:val="0"/>
                    <w:adjustRightInd w:val="0"/>
                    <w:spacing w:after="0" w:line="240" w:lineRule="auto"/>
                    <w:ind w:left="-74"/>
                    <w:jc w:val="both"/>
                    <w:rPr>
                      <w:rFonts w:ascii="Liberation Serif" w:hAnsi="Liberation Serif" w:cs="Times New Roman"/>
                      <w:color w:val="000000"/>
                      <w:sz w:val="18"/>
                      <w:szCs w:val="18"/>
                    </w:rPr>
                  </w:pPr>
                  <w:r w:rsidRPr="008E7BF3">
                    <w:rPr>
                      <w:rFonts w:ascii="Liberation Serif" w:hAnsi="Liberation Serif" w:cs="Times New Roman"/>
                      <w:color w:val="000000"/>
                      <w:sz w:val="18"/>
                      <w:szCs w:val="18"/>
                    </w:rPr>
                    <w:t xml:space="preserve">Организация </w:t>
                  </w:r>
                </w:p>
                <w:p w:rsidR="008E7BF3" w:rsidRPr="008E7BF3" w:rsidRDefault="008E7BF3" w:rsidP="008E7BF3">
                  <w:pPr>
                    <w:tabs>
                      <w:tab w:val="left" w:pos="1567"/>
                    </w:tabs>
                    <w:autoSpaceDE w:val="0"/>
                    <w:autoSpaceDN w:val="0"/>
                    <w:adjustRightInd w:val="0"/>
                    <w:spacing w:after="0" w:line="240" w:lineRule="auto"/>
                    <w:ind w:left="-74"/>
                    <w:jc w:val="both"/>
                    <w:rPr>
                      <w:rFonts w:ascii="Liberation Serif" w:hAnsi="Liberation Serif" w:cs="Times New Roman"/>
                      <w:color w:val="000000"/>
                      <w:sz w:val="18"/>
                      <w:szCs w:val="18"/>
                    </w:rPr>
                  </w:pPr>
                  <w:r w:rsidRPr="008E7BF3">
                    <w:rPr>
                      <w:rFonts w:ascii="Liberation Serif" w:hAnsi="Liberation Serif" w:cs="Times New Roman"/>
                      <w:color w:val="000000"/>
                      <w:sz w:val="18"/>
                      <w:szCs w:val="18"/>
                    </w:rPr>
                    <w:t xml:space="preserve">мероприятий по </w:t>
                  </w:r>
                </w:p>
                <w:p w:rsidR="008E7BF3" w:rsidRPr="008E7BF3" w:rsidRDefault="008E7BF3" w:rsidP="008E7BF3">
                  <w:pPr>
                    <w:tabs>
                      <w:tab w:val="left" w:pos="1567"/>
                    </w:tabs>
                    <w:autoSpaceDE w:val="0"/>
                    <w:autoSpaceDN w:val="0"/>
                    <w:adjustRightInd w:val="0"/>
                    <w:spacing w:after="0" w:line="240" w:lineRule="auto"/>
                    <w:ind w:left="-74"/>
                    <w:jc w:val="both"/>
                    <w:rPr>
                      <w:rFonts w:ascii="Liberation Serif" w:hAnsi="Liberation Serif" w:cs="Times New Roman"/>
                      <w:color w:val="000000"/>
                      <w:sz w:val="18"/>
                      <w:szCs w:val="18"/>
                    </w:rPr>
                  </w:pPr>
                  <w:r w:rsidRPr="008E7BF3">
                    <w:rPr>
                      <w:rFonts w:ascii="Liberation Serif" w:hAnsi="Liberation Serif" w:cs="Times New Roman"/>
                      <w:color w:val="000000"/>
                      <w:sz w:val="18"/>
                      <w:szCs w:val="18"/>
                    </w:rPr>
                    <w:t>обращению с ТКО</w:t>
                  </w:r>
                </w:p>
              </w:tc>
            </w:tr>
          </w:tbl>
          <w:p w:rsidR="008E7BF3" w:rsidRPr="008E7BF3" w:rsidRDefault="008E7BF3" w:rsidP="008E7BF3">
            <w:pPr>
              <w:rPr>
                <w:rFonts w:ascii="Liberation Serif" w:hAnsi="Liberation Serif"/>
                <w:sz w:val="18"/>
                <w:szCs w:val="18"/>
              </w:rPr>
            </w:pP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1200625000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225, 2011</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185,20</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185,20</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100,0</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10</w:t>
            </w:r>
          </w:p>
        </w:tc>
        <w:tc>
          <w:tcPr>
            <w:tcW w:w="2410"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Содержание сельских кладбищ</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1200825000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225 2011</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755,81</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523,04</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69,2</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11</w:t>
            </w:r>
          </w:p>
        </w:tc>
        <w:tc>
          <w:tcPr>
            <w:tcW w:w="2410"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Содержание сельских кладбищ</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0503</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1200825000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310, 2011</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95,19</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95,19</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100,0</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12</w:t>
            </w:r>
          </w:p>
        </w:tc>
        <w:tc>
          <w:tcPr>
            <w:tcW w:w="2410"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Природоохранные мероприятия на территории Каменского городского округа</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0605</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1200125000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224, 2011</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26,0</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26,0</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100,0</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13</w:t>
            </w:r>
          </w:p>
        </w:tc>
        <w:tc>
          <w:tcPr>
            <w:tcW w:w="2410"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 xml:space="preserve">Природоохранные мероприятия на территории Каменского городского округа. </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0605</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1200125000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225, 2011</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3698,20</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2010,91</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54,3</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14</w:t>
            </w:r>
          </w:p>
        </w:tc>
        <w:tc>
          <w:tcPr>
            <w:tcW w:w="2410"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 xml:space="preserve">Природоохранные мероприятия на территории Каменского городского округа. </w:t>
            </w:r>
          </w:p>
        </w:tc>
        <w:tc>
          <w:tcPr>
            <w:tcW w:w="99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0605</w:t>
            </w:r>
          </w:p>
        </w:tc>
        <w:tc>
          <w:tcPr>
            <w:tcW w:w="1562" w:type="dxa"/>
          </w:tcPr>
          <w:p w:rsidR="008E7BF3" w:rsidRPr="008E7BF3" w:rsidRDefault="008E7BF3" w:rsidP="008E7BF3">
            <w:pPr>
              <w:rPr>
                <w:rFonts w:ascii="Liberation Serif" w:hAnsi="Liberation Serif"/>
                <w:sz w:val="18"/>
                <w:szCs w:val="18"/>
              </w:rPr>
            </w:pPr>
            <w:r w:rsidRPr="008E7BF3">
              <w:rPr>
                <w:rFonts w:ascii="Liberation Serif" w:hAnsi="Liberation Serif"/>
                <w:sz w:val="18"/>
                <w:szCs w:val="18"/>
              </w:rPr>
              <w:t>1200125000</w:t>
            </w: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226 2011</w:t>
            </w:r>
          </w:p>
        </w:tc>
        <w:tc>
          <w:tcPr>
            <w:tcW w:w="1276"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9,0</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8,05</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89,6</w:t>
            </w:r>
          </w:p>
        </w:tc>
      </w:tr>
      <w:tr w:rsidR="008E7BF3" w:rsidRPr="008E7BF3" w:rsidTr="008E7BF3">
        <w:tc>
          <w:tcPr>
            <w:tcW w:w="675"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highlight w:val="yellow"/>
              </w:rPr>
            </w:pPr>
          </w:p>
        </w:tc>
        <w:tc>
          <w:tcPr>
            <w:tcW w:w="2410" w:type="dxa"/>
          </w:tcPr>
          <w:p w:rsidR="008E7BF3" w:rsidRPr="008E7BF3" w:rsidRDefault="008E7BF3" w:rsidP="008E7BF3">
            <w:pPr>
              <w:rPr>
                <w:rFonts w:ascii="Liberation Serif" w:hAnsi="Liberation Serif"/>
                <w:b/>
                <w:sz w:val="18"/>
                <w:szCs w:val="18"/>
                <w:highlight w:val="yellow"/>
              </w:rPr>
            </w:pPr>
            <w:r w:rsidRPr="008E7BF3">
              <w:rPr>
                <w:rFonts w:ascii="Liberation Serif" w:hAnsi="Liberation Serif"/>
                <w:b/>
                <w:sz w:val="18"/>
                <w:szCs w:val="18"/>
              </w:rPr>
              <w:t>Итого</w:t>
            </w:r>
          </w:p>
        </w:tc>
        <w:tc>
          <w:tcPr>
            <w:tcW w:w="992" w:type="dxa"/>
          </w:tcPr>
          <w:p w:rsidR="008E7BF3" w:rsidRPr="008E7BF3" w:rsidRDefault="008E7BF3" w:rsidP="008E7BF3">
            <w:pPr>
              <w:tabs>
                <w:tab w:val="left" w:pos="9922"/>
              </w:tabs>
              <w:autoSpaceDE w:val="0"/>
              <w:autoSpaceDN w:val="0"/>
              <w:adjustRightInd w:val="0"/>
              <w:ind w:right="-1"/>
              <w:jc w:val="both"/>
              <w:rPr>
                <w:rFonts w:ascii="Liberation Serif" w:hAnsi="Liberation Serif"/>
                <w:b/>
                <w:sz w:val="18"/>
                <w:szCs w:val="18"/>
                <w:highlight w:val="yellow"/>
              </w:rPr>
            </w:pPr>
          </w:p>
        </w:tc>
        <w:tc>
          <w:tcPr>
            <w:tcW w:w="1562" w:type="dxa"/>
          </w:tcPr>
          <w:p w:rsidR="008E7BF3" w:rsidRPr="008E7BF3" w:rsidRDefault="008E7BF3" w:rsidP="008E7BF3">
            <w:pPr>
              <w:tabs>
                <w:tab w:val="left" w:pos="9922"/>
              </w:tabs>
              <w:autoSpaceDE w:val="0"/>
              <w:autoSpaceDN w:val="0"/>
              <w:adjustRightInd w:val="0"/>
              <w:ind w:right="-1"/>
              <w:jc w:val="both"/>
              <w:rPr>
                <w:rFonts w:ascii="Liberation Serif" w:hAnsi="Liberation Serif"/>
                <w:b/>
                <w:sz w:val="18"/>
                <w:szCs w:val="18"/>
              </w:rPr>
            </w:pPr>
          </w:p>
        </w:tc>
        <w:tc>
          <w:tcPr>
            <w:tcW w:w="1273"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p>
        </w:tc>
        <w:tc>
          <w:tcPr>
            <w:tcW w:w="1276" w:type="dxa"/>
          </w:tcPr>
          <w:p w:rsidR="008E7BF3" w:rsidRPr="008E7BF3" w:rsidRDefault="008E7BF3" w:rsidP="00F67E39">
            <w:pPr>
              <w:tabs>
                <w:tab w:val="left" w:pos="9922"/>
              </w:tabs>
              <w:autoSpaceDE w:val="0"/>
              <w:autoSpaceDN w:val="0"/>
              <w:adjustRightInd w:val="0"/>
              <w:ind w:right="-1"/>
              <w:jc w:val="both"/>
              <w:rPr>
                <w:rFonts w:ascii="Liberation Serif" w:hAnsi="Liberation Serif"/>
                <w:b/>
                <w:sz w:val="18"/>
                <w:szCs w:val="18"/>
              </w:rPr>
            </w:pPr>
            <w:r w:rsidRPr="008E7BF3">
              <w:rPr>
                <w:rFonts w:ascii="Liberation Serif" w:hAnsi="Liberation Serif"/>
                <w:b/>
                <w:sz w:val="18"/>
                <w:szCs w:val="18"/>
              </w:rPr>
              <w:t>7003,4</w:t>
            </w:r>
          </w:p>
        </w:tc>
        <w:tc>
          <w:tcPr>
            <w:tcW w:w="991" w:type="dxa"/>
          </w:tcPr>
          <w:p w:rsidR="008E7BF3" w:rsidRPr="008E7BF3" w:rsidRDefault="008E7BF3" w:rsidP="008E7BF3">
            <w:pPr>
              <w:tabs>
                <w:tab w:val="left" w:pos="9922"/>
              </w:tabs>
              <w:autoSpaceDE w:val="0"/>
              <w:autoSpaceDN w:val="0"/>
              <w:adjustRightInd w:val="0"/>
              <w:ind w:right="-1"/>
              <w:jc w:val="both"/>
              <w:rPr>
                <w:rFonts w:ascii="Liberation Serif" w:hAnsi="Liberation Serif"/>
                <w:b/>
                <w:sz w:val="18"/>
                <w:szCs w:val="18"/>
              </w:rPr>
            </w:pPr>
            <w:r w:rsidRPr="008E7BF3">
              <w:rPr>
                <w:rFonts w:ascii="Liberation Serif" w:hAnsi="Liberation Serif"/>
                <w:b/>
                <w:sz w:val="18"/>
                <w:szCs w:val="18"/>
              </w:rPr>
              <w:t>4781,17</w:t>
            </w:r>
          </w:p>
        </w:tc>
        <w:tc>
          <w:tcPr>
            <w:tcW w:w="851" w:type="dxa"/>
          </w:tcPr>
          <w:p w:rsidR="008E7BF3" w:rsidRPr="008E7BF3" w:rsidRDefault="008E7BF3" w:rsidP="008E7BF3">
            <w:pPr>
              <w:tabs>
                <w:tab w:val="left" w:pos="9922"/>
              </w:tabs>
              <w:autoSpaceDE w:val="0"/>
              <w:autoSpaceDN w:val="0"/>
              <w:adjustRightInd w:val="0"/>
              <w:ind w:right="-1"/>
              <w:jc w:val="both"/>
              <w:rPr>
                <w:rFonts w:ascii="Liberation Serif" w:hAnsi="Liberation Serif"/>
                <w:b/>
                <w:sz w:val="18"/>
                <w:szCs w:val="18"/>
              </w:rPr>
            </w:pPr>
            <w:r w:rsidRPr="008E7BF3">
              <w:rPr>
                <w:rFonts w:ascii="Liberation Serif" w:hAnsi="Liberation Serif"/>
                <w:b/>
                <w:sz w:val="18"/>
                <w:szCs w:val="18"/>
              </w:rPr>
              <w:t>68,3</w:t>
            </w:r>
          </w:p>
        </w:tc>
      </w:tr>
    </w:tbl>
    <w:p w:rsidR="004F6467" w:rsidRPr="00C142F4" w:rsidRDefault="004F6467" w:rsidP="004F6467">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 xml:space="preserve">Анализом </w:t>
      </w:r>
      <w:r>
        <w:rPr>
          <w:rFonts w:ascii="Liberation Serif" w:eastAsia="Times New Roman" w:hAnsi="Liberation Serif" w:cs="Liberation Serif"/>
          <w:sz w:val="28"/>
          <w:szCs w:val="28"/>
          <w:lang w:eastAsia="ru-RU"/>
        </w:rPr>
        <w:t xml:space="preserve">выполнения </w:t>
      </w:r>
      <w:r w:rsidRPr="00C142F4">
        <w:rPr>
          <w:rFonts w:ascii="Liberation Serif" w:eastAsia="Times New Roman" w:hAnsi="Liberation Serif" w:cs="Liberation Serif"/>
          <w:sz w:val="28"/>
          <w:szCs w:val="28"/>
          <w:lang w:eastAsia="ru-RU"/>
        </w:rPr>
        <w:t>бюджетной сметы за 202</w:t>
      </w:r>
      <w:r>
        <w:rPr>
          <w:rFonts w:ascii="Liberation Serif" w:eastAsia="Times New Roman" w:hAnsi="Liberation Serif" w:cs="Liberation Serif"/>
          <w:sz w:val="28"/>
          <w:szCs w:val="28"/>
          <w:lang w:eastAsia="ru-RU"/>
        </w:rPr>
        <w:t>4</w:t>
      </w:r>
      <w:r w:rsidRPr="00C142F4">
        <w:rPr>
          <w:rFonts w:ascii="Liberation Serif" w:eastAsia="Times New Roman" w:hAnsi="Liberation Serif" w:cs="Liberation Serif"/>
          <w:sz w:val="28"/>
          <w:szCs w:val="28"/>
          <w:lang w:eastAsia="ru-RU"/>
        </w:rPr>
        <w:t xml:space="preserve"> год</w:t>
      </w:r>
      <w:r>
        <w:rPr>
          <w:rFonts w:ascii="Liberation Serif" w:eastAsia="Times New Roman" w:hAnsi="Liberation Serif" w:cs="Liberation Serif"/>
          <w:sz w:val="28"/>
          <w:szCs w:val="28"/>
          <w:lang w:eastAsia="ru-RU"/>
        </w:rPr>
        <w:t>,</w:t>
      </w:r>
      <w:r w:rsidR="00AA0E0A">
        <w:rPr>
          <w:rFonts w:ascii="Liberation Serif" w:eastAsia="Times New Roman" w:hAnsi="Liberation Serif" w:cs="Liberation Serif"/>
          <w:sz w:val="28"/>
          <w:szCs w:val="28"/>
          <w:lang w:eastAsia="ru-RU"/>
        </w:rPr>
        <w:t xml:space="preserve"> </w:t>
      </w:r>
      <w:r w:rsidRPr="00C142F4">
        <w:rPr>
          <w:rFonts w:ascii="Liberation Serif" w:eastAsia="Times New Roman" w:hAnsi="Liberation Serif" w:cs="Liberation Serif"/>
          <w:sz w:val="28"/>
          <w:szCs w:val="28"/>
          <w:lang w:eastAsia="ru-RU"/>
        </w:rPr>
        <w:t xml:space="preserve">с учетом изменений установлено, что </w:t>
      </w:r>
      <w:r>
        <w:rPr>
          <w:rFonts w:ascii="Liberation Serif" w:eastAsia="Times New Roman" w:hAnsi="Liberation Serif" w:cs="Liberation Serif"/>
          <w:sz w:val="28"/>
          <w:szCs w:val="28"/>
          <w:lang w:eastAsia="ru-RU"/>
        </w:rPr>
        <w:t>вы</w:t>
      </w:r>
      <w:r w:rsidRPr="00C142F4">
        <w:rPr>
          <w:rFonts w:ascii="Liberation Serif" w:eastAsia="Times New Roman" w:hAnsi="Liberation Serif" w:cs="Liberation Serif"/>
          <w:sz w:val="28"/>
          <w:szCs w:val="28"/>
          <w:lang w:eastAsia="ru-RU"/>
        </w:rPr>
        <w:t xml:space="preserve">полнение бюджетной сметы составило </w:t>
      </w:r>
      <w:r w:rsidRPr="00D32597">
        <w:rPr>
          <w:rFonts w:ascii="Liberation Serif" w:hAnsi="Liberation Serif"/>
          <w:sz w:val="28"/>
          <w:szCs w:val="28"/>
        </w:rPr>
        <w:t>4</w:t>
      </w:r>
      <w:r>
        <w:rPr>
          <w:rFonts w:ascii="Liberation Serif" w:hAnsi="Liberation Serif"/>
          <w:sz w:val="28"/>
          <w:szCs w:val="28"/>
        </w:rPr>
        <w:t>781,17</w:t>
      </w:r>
      <w:r w:rsidRPr="00D32597">
        <w:rPr>
          <w:rFonts w:ascii="Liberation Serif" w:hAnsi="Liberation Serif"/>
          <w:sz w:val="28"/>
          <w:szCs w:val="28"/>
        </w:rPr>
        <w:t xml:space="preserve"> тыс. руб. или </w:t>
      </w:r>
      <w:r>
        <w:rPr>
          <w:rFonts w:ascii="Liberation Serif" w:hAnsi="Liberation Serif"/>
          <w:sz w:val="28"/>
          <w:szCs w:val="28"/>
        </w:rPr>
        <w:t>68,3</w:t>
      </w:r>
      <w:r w:rsidRPr="00D32597">
        <w:rPr>
          <w:rFonts w:ascii="Liberation Serif" w:hAnsi="Liberation Serif"/>
          <w:sz w:val="28"/>
          <w:szCs w:val="28"/>
        </w:rPr>
        <w:t xml:space="preserve">% </w:t>
      </w:r>
      <w:r w:rsidRPr="00C142F4">
        <w:rPr>
          <w:rFonts w:ascii="Liberation Serif" w:hAnsi="Liberation Serif" w:cs="Liberation Serif"/>
          <w:sz w:val="28"/>
          <w:szCs w:val="28"/>
        </w:rPr>
        <w:t xml:space="preserve">от общего объема бюджетных ассигнований, утвержденных на реализацию мероприятий Муниципальной программы </w:t>
      </w:r>
      <w:r w:rsidR="00AA0E0A">
        <w:rPr>
          <w:rFonts w:ascii="Liberation Serif" w:hAnsi="Liberation Serif" w:cs="Liberation Serif"/>
          <w:sz w:val="28"/>
          <w:szCs w:val="28"/>
        </w:rPr>
        <w:t xml:space="preserve">Бродовской </w:t>
      </w:r>
      <w:r w:rsidRPr="00C142F4">
        <w:rPr>
          <w:rFonts w:ascii="Liberation Serif" w:hAnsi="Liberation Serif" w:cs="Liberation Serif"/>
          <w:sz w:val="28"/>
          <w:szCs w:val="28"/>
        </w:rPr>
        <w:t>сельской администрации</w:t>
      </w:r>
      <w:r w:rsidRPr="00C142F4">
        <w:rPr>
          <w:rFonts w:ascii="Liberation Serif" w:eastAsia="Times New Roman" w:hAnsi="Liberation Serif" w:cs="Liberation Serif"/>
          <w:sz w:val="28"/>
          <w:szCs w:val="28"/>
          <w:lang w:eastAsia="ru-RU"/>
        </w:rPr>
        <w:t xml:space="preserve">. </w:t>
      </w:r>
    </w:p>
    <w:p w:rsidR="008E7BF3" w:rsidRPr="008E7BF3" w:rsidRDefault="008E7BF3" w:rsidP="008E7BF3">
      <w:pPr>
        <w:tabs>
          <w:tab w:val="left" w:pos="9922"/>
        </w:tabs>
        <w:autoSpaceDE w:val="0"/>
        <w:autoSpaceDN w:val="0"/>
        <w:adjustRightInd w:val="0"/>
        <w:spacing w:after="0" w:line="240" w:lineRule="auto"/>
        <w:ind w:right="-1" w:firstLine="720"/>
        <w:jc w:val="both"/>
        <w:rPr>
          <w:rFonts w:ascii="Liberation Serif" w:hAnsi="Liberation Serif"/>
          <w:sz w:val="28"/>
          <w:szCs w:val="28"/>
        </w:rPr>
      </w:pPr>
      <w:r w:rsidRPr="008E7BF3">
        <w:rPr>
          <w:rFonts w:ascii="Liberation Serif" w:hAnsi="Liberation Serif"/>
          <w:sz w:val="28"/>
          <w:szCs w:val="28"/>
        </w:rPr>
        <w:t xml:space="preserve">Наименьшее исполнение по расходам составили расходы на приобретение ГСМ – 10,75 тыс. руб., или 46,5%, </w:t>
      </w:r>
      <w:r w:rsidR="004F6467">
        <w:rPr>
          <w:rFonts w:ascii="Liberation Serif" w:hAnsi="Liberation Serif"/>
          <w:sz w:val="28"/>
          <w:szCs w:val="28"/>
        </w:rPr>
        <w:t xml:space="preserve">на </w:t>
      </w:r>
      <w:r w:rsidRPr="008E7BF3">
        <w:rPr>
          <w:rFonts w:ascii="Liberation Serif" w:hAnsi="Liberation Serif"/>
          <w:sz w:val="28"/>
          <w:szCs w:val="28"/>
        </w:rPr>
        <w:t xml:space="preserve">природоохранные мероприятия – </w:t>
      </w:r>
      <w:r w:rsidR="00AA0E0A">
        <w:rPr>
          <w:rFonts w:ascii="Liberation Serif" w:hAnsi="Liberation Serif"/>
          <w:sz w:val="28"/>
          <w:szCs w:val="28"/>
        </w:rPr>
        <w:t xml:space="preserve">               </w:t>
      </w:r>
      <w:r w:rsidRPr="008E7BF3">
        <w:rPr>
          <w:rFonts w:ascii="Liberation Serif" w:hAnsi="Liberation Serif"/>
          <w:sz w:val="28"/>
          <w:szCs w:val="28"/>
        </w:rPr>
        <w:t xml:space="preserve">2010,91 тыс. руб. или 54,3 процентов. </w:t>
      </w:r>
    </w:p>
    <w:p w:rsidR="00F51472" w:rsidRPr="00C142F4" w:rsidRDefault="00F51472" w:rsidP="00F51472">
      <w:pPr>
        <w:autoSpaceDE w:val="0"/>
        <w:autoSpaceDN w:val="0"/>
        <w:adjustRightInd w:val="0"/>
        <w:spacing w:after="0" w:line="240" w:lineRule="auto"/>
        <w:ind w:firstLine="709"/>
        <w:jc w:val="both"/>
        <w:rPr>
          <w:rFonts w:ascii="Liberation Serif" w:hAnsi="Liberation Serif" w:cs="Liberation Serif"/>
          <w:sz w:val="28"/>
          <w:szCs w:val="28"/>
        </w:rPr>
      </w:pPr>
      <w:r w:rsidRPr="00C142F4">
        <w:rPr>
          <w:rFonts w:ascii="Liberation Serif" w:eastAsia="Times New Roman" w:hAnsi="Liberation Serif" w:cs="Liberation Serif"/>
          <w:sz w:val="28"/>
          <w:szCs w:val="28"/>
          <w:lang w:eastAsia="ru-RU"/>
        </w:rPr>
        <w:t>Анализ финансового обеспечения мероприятий Муниципальной программы за 202</w:t>
      </w:r>
      <w:r>
        <w:rPr>
          <w:rFonts w:ascii="Liberation Serif" w:eastAsia="Times New Roman" w:hAnsi="Liberation Serif" w:cs="Liberation Serif"/>
          <w:sz w:val="28"/>
          <w:szCs w:val="28"/>
          <w:lang w:eastAsia="ru-RU"/>
        </w:rPr>
        <w:t>4</w:t>
      </w:r>
      <w:r w:rsidRPr="00C142F4">
        <w:rPr>
          <w:rFonts w:ascii="Liberation Serif" w:eastAsia="Times New Roman" w:hAnsi="Liberation Serif" w:cs="Liberation Serif"/>
          <w:sz w:val="28"/>
          <w:szCs w:val="28"/>
          <w:lang w:eastAsia="ru-RU"/>
        </w:rPr>
        <w:t xml:space="preserve"> год с учетом изменений, представлен в таблице № </w:t>
      </w:r>
      <w:r>
        <w:rPr>
          <w:rFonts w:ascii="Liberation Serif" w:eastAsia="Times New Roman" w:hAnsi="Liberation Serif" w:cs="Liberation Serif"/>
          <w:sz w:val="28"/>
          <w:szCs w:val="28"/>
          <w:lang w:eastAsia="ru-RU"/>
        </w:rPr>
        <w:t>4</w:t>
      </w:r>
      <w:r w:rsidRPr="00C142F4">
        <w:rPr>
          <w:rFonts w:ascii="Liberation Serif" w:eastAsia="Times New Roman" w:hAnsi="Liberation Serif" w:cs="Liberation Serif"/>
          <w:sz w:val="28"/>
          <w:szCs w:val="28"/>
          <w:lang w:eastAsia="ru-RU"/>
        </w:rPr>
        <w:t>.</w:t>
      </w:r>
    </w:p>
    <w:p w:rsidR="008E7BF3" w:rsidRPr="008E7BF3" w:rsidRDefault="008E7BF3" w:rsidP="008E7BF3">
      <w:pPr>
        <w:tabs>
          <w:tab w:val="left" w:pos="9922"/>
        </w:tabs>
        <w:autoSpaceDE w:val="0"/>
        <w:autoSpaceDN w:val="0"/>
        <w:adjustRightInd w:val="0"/>
        <w:spacing w:after="0" w:line="240" w:lineRule="auto"/>
        <w:ind w:right="-1" w:firstLine="720"/>
        <w:rPr>
          <w:rFonts w:ascii="Liberation Serif" w:eastAsia="Times New Roman" w:hAnsi="Liberation Serif" w:cs="Times New Roman"/>
          <w:sz w:val="20"/>
          <w:szCs w:val="20"/>
          <w:lang w:eastAsia="ru-RU"/>
        </w:rPr>
      </w:pPr>
      <w:r w:rsidRPr="008E7BF3">
        <w:rPr>
          <w:rFonts w:ascii="Liberation Serif" w:eastAsia="Times New Roman" w:hAnsi="Liberation Serif" w:cs="Times New Roman"/>
          <w:sz w:val="20"/>
          <w:szCs w:val="20"/>
          <w:lang w:eastAsia="ru-RU"/>
        </w:rPr>
        <w:t>Таблица № 4</w:t>
      </w:r>
    </w:p>
    <w:tbl>
      <w:tblPr>
        <w:tblStyle w:val="a8"/>
        <w:tblW w:w="10095" w:type="dxa"/>
        <w:tblInd w:w="79" w:type="dxa"/>
        <w:tblLayout w:type="fixed"/>
        <w:tblLook w:val="04A0" w:firstRow="1" w:lastRow="0" w:firstColumn="1" w:lastColumn="0" w:noHBand="0" w:noVBand="1"/>
      </w:tblPr>
      <w:tblGrid>
        <w:gridCol w:w="566"/>
        <w:gridCol w:w="3291"/>
        <w:gridCol w:w="992"/>
        <w:gridCol w:w="1560"/>
        <w:gridCol w:w="1560"/>
        <w:gridCol w:w="1134"/>
        <w:gridCol w:w="992"/>
      </w:tblGrid>
      <w:tr w:rsidR="008E7BF3" w:rsidRPr="008E7BF3" w:rsidTr="008E7BF3">
        <w:trPr>
          <w:trHeight w:val="1035"/>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 п/п</w:t>
            </w:r>
          </w:p>
        </w:tc>
        <w:tc>
          <w:tcPr>
            <w:tcW w:w="3291"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Наименование мероприятия</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Раздел</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Целевая статья</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Лимиты бюджетных обязательств, тыс. руб.</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Кассовый расход,  тыс. руб.</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Процент выполнения, %</w:t>
            </w:r>
          </w:p>
        </w:tc>
      </w:tr>
      <w:tr w:rsidR="008E7BF3" w:rsidRPr="008E7BF3" w:rsidTr="008E7BF3">
        <w:trPr>
          <w:trHeight w:val="188"/>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w:t>
            </w:r>
          </w:p>
        </w:tc>
        <w:tc>
          <w:tcPr>
            <w:tcW w:w="3291"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2</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3</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4</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6</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7</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p>
        </w:tc>
      </w:tr>
      <w:tr w:rsidR="008E7BF3" w:rsidRPr="008E7BF3" w:rsidTr="008E7BF3">
        <w:trPr>
          <w:trHeight w:val="403"/>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w:t>
            </w:r>
          </w:p>
        </w:tc>
        <w:tc>
          <w:tcPr>
            <w:tcW w:w="32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Мероприятие 1</w:t>
            </w:r>
          </w:p>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Природоохранные мероприятия на территории Каменского городского округа</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0605</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1200125000</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3733,20</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2044,96</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54,7</w:t>
            </w:r>
          </w:p>
        </w:tc>
      </w:tr>
      <w:tr w:rsidR="008E7BF3" w:rsidRPr="008E7BF3" w:rsidTr="008E7BF3">
        <w:trPr>
          <w:trHeight w:val="403"/>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w:t>
            </w:r>
          </w:p>
        </w:tc>
        <w:tc>
          <w:tcPr>
            <w:tcW w:w="32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Мероприятие 3</w:t>
            </w:r>
          </w:p>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Благоустройство территории Каменского городского округа</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0503</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1200325000</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1087,0</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947,33</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87,1</w:t>
            </w:r>
          </w:p>
        </w:tc>
      </w:tr>
      <w:tr w:rsidR="008E7BF3" w:rsidRPr="008E7BF3" w:rsidTr="008E7BF3">
        <w:trPr>
          <w:trHeight w:val="403"/>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2</w:t>
            </w:r>
          </w:p>
        </w:tc>
        <w:tc>
          <w:tcPr>
            <w:tcW w:w="32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Мероприятие 4</w:t>
            </w:r>
          </w:p>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Уличное освещение территории населенных пунктов</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0503</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1200425000</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1147,0</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985,45</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highlight w:val="cyan"/>
              </w:rPr>
            </w:pPr>
            <w:r w:rsidRPr="008E7BF3">
              <w:rPr>
                <w:rFonts w:ascii="Liberation Serif" w:hAnsi="Liberation Serif"/>
                <w:sz w:val="18"/>
                <w:szCs w:val="18"/>
              </w:rPr>
              <w:t>85,9</w:t>
            </w:r>
          </w:p>
        </w:tc>
      </w:tr>
      <w:tr w:rsidR="008E7BF3" w:rsidRPr="008E7BF3" w:rsidTr="008E7BF3">
        <w:trPr>
          <w:trHeight w:val="403"/>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3</w:t>
            </w:r>
          </w:p>
        </w:tc>
        <w:tc>
          <w:tcPr>
            <w:tcW w:w="3291" w:type="dxa"/>
          </w:tcPr>
          <w:p w:rsidR="008E7BF3" w:rsidRPr="008E7BF3" w:rsidRDefault="008E7BF3" w:rsidP="008E7BF3">
            <w:pPr>
              <w:autoSpaceDE w:val="0"/>
              <w:autoSpaceDN w:val="0"/>
              <w:adjustRightInd w:val="0"/>
              <w:jc w:val="both"/>
              <w:rPr>
                <w:rFonts w:ascii="Liberation Serif" w:hAnsi="Liberation Serif"/>
                <w:color w:val="000000"/>
                <w:sz w:val="18"/>
                <w:szCs w:val="18"/>
              </w:rPr>
            </w:pPr>
            <w:r w:rsidRPr="008E7BF3">
              <w:rPr>
                <w:rFonts w:ascii="Liberation Serif" w:hAnsi="Liberation Serif"/>
                <w:color w:val="000000"/>
                <w:sz w:val="18"/>
                <w:szCs w:val="18"/>
              </w:rPr>
              <w:t>Мероприятие 6</w:t>
            </w:r>
          </w:p>
          <w:p w:rsidR="008E7BF3" w:rsidRPr="008E7BF3" w:rsidRDefault="008E7BF3" w:rsidP="008E7BF3">
            <w:pPr>
              <w:autoSpaceDE w:val="0"/>
              <w:autoSpaceDN w:val="0"/>
              <w:adjustRightInd w:val="0"/>
              <w:jc w:val="both"/>
              <w:rPr>
                <w:rFonts w:ascii="Liberation Serif" w:hAnsi="Liberation Serif"/>
                <w:color w:val="000000"/>
                <w:sz w:val="18"/>
                <w:szCs w:val="18"/>
              </w:rPr>
            </w:pPr>
            <w:r w:rsidRPr="008E7BF3">
              <w:rPr>
                <w:rFonts w:ascii="Liberation Serif" w:hAnsi="Liberation Serif"/>
                <w:color w:val="000000"/>
                <w:sz w:val="18"/>
                <w:szCs w:val="18"/>
              </w:rPr>
              <w:t xml:space="preserve">Организация мероприятий по обращению с твёрдыми коммунальными отходами, в том числе раздельного накопления ТКО в </w:t>
            </w:r>
            <w:r w:rsidRPr="008E7BF3">
              <w:rPr>
                <w:rFonts w:ascii="Liberation Serif" w:hAnsi="Liberation Serif"/>
                <w:color w:val="000000"/>
                <w:sz w:val="18"/>
                <w:szCs w:val="18"/>
              </w:rPr>
              <w:lastRenderedPageBreak/>
              <w:t xml:space="preserve">Каменском </w:t>
            </w:r>
          </w:p>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lastRenderedPageBreak/>
              <w:t>0503</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1200625000</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185,20</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185,20</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100,0</w:t>
            </w:r>
          </w:p>
        </w:tc>
      </w:tr>
      <w:tr w:rsidR="008E7BF3" w:rsidRPr="008E7BF3" w:rsidTr="008E7BF3">
        <w:trPr>
          <w:trHeight w:val="403"/>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lastRenderedPageBreak/>
              <w:t>4</w:t>
            </w:r>
          </w:p>
        </w:tc>
        <w:tc>
          <w:tcPr>
            <w:tcW w:w="3291" w:type="dxa"/>
          </w:tcPr>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Мероприятие 8</w:t>
            </w:r>
          </w:p>
          <w:p w:rsidR="008E7BF3" w:rsidRPr="008E7BF3" w:rsidRDefault="008E7BF3" w:rsidP="008E7BF3">
            <w:pPr>
              <w:tabs>
                <w:tab w:val="left" w:pos="9922"/>
              </w:tabs>
              <w:autoSpaceDE w:val="0"/>
              <w:autoSpaceDN w:val="0"/>
              <w:adjustRightInd w:val="0"/>
              <w:ind w:right="-1"/>
              <w:jc w:val="both"/>
              <w:rPr>
                <w:rFonts w:ascii="Liberation Serif" w:hAnsi="Liberation Serif"/>
                <w:sz w:val="18"/>
                <w:szCs w:val="18"/>
              </w:rPr>
            </w:pPr>
            <w:r w:rsidRPr="008E7BF3">
              <w:rPr>
                <w:rFonts w:ascii="Liberation Serif" w:hAnsi="Liberation Serif"/>
                <w:sz w:val="18"/>
                <w:szCs w:val="18"/>
              </w:rPr>
              <w:t>Содержание сельских кладбищ на территории Каменского городского округа</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0503</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1200825000</w:t>
            </w: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851,0</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618,23</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r w:rsidRPr="008E7BF3">
              <w:rPr>
                <w:rFonts w:ascii="Liberation Serif" w:hAnsi="Liberation Serif"/>
                <w:sz w:val="18"/>
                <w:szCs w:val="18"/>
              </w:rPr>
              <w:t>72,6</w:t>
            </w:r>
          </w:p>
        </w:tc>
      </w:tr>
      <w:tr w:rsidR="008E7BF3" w:rsidRPr="008E7BF3" w:rsidTr="008E7BF3">
        <w:trPr>
          <w:trHeight w:val="403"/>
        </w:trPr>
        <w:tc>
          <w:tcPr>
            <w:tcW w:w="566" w:type="dxa"/>
          </w:tcPr>
          <w:p w:rsidR="008E7BF3" w:rsidRPr="008E7BF3" w:rsidRDefault="008E7BF3" w:rsidP="008E7BF3">
            <w:pPr>
              <w:tabs>
                <w:tab w:val="left" w:pos="9922"/>
              </w:tabs>
              <w:autoSpaceDE w:val="0"/>
              <w:autoSpaceDN w:val="0"/>
              <w:adjustRightInd w:val="0"/>
              <w:ind w:right="-1"/>
              <w:jc w:val="center"/>
              <w:rPr>
                <w:rFonts w:ascii="Liberation Serif" w:hAnsi="Liberation Serif"/>
                <w:sz w:val="18"/>
                <w:szCs w:val="18"/>
              </w:rPr>
            </w:pPr>
          </w:p>
        </w:tc>
        <w:tc>
          <w:tcPr>
            <w:tcW w:w="3291" w:type="dxa"/>
          </w:tcPr>
          <w:p w:rsidR="008E7BF3" w:rsidRPr="008E7BF3" w:rsidRDefault="008E7BF3" w:rsidP="008E7BF3">
            <w:pPr>
              <w:tabs>
                <w:tab w:val="left" w:pos="9922"/>
              </w:tabs>
              <w:autoSpaceDE w:val="0"/>
              <w:autoSpaceDN w:val="0"/>
              <w:adjustRightInd w:val="0"/>
              <w:ind w:right="-1"/>
              <w:jc w:val="both"/>
              <w:rPr>
                <w:rFonts w:ascii="Liberation Serif" w:hAnsi="Liberation Serif"/>
                <w:b/>
                <w:sz w:val="18"/>
                <w:szCs w:val="18"/>
              </w:rPr>
            </w:pPr>
            <w:r w:rsidRPr="008E7BF3">
              <w:rPr>
                <w:rFonts w:ascii="Liberation Serif" w:hAnsi="Liberation Serif"/>
                <w:b/>
                <w:sz w:val="18"/>
                <w:szCs w:val="18"/>
              </w:rPr>
              <w:t>Итого</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b/>
                <w:sz w:val="18"/>
                <w:szCs w:val="18"/>
              </w:rPr>
            </w:pP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b/>
                <w:sz w:val="18"/>
                <w:szCs w:val="18"/>
              </w:rPr>
            </w:pPr>
          </w:p>
        </w:tc>
        <w:tc>
          <w:tcPr>
            <w:tcW w:w="1560" w:type="dxa"/>
          </w:tcPr>
          <w:p w:rsidR="008E7BF3" w:rsidRPr="008E7BF3" w:rsidRDefault="008E7BF3" w:rsidP="008E7BF3">
            <w:pPr>
              <w:tabs>
                <w:tab w:val="left" w:pos="9922"/>
              </w:tabs>
              <w:autoSpaceDE w:val="0"/>
              <w:autoSpaceDN w:val="0"/>
              <w:adjustRightInd w:val="0"/>
              <w:ind w:right="-1"/>
              <w:jc w:val="center"/>
              <w:rPr>
                <w:rFonts w:ascii="Liberation Serif" w:hAnsi="Liberation Serif"/>
                <w:b/>
                <w:sz w:val="18"/>
                <w:szCs w:val="18"/>
              </w:rPr>
            </w:pPr>
            <w:r w:rsidRPr="008E7BF3">
              <w:rPr>
                <w:rFonts w:ascii="Liberation Serif" w:hAnsi="Liberation Serif"/>
                <w:b/>
                <w:sz w:val="18"/>
                <w:szCs w:val="18"/>
              </w:rPr>
              <w:t>7003,4</w:t>
            </w:r>
          </w:p>
        </w:tc>
        <w:tc>
          <w:tcPr>
            <w:tcW w:w="1134" w:type="dxa"/>
          </w:tcPr>
          <w:p w:rsidR="008E7BF3" w:rsidRPr="008E7BF3" w:rsidRDefault="008E7BF3" w:rsidP="008E7BF3">
            <w:pPr>
              <w:tabs>
                <w:tab w:val="left" w:pos="9922"/>
              </w:tabs>
              <w:autoSpaceDE w:val="0"/>
              <w:autoSpaceDN w:val="0"/>
              <w:adjustRightInd w:val="0"/>
              <w:ind w:right="-1"/>
              <w:jc w:val="center"/>
              <w:rPr>
                <w:rFonts w:ascii="Liberation Serif" w:hAnsi="Liberation Serif"/>
                <w:b/>
                <w:sz w:val="18"/>
                <w:szCs w:val="18"/>
              </w:rPr>
            </w:pPr>
            <w:r w:rsidRPr="008E7BF3">
              <w:rPr>
                <w:rFonts w:ascii="Liberation Serif" w:hAnsi="Liberation Serif"/>
                <w:b/>
                <w:sz w:val="18"/>
                <w:szCs w:val="18"/>
              </w:rPr>
              <w:t>4781,1</w:t>
            </w:r>
          </w:p>
        </w:tc>
        <w:tc>
          <w:tcPr>
            <w:tcW w:w="992" w:type="dxa"/>
          </w:tcPr>
          <w:p w:rsidR="008E7BF3" w:rsidRPr="008E7BF3" w:rsidRDefault="008E7BF3" w:rsidP="008E7BF3">
            <w:pPr>
              <w:tabs>
                <w:tab w:val="left" w:pos="9922"/>
              </w:tabs>
              <w:autoSpaceDE w:val="0"/>
              <w:autoSpaceDN w:val="0"/>
              <w:adjustRightInd w:val="0"/>
              <w:ind w:right="-1"/>
              <w:jc w:val="center"/>
              <w:rPr>
                <w:rFonts w:ascii="Liberation Serif" w:hAnsi="Liberation Serif"/>
                <w:b/>
                <w:sz w:val="18"/>
                <w:szCs w:val="18"/>
              </w:rPr>
            </w:pPr>
            <w:r w:rsidRPr="008E7BF3">
              <w:rPr>
                <w:rFonts w:ascii="Liberation Serif" w:hAnsi="Liberation Serif"/>
                <w:b/>
                <w:sz w:val="18"/>
                <w:szCs w:val="18"/>
              </w:rPr>
              <w:t>68,3</w:t>
            </w:r>
          </w:p>
        </w:tc>
      </w:tr>
    </w:tbl>
    <w:p w:rsidR="00C14031" w:rsidRDefault="008E7BF3" w:rsidP="00C14031">
      <w:pPr>
        <w:tabs>
          <w:tab w:val="left" w:pos="9922"/>
        </w:tabs>
        <w:spacing w:after="0" w:line="240" w:lineRule="auto"/>
        <w:ind w:right="-1" w:firstLine="709"/>
        <w:jc w:val="both"/>
        <w:rPr>
          <w:rFonts w:ascii="Liberation Serif" w:hAnsi="Liberation Serif"/>
          <w:sz w:val="28"/>
          <w:szCs w:val="28"/>
        </w:rPr>
      </w:pPr>
      <w:r w:rsidRPr="008E7BF3">
        <w:rPr>
          <w:rFonts w:ascii="Liberation Serif" w:hAnsi="Liberation Serif"/>
          <w:sz w:val="28"/>
          <w:szCs w:val="28"/>
        </w:rPr>
        <w:t xml:space="preserve">При анализе финансового обеспечения мероприятий Муниципальной программы за 2024 год установлено соответствие бюджетной сметы                                на выполнение мероприятий Муниципальной программы бюджетной росписи         и утвержденным лимитам бюджетных обязательств. Выполнение </w:t>
      </w:r>
      <w:r w:rsidR="00C14031" w:rsidRPr="008E7BF3">
        <w:rPr>
          <w:rFonts w:ascii="Liberation Serif" w:hAnsi="Liberation Serif"/>
          <w:sz w:val="28"/>
          <w:szCs w:val="28"/>
        </w:rPr>
        <w:t>мероприятий Муниципальной программы составило</w:t>
      </w:r>
      <w:r w:rsidR="00C14031">
        <w:rPr>
          <w:rFonts w:ascii="Liberation Serif" w:hAnsi="Liberation Serif"/>
          <w:sz w:val="28"/>
          <w:szCs w:val="28"/>
        </w:rPr>
        <w:t xml:space="preserve"> </w:t>
      </w:r>
      <w:r w:rsidR="00C14031" w:rsidRPr="008E7BF3">
        <w:rPr>
          <w:rFonts w:ascii="Liberation Serif" w:hAnsi="Liberation Serif"/>
          <w:sz w:val="28"/>
          <w:szCs w:val="28"/>
        </w:rPr>
        <w:t>68,3 процентов</w:t>
      </w:r>
      <w:r w:rsidR="001C6327" w:rsidRPr="001C6327">
        <w:rPr>
          <w:rFonts w:ascii="Liberation Serif" w:eastAsia="Times New Roman" w:hAnsi="Liberation Serif" w:cs="Liberation Serif"/>
          <w:sz w:val="28"/>
          <w:szCs w:val="28"/>
          <w:lang w:eastAsia="ru-RU"/>
        </w:rPr>
        <w:t xml:space="preserve"> </w:t>
      </w:r>
      <w:r w:rsidR="001C6327" w:rsidRPr="00C14031">
        <w:rPr>
          <w:rFonts w:ascii="Liberation Serif" w:eastAsia="Times New Roman" w:hAnsi="Liberation Serif" w:cs="Liberation Serif"/>
          <w:sz w:val="28"/>
          <w:szCs w:val="28"/>
          <w:lang w:eastAsia="ru-RU"/>
        </w:rPr>
        <w:t xml:space="preserve">от общего объема бюджетных ассигнований, утвержденных на реализацию мероприятий Муниципальной программы </w:t>
      </w:r>
      <w:r w:rsidR="001C6327">
        <w:rPr>
          <w:rFonts w:ascii="Liberation Serif" w:eastAsia="Times New Roman" w:hAnsi="Liberation Serif" w:cs="Liberation Serif"/>
          <w:sz w:val="28"/>
          <w:szCs w:val="28"/>
          <w:lang w:eastAsia="ru-RU"/>
        </w:rPr>
        <w:t xml:space="preserve">Бродовской </w:t>
      </w:r>
      <w:r w:rsidR="001C6327" w:rsidRPr="00C14031">
        <w:rPr>
          <w:rFonts w:ascii="Liberation Serif" w:eastAsia="Times New Roman" w:hAnsi="Liberation Serif" w:cs="Liberation Serif"/>
          <w:sz w:val="28"/>
          <w:szCs w:val="28"/>
          <w:lang w:eastAsia="ru-RU"/>
        </w:rPr>
        <w:t>сельской администрации</w:t>
      </w:r>
      <w:r w:rsidR="00D161F4">
        <w:rPr>
          <w:rFonts w:ascii="Liberation Serif" w:eastAsia="Times New Roman" w:hAnsi="Liberation Serif" w:cs="Liberation Serif"/>
          <w:sz w:val="28"/>
          <w:szCs w:val="28"/>
          <w:lang w:eastAsia="ru-RU"/>
        </w:rPr>
        <w:t>.</w:t>
      </w:r>
    </w:p>
    <w:p w:rsidR="003F73E3" w:rsidRDefault="003F73E3" w:rsidP="003F73E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По данным бухгалтерского учета и отчетности Бродовской сельской администрации по состоянию </w:t>
      </w:r>
      <w:r>
        <w:rPr>
          <w:rFonts w:ascii="Liberation Serif" w:hAnsi="Liberation Serif" w:cs="Liberation Serif"/>
          <w:sz w:val="28"/>
          <w:szCs w:val="28"/>
        </w:rPr>
        <w:t xml:space="preserve">на 01.01.2025 </w:t>
      </w:r>
      <w:r w:rsidRPr="008E7BF3">
        <w:rPr>
          <w:rFonts w:ascii="Liberation Serif" w:hAnsi="Liberation Serif" w:cs="Liberation Serif"/>
          <w:sz w:val="28"/>
          <w:szCs w:val="28"/>
        </w:rPr>
        <w:t>год дебиторская задолженность отсутствует, кредиторская задолженность составила 38,</w:t>
      </w:r>
      <w:r>
        <w:rPr>
          <w:rFonts w:ascii="Liberation Serif" w:hAnsi="Liberation Serif" w:cs="Liberation Serif"/>
          <w:sz w:val="28"/>
          <w:szCs w:val="28"/>
        </w:rPr>
        <w:t>92</w:t>
      </w:r>
      <w:r w:rsidRPr="008E7BF3">
        <w:rPr>
          <w:rFonts w:ascii="Liberation Serif" w:hAnsi="Liberation Serif" w:cs="Liberation Serif"/>
          <w:sz w:val="28"/>
          <w:szCs w:val="28"/>
        </w:rPr>
        <w:t xml:space="preserve"> тыс. руб. – текущие платежи по заработной плате.</w:t>
      </w:r>
    </w:p>
    <w:p w:rsidR="003F73E3" w:rsidRPr="008E7BF3" w:rsidRDefault="003F73E3" w:rsidP="003F73E3">
      <w:pPr>
        <w:autoSpaceDE w:val="0"/>
        <w:autoSpaceDN w:val="0"/>
        <w:adjustRightInd w:val="0"/>
        <w:spacing w:after="0" w:line="240" w:lineRule="auto"/>
        <w:ind w:firstLine="709"/>
        <w:jc w:val="both"/>
        <w:rPr>
          <w:rFonts w:ascii="Liberation Serif" w:hAnsi="Liberation Serif" w:cs="Liberation Serif"/>
          <w:sz w:val="28"/>
          <w:szCs w:val="28"/>
        </w:rPr>
      </w:pPr>
    </w:p>
    <w:p w:rsidR="008E7BF3" w:rsidRPr="008E7BF3" w:rsidRDefault="008E7BF3" w:rsidP="00C44B42">
      <w:pPr>
        <w:spacing w:line="240" w:lineRule="auto"/>
        <w:ind w:right="-2" w:firstLine="709"/>
        <w:contextualSpacing/>
        <w:jc w:val="both"/>
        <w:rPr>
          <w:rFonts w:ascii="Liberation Serif" w:eastAsia="Times New Roman" w:hAnsi="Liberation Serif" w:cs="Times New Roman"/>
          <w:b/>
          <w:i/>
          <w:sz w:val="28"/>
          <w:szCs w:val="28"/>
          <w:lang w:eastAsia="ru-RU"/>
        </w:rPr>
      </w:pPr>
      <w:r>
        <w:rPr>
          <w:rFonts w:ascii="Liberation Serif" w:hAnsi="Liberation Serif"/>
          <w:b/>
          <w:i/>
          <w:sz w:val="28"/>
          <w:szCs w:val="28"/>
        </w:rPr>
        <w:t>2.</w:t>
      </w:r>
      <w:r w:rsidRPr="008E7BF3">
        <w:rPr>
          <w:rFonts w:ascii="Liberation Serif" w:hAnsi="Liberation Serif"/>
          <w:b/>
          <w:i/>
          <w:sz w:val="28"/>
          <w:szCs w:val="28"/>
        </w:rPr>
        <w:t xml:space="preserve">3. </w:t>
      </w:r>
      <w:r w:rsidRPr="008E7BF3">
        <w:rPr>
          <w:rFonts w:ascii="Liberation Serif" w:eastAsia="Times New Roman" w:hAnsi="Liberation Serif" w:cs="Times New Roman"/>
          <w:b/>
          <w:i/>
          <w:sz w:val="28"/>
          <w:szCs w:val="28"/>
          <w:lang w:eastAsia="ru-RU"/>
        </w:rPr>
        <w:t>Проверка выполненных работ и произведенных расчетов                                    по заключенным договорам и муниципальным контрактам в рамках мероприятий Муниципальной программы «Благоустройство и охрана окружающей среды в Каменском муниципальном округе Свердловской области до 2027 года»</w:t>
      </w:r>
    </w:p>
    <w:p w:rsidR="008E7BF3" w:rsidRDefault="008E7BF3" w:rsidP="008E7BF3">
      <w:pPr>
        <w:autoSpaceDE w:val="0"/>
        <w:autoSpaceDN w:val="0"/>
        <w:adjustRightInd w:val="0"/>
        <w:spacing w:after="0" w:line="240" w:lineRule="auto"/>
        <w:ind w:firstLine="709"/>
        <w:jc w:val="both"/>
        <w:rPr>
          <w:rFonts w:ascii="Liberation Serif" w:hAnsi="Liberation Serif" w:cs="Times New Roman"/>
          <w:sz w:val="28"/>
          <w:szCs w:val="28"/>
        </w:rPr>
      </w:pPr>
      <w:r w:rsidRPr="008E7BF3">
        <w:rPr>
          <w:rFonts w:ascii="Liberation Serif" w:hAnsi="Liberation Serif" w:cs="Times New Roman"/>
          <w:sz w:val="28"/>
          <w:szCs w:val="28"/>
        </w:rPr>
        <w:t xml:space="preserve">В соответствии с пунктом 1 статьи 72 БК РФ </w:t>
      </w:r>
      <w:r w:rsidR="008311A6">
        <w:rPr>
          <w:rFonts w:ascii="Liberation Serif" w:hAnsi="Liberation Serif" w:cs="Times New Roman"/>
          <w:sz w:val="28"/>
          <w:szCs w:val="28"/>
        </w:rPr>
        <w:t xml:space="preserve"> </w:t>
      </w:r>
      <w:r w:rsidRPr="008E7BF3">
        <w:rPr>
          <w:rFonts w:ascii="Liberation Serif" w:hAnsi="Liberation Serif" w:cs="Times New Roman"/>
          <w:sz w:val="28"/>
          <w:szCs w:val="28"/>
        </w:rPr>
        <w:t xml:space="preserve">закупки товаров, работ и услуг для обеспечения государственных (муниципальных) нужд осуществляются в соответствии с </w:t>
      </w:r>
      <w:hyperlink r:id="rId11" w:history="1">
        <w:r w:rsidRPr="008E7BF3">
          <w:rPr>
            <w:rFonts w:ascii="Liberation Serif" w:hAnsi="Liberation Serif" w:cs="Times New Roman"/>
            <w:sz w:val="28"/>
            <w:szCs w:val="28"/>
          </w:rPr>
          <w:t>законодательством</w:t>
        </w:r>
      </w:hyperlink>
      <w:r w:rsidRPr="008E7BF3">
        <w:rPr>
          <w:rFonts w:ascii="Liberation Serif" w:hAnsi="Liberation Serif" w:cs="Times New Roman"/>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Кодекса.</w:t>
      </w:r>
    </w:p>
    <w:p w:rsidR="00C44B42" w:rsidRPr="008E7BF3" w:rsidRDefault="00C44B42" w:rsidP="00C44B42">
      <w:pPr>
        <w:spacing w:after="0" w:line="240" w:lineRule="auto"/>
        <w:ind w:right="-2" w:firstLine="709"/>
        <w:contextualSpacing/>
        <w:jc w:val="both"/>
        <w:rPr>
          <w:rFonts w:ascii="Liberation Serif" w:eastAsia="Times New Roman" w:hAnsi="Liberation Serif" w:cs="Times New Roman"/>
          <w:sz w:val="28"/>
          <w:szCs w:val="28"/>
          <w:lang w:eastAsia="ru-RU"/>
        </w:rPr>
      </w:pPr>
      <w:r w:rsidRPr="008E7BF3">
        <w:rPr>
          <w:rFonts w:ascii="Liberation Serif" w:eastAsia="Times New Roman" w:hAnsi="Liberation Serif" w:cs="Times New Roman"/>
          <w:sz w:val="28"/>
          <w:szCs w:val="28"/>
          <w:lang w:eastAsia="ru-RU"/>
        </w:rPr>
        <w:t>В соответствии с пунктом 2 статьи 38 Федерального закона от 05.04.2013                      № 44-ФЗ (в редакции от 30.11.2024) «О контрактной системе в сфере закупок товаров, работ, услуг для обеспечения государственных и муниципальных нужд» (далее – Федеральный закон № 44-ФЗ) в 2023 и 2024 годах функции контрактного управляющего возложены на Главу Бродовской сельской администрации</w:t>
      </w:r>
      <w:r>
        <w:rPr>
          <w:rFonts w:ascii="Liberation Serif" w:eastAsia="Times New Roman" w:hAnsi="Liberation Serif" w:cs="Times New Roman"/>
          <w:sz w:val="28"/>
          <w:szCs w:val="28"/>
          <w:lang w:eastAsia="ru-RU"/>
        </w:rPr>
        <w:t>.</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eastAsia="Times New Roman" w:hAnsi="Liberation Serif" w:cs="Times New Roman"/>
          <w:sz w:val="28"/>
          <w:szCs w:val="28"/>
          <w:lang w:eastAsia="ru-RU"/>
        </w:rPr>
        <w:t xml:space="preserve">В соответствии с пунктом </w:t>
      </w:r>
      <w:r w:rsidRPr="008E7BF3">
        <w:rPr>
          <w:rFonts w:ascii="Liberation Serif" w:hAnsi="Liberation Serif" w:cs="Liberation Serif"/>
          <w:sz w:val="28"/>
          <w:szCs w:val="28"/>
        </w:rPr>
        <w:t>1 статьи 16 Федерального закона № 44-ФЗ планирование закупок осуществляется посредством формирования, утверждения и ведения планов-графиков. Закупки, не предусмотренные планами-графиками, не могут быть осуществлены.</w:t>
      </w:r>
    </w:p>
    <w:p w:rsidR="008E7BF3" w:rsidRPr="008E7BF3" w:rsidRDefault="008E7BF3" w:rsidP="00C44B42">
      <w:pPr>
        <w:spacing w:after="0" w:line="240" w:lineRule="auto"/>
        <w:ind w:right="-2" w:firstLine="709"/>
        <w:contextualSpacing/>
        <w:jc w:val="both"/>
        <w:rPr>
          <w:rFonts w:ascii="Liberation Serif" w:hAnsi="Liberation Serif" w:cs="Liberation Serif"/>
          <w:sz w:val="28"/>
          <w:szCs w:val="28"/>
        </w:rPr>
      </w:pPr>
      <w:r w:rsidRPr="008E7BF3">
        <w:rPr>
          <w:rFonts w:ascii="Liberation Serif" w:hAnsi="Liberation Serif" w:cs="Liberation Serif"/>
          <w:sz w:val="28"/>
          <w:szCs w:val="28"/>
        </w:rPr>
        <w:t xml:space="preserve">Постановлением Правительства РФ от 30.09.2019 № 1279 (в редакции от 09.12.2024) утверждено Положение «О порядке формирования и утверждения </w:t>
      </w:r>
      <w:r w:rsidR="00C44B42">
        <w:rPr>
          <w:rFonts w:ascii="Liberation Serif" w:hAnsi="Liberation Serif" w:cs="Liberation Serif"/>
          <w:sz w:val="28"/>
          <w:szCs w:val="28"/>
        </w:rPr>
        <w:t xml:space="preserve">                </w:t>
      </w:r>
      <w:r w:rsidRPr="008E7BF3">
        <w:rPr>
          <w:rFonts w:ascii="Liberation Serif" w:hAnsi="Liberation Serif" w:cs="Liberation Serif"/>
          <w:sz w:val="28"/>
          <w:szCs w:val="28"/>
        </w:rPr>
        <w:t xml:space="preserve">и ведения планов-графиков закупок, внесения изменений в такие планы-графики, размещения планов – графиков закупок в единой информационной системе в сфере закупок, на официальном сайте такой системы </w:t>
      </w:r>
      <w:r w:rsidR="00C44B42">
        <w:rPr>
          <w:rFonts w:ascii="Liberation Serif" w:hAnsi="Liberation Serif" w:cs="Liberation Serif"/>
          <w:sz w:val="28"/>
          <w:szCs w:val="28"/>
        </w:rPr>
        <w:t xml:space="preserve">                                         </w:t>
      </w:r>
      <w:r w:rsidRPr="008E7BF3">
        <w:rPr>
          <w:rFonts w:ascii="Liberation Serif" w:hAnsi="Liberation Serif" w:cs="Liberation Serif"/>
          <w:sz w:val="28"/>
          <w:szCs w:val="28"/>
        </w:rPr>
        <w:t xml:space="preserve">в информационно-телекоммуникационной сети «интернет», об особенностях включения информации в такие планы-графики и планирования закупок заказчиком, осуществляющим деятельность на территории иностранного </w:t>
      </w:r>
      <w:r w:rsidRPr="008E7BF3">
        <w:rPr>
          <w:rFonts w:ascii="Liberation Serif" w:hAnsi="Liberation Serif" w:cs="Liberation Serif"/>
          <w:sz w:val="28"/>
          <w:szCs w:val="28"/>
        </w:rPr>
        <w:lastRenderedPageBreak/>
        <w:t>государства, а также требования к форме планов-графиков»</w:t>
      </w:r>
      <w:r w:rsidR="00C86A1D">
        <w:rPr>
          <w:rFonts w:ascii="Liberation Serif" w:hAnsi="Liberation Serif" w:cs="Liberation Serif"/>
          <w:sz w:val="28"/>
          <w:szCs w:val="28"/>
        </w:rPr>
        <w:t xml:space="preserve"> (далее – Постановление Правительства № 1279)</w:t>
      </w:r>
      <w:r w:rsidRPr="008E7BF3">
        <w:rPr>
          <w:rFonts w:ascii="Liberation Serif" w:hAnsi="Liberation Serif" w:cs="Liberation Serif"/>
          <w:sz w:val="28"/>
          <w:szCs w:val="28"/>
        </w:rPr>
        <w:t>.</w:t>
      </w:r>
    </w:p>
    <w:p w:rsidR="008E7BF3" w:rsidRPr="008E7BF3" w:rsidRDefault="008E7BF3" w:rsidP="008E7BF3">
      <w:pPr>
        <w:autoSpaceDE w:val="0"/>
        <w:autoSpaceDN w:val="0"/>
        <w:adjustRightInd w:val="0"/>
        <w:spacing w:after="0" w:line="240" w:lineRule="auto"/>
        <w:ind w:firstLine="540"/>
        <w:jc w:val="both"/>
        <w:rPr>
          <w:rFonts w:ascii="Liberation Serif" w:hAnsi="Liberation Serif" w:cs="Liberation Serif"/>
          <w:sz w:val="28"/>
          <w:szCs w:val="28"/>
        </w:rPr>
      </w:pPr>
      <w:r w:rsidRPr="008E7BF3">
        <w:rPr>
          <w:rFonts w:ascii="Liberation Serif" w:hAnsi="Liberation Serif" w:cs="Liberation Serif"/>
          <w:sz w:val="28"/>
          <w:szCs w:val="28"/>
        </w:rPr>
        <w:t xml:space="preserve">План-график закупок товаров работ, услуг на 2023 финансовый год                        и плановый период 2024 и 2025 годов Бродовской сельской администрацией (далее – План </w:t>
      </w:r>
      <w:r w:rsidR="008D32BD">
        <w:rPr>
          <w:rFonts w:ascii="Liberation Serif" w:hAnsi="Liberation Serif" w:cs="Liberation Serif"/>
          <w:sz w:val="28"/>
          <w:szCs w:val="28"/>
        </w:rPr>
        <w:t xml:space="preserve">- </w:t>
      </w:r>
      <w:r w:rsidRPr="008E7BF3">
        <w:rPr>
          <w:rFonts w:ascii="Liberation Serif" w:hAnsi="Liberation Serif" w:cs="Liberation Serif"/>
          <w:sz w:val="28"/>
          <w:szCs w:val="28"/>
        </w:rPr>
        <w:t xml:space="preserve">график закупок) сформирован </w:t>
      </w:r>
      <w:r w:rsidR="003F73E3" w:rsidRPr="008E7BF3">
        <w:rPr>
          <w:rFonts w:ascii="Liberation Serif" w:hAnsi="Liberation Serif" w:cs="Liberation Serif"/>
          <w:sz w:val="28"/>
          <w:szCs w:val="28"/>
        </w:rPr>
        <w:t xml:space="preserve">и утвержден </w:t>
      </w:r>
      <w:r w:rsidRPr="008E7BF3">
        <w:rPr>
          <w:rFonts w:ascii="Liberation Serif" w:hAnsi="Liberation Serif" w:cs="Liberation Serif"/>
          <w:sz w:val="28"/>
          <w:szCs w:val="28"/>
        </w:rPr>
        <w:t>в соответствии с требованиями пункта 7 статьи 16 Федерального закона № 44-ФЗ</w:t>
      </w:r>
      <w:r w:rsidRPr="008E7BF3">
        <w:rPr>
          <w:rFonts w:ascii="Liberation Serif" w:eastAsia="Times New Roman" w:hAnsi="Liberation Serif" w:cs="Times New Roman"/>
          <w:sz w:val="28"/>
          <w:szCs w:val="28"/>
          <w:lang w:eastAsia="ru-RU"/>
        </w:rPr>
        <w:t xml:space="preserve">. </w:t>
      </w:r>
      <w:r w:rsidRPr="008E7BF3">
        <w:rPr>
          <w:rFonts w:ascii="Liberation Serif" w:hAnsi="Liberation Serif" w:cs="Liberation Serif"/>
          <w:sz w:val="28"/>
          <w:szCs w:val="28"/>
        </w:rPr>
        <w:t xml:space="preserve">Объем финансового обеспечения </w:t>
      </w:r>
      <w:r w:rsidR="008D32BD">
        <w:rPr>
          <w:rFonts w:ascii="Liberation Serif" w:hAnsi="Liberation Serif" w:cs="Liberation Serif"/>
          <w:sz w:val="28"/>
          <w:szCs w:val="28"/>
        </w:rPr>
        <w:t>П</w:t>
      </w:r>
      <w:r w:rsidRPr="008E7BF3">
        <w:rPr>
          <w:rFonts w:ascii="Liberation Serif" w:hAnsi="Liberation Serif" w:cs="Liberation Serif"/>
          <w:sz w:val="28"/>
          <w:szCs w:val="28"/>
        </w:rPr>
        <w:t>лана</w:t>
      </w:r>
      <w:r w:rsidR="008D32BD">
        <w:rPr>
          <w:rFonts w:ascii="Liberation Serif" w:hAnsi="Liberation Serif" w:cs="Liberation Serif"/>
          <w:sz w:val="28"/>
          <w:szCs w:val="28"/>
        </w:rPr>
        <w:t>-</w:t>
      </w:r>
      <w:r w:rsidRPr="008E7BF3">
        <w:rPr>
          <w:rFonts w:ascii="Liberation Serif" w:hAnsi="Liberation Serif" w:cs="Liberation Serif"/>
          <w:sz w:val="28"/>
          <w:szCs w:val="28"/>
        </w:rPr>
        <w:t xml:space="preserve">графика </w:t>
      </w:r>
      <w:r w:rsidR="008D32BD">
        <w:rPr>
          <w:rFonts w:ascii="Liberation Serif" w:hAnsi="Liberation Serif" w:cs="Liberation Serif"/>
          <w:sz w:val="28"/>
          <w:szCs w:val="28"/>
        </w:rPr>
        <w:t xml:space="preserve">закупок </w:t>
      </w:r>
      <w:r w:rsidRPr="008E7BF3">
        <w:rPr>
          <w:rFonts w:ascii="Liberation Serif" w:hAnsi="Liberation Serif" w:cs="Liberation Serif"/>
          <w:sz w:val="28"/>
          <w:szCs w:val="28"/>
        </w:rPr>
        <w:t xml:space="preserve">на 2023 год составил </w:t>
      </w:r>
      <w:r w:rsidR="003F73E3">
        <w:rPr>
          <w:rFonts w:ascii="Liberation Serif" w:hAnsi="Liberation Serif" w:cs="Liberation Serif"/>
          <w:sz w:val="28"/>
          <w:szCs w:val="28"/>
        </w:rPr>
        <w:t xml:space="preserve">                 </w:t>
      </w:r>
      <w:r w:rsidRPr="008E7BF3">
        <w:rPr>
          <w:rFonts w:ascii="Liberation Serif" w:hAnsi="Liberation Serif" w:cs="Liberation Serif"/>
          <w:sz w:val="28"/>
          <w:szCs w:val="28"/>
        </w:rPr>
        <w:t>5479,15 тыс. руб., в том числе по мероприятиям Муниципальной программы 1749,0 тыс. рублей.</w:t>
      </w:r>
    </w:p>
    <w:p w:rsidR="008E7BF3" w:rsidRDefault="008E7BF3" w:rsidP="008E7BF3">
      <w:pPr>
        <w:spacing w:after="0" w:line="240" w:lineRule="auto"/>
        <w:ind w:right="-2" w:firstLine="709"/>
        <w:contextualSpacing/>
        <w:jc w:val="both"/>
        <w:rPr>
          <w:rFonts w:ascii="Liberation Serif" w:eastAsia="Times New Roman" w:hAnsi="Liberation Serif" w:cs="Times New Roman"/>
          <w:sz w:val="28"/>
          <w:szCs w:val="28"/>
          <w:lang w:eastAsia="ru-RU"/>
        </w:rPr>
      </w:pPr>
      <w:r w:rsidRPr="008E7BF3">
        <w:rPr>
          <w:rFonts w:ascii="Liberation Serif" w:eastAsia="Times New Roman" w:hAnsi="Liberation Serif" w:cs="Times New Roman"/>
          <w:sz w:val="28"/>
          <w:szCs w:val="28"/>
          <w:lang w:eastAsia="ru-RU"/>
        </w:rPr>
        <w:t>В сроки, установленные законодательством, План</w:t>
      </w:r>
      <w:r w:rsidR="008D32BD">
        <w:rPr>
          <w:rFonts w:ascii="Liberation Serif" w:eastAsia="Times New Roman" w:hAnsi="Liberation Serif" w:cs="Times New Roman"/>
          <w:sz w:val="28"/>
          <w:szCs w:val="28"/>
          <w:lang w:eastAsia="ru-RU"/>
        </w:rPr>
        <w:t>-</w:t>
      </w:r>
      <w:r w:rsidRPr="008E7BF3">
        <w:rPr>
          <w:rFonts w:ascii="Liberation Serif" w:eastAsia="Times New Roman" w:hAnsi="Liberation Serif" w:cs="Times New Roman"/>
          <w:sz w:val="28"/>
          <w:szCs w:val="28"/>
          <w:lang w:eastAsia="ru-RU"/>
        </w:rPr>
        <w:t xml:space="preserve">график закупок </w:t>
      </w:r>
      <w:r w:rsidRPr="008E7BF3">
        <w:rPr>
          <w:rFonts w:ascii="Liberation Serif" w:hAnsi="Liberation Serif" w:cs="Liberation Serif"/>
          <w:sz w:val="28"/>
          <w:szCs w:val="28"/>
        </w:rPr>
        <w:t xml:space="preserve">Бродовской сельской администрацией </w:t>
      </w:r>
      <w:r w:rsidRPr="008E7BF3">
        <w:rPr>
          <w:rFonts w:ascii="Liberation Serif" w:eastAsia="Times New Roman" w:hAnsi="Liberation Serif" w:cs="Times New Roman"/>
          <w:sz w:val="28"/>
          <w:szCs w:val="28"/>
          <w:lang w:eastAsia="ru-RU"/>
        </w:rPr>
        <w:t xml:space="preserve">размещен на сайте </w:t>
      </w:r>
      <w:r w:rsidRPr="008E7BF3">
        <w:rPr>
          <w:rFonts w:ascii="Liberation Serif" w:eastAsia="Times New Roman" w:hAnsi="Liberation Serif" w:cs="Times New Roman"/>
          <w:sz w:val="28"/>
          <w:szCs w:val="28"/>
          <w:lang w:val="en-US" w:eastAsia="ru-RU"/>
        </w:rPr>
        <w:t>zakupki</w:t>
      </w:r>
      <w:r w:rsidRPr="008E7BF3">
        <w:rPr>
          <w:rFonts w:ascii="Liberation Serif" w:eastAsia="Times New Roman" w:hAnsi="Liberation Serif" w:cs="Times New Roman"/>
          <w:sz w:val="28"/>
          <w:szCs w:val="28"/>
          <w:lang w:eastAsia="ru-RU"/>
        </w:rPr>
        <w:t>.</w:t>
      </w:r>
      <w:r w:rsidRPr="008E7BF3">
        <w:rPr>
          <w:rFonts w:ascii="Liberation Serif" w:eastAsia="Times New Roman" w:hAnsi="Liberation Serif" w:cs="Times New Roman"/>
          <w:sz w:val="28"/>
          <w:szCs w:val="28"/>
          <w:lang w:val="en-US" w:eastAsia="ru-RU"/>
        </w:rPr>
        <w:t>gov</w:t>
      </w:r>
      <w:r w:rsidRPr="008E7BF3">
        <w:rPr>
          <w:rFonts w:ascii="Liberation Serif" w:eastAsia="Times New Roman" w:hAnsi="Liberation Serif" w:cs="Times New Roman"/>
          <w:sz w:val="28"/>
          <w:szCs w:val="28"/>
          <w:lang w:eastAsia="ru-RU"/>
        </w:rPr>
        <w:t xml:space="preserve">. </w:t>
      </w:r>
    </w:p>
    <w:p w:rsidR="008E7BF3" w:rsidRPr="008E7BF3" w:rsidRDefault="008E7BF3" w:rsidP="008E7BF3">
      <w:pPr>
        <w:autoSpaceDE w:val="0"/>
        <w:autoSpaceDN w:val="0"/>
        <w:adjustRightInd w:val="0"/>
        <w:spacing w:after="0" w:line="240" w:lineRule="auto"/>
        <w:ind w:firstLine="709"/>
        <w:jc w:val="both"/>
        <w:outlineLvl w:val="0"/>
        <w:rPr>
          <w:rFonts w:ascii="Liberation Serif" w:hAnsi="Liberation Serif" w:cs="Liberation Serif"/>
          <w:sz w:val="28"/>
          <w:szCs w:val="28"/>
        </w:rPr>
      </w:pPr>
      <w:r w:rsidRPr="008E7BF3">
        <w:rPr>
          <w:rFonts w:ascii="Liberation Serif" w:hAnsi="Liberation Serif" w:cs="Liberation Serif"/>
          <w:bCs/>
          <w:sz w:val="28"/>
          <w:szCs w:val="28"/>
        </w:rPr>
        <w:t xml:space="preserve">В соответствии с пунктом 4 части 1 статьи 93 Федерального закона                      № 44-ФЗ </w:t>
      </w:r>
      <w:r w:rsidRPr="008E7BF3">
        <w:rPr>
          <w:rFonts w:ascii="Liberation Serif" w:hAnsi="Liberation Serif" w:cs="Liberation Serif"/>
          <w:sz w:val="28"/>
          <w:szCs w:val="28"/>
        </w:rPr>
        <w:t xml:space="preserve">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десять процентов совокупного годового объема закупок заказчика. </w:t>
      </w:r>
      <w:r w:rsidRPr="008E7BF3">
        <w:rPr>
          <w:rFonts w:ascii="Liberation Serif" w:hAnsi="Liberation Serif" w:cs="Liberation Serif"/>
          <w:bCs/>
          <w:sz w:val="28"/>
          <w:szCs w:val="28"/>
        </w:rPr>
        <w:t>Установлено, по пункту 4 части 1 статьи 93 Федерального закона              № 44-ФЗ годовой объем закупок</w:t>
      </w:r>
      <w:r w:rsidRPr="008E7BF3">
        <w:rPr>
          <w:rFonts w:ascii="Liberation Serif" w:hAnsi="Liberation Serif" w:cs="Liberation Serif"/>
          <w:sz w:val="28"/>
          <w:szCs w:val="28"/>
        </w:rPr>
        <w:t xml:space="preserve"> Бродовской сельской администрацией</w:t>
      </w:r>
      <w:r w:rsidRPr="008E7BF3">
        <w:rPr>
          <w:rFonts w:ascii="Liberation Serif" w:hAnsi="Liberation Serif" w:cs="Liberation Serif"/>
          <w:bCs/>
          <w:sz w:val="28"/>
          <w:szCs w:val="28"/>
        </w:rPr>
        <w:t xml:space="preserve"> на                2023 год составил 4642,10 тыс. руб. (</w:t>
      </w:r>
      <w:r w:rsidR="00F07A4E">
        <w:rPr>
          <w:rFonts w:ascii="Liberation Serif" w:hAnsi="Liberation Serif" w:cs="Liberation Serif"/>
          <w:bCs/>
          <w:sz w:val="28"/>
          <w:szCs w:val="28"/>
        </w:rPr>
        <w:t>П</w:t>
      </w:r>
      <w:r w:rsidRPr="008E7BF3">
        <w:rPr>
          <w:rFonts w:ascii="Liberation Serif" w:hAnsi="Liberation Serif" w:cs="Liberation Serif"/>
          <w:bCs/>
          <w:sz w:val="28"/>
          <w:szCs w:val="28"/>
        </w:rPr>
        <w:t>лан-график</w:t>
      </w:r>
      <w:r w:rsidR="00F07A4E">
        <w:rPr>
          <w:rFonts w:ascii="Liberation Serif" w:hAnsi="Liberation Serif" w:cs="Liberation Serif"/>
          <w:bCs/>
          <w:sz w:val="28"/>
          <w:szCs w:val="28"/>
        </w:rPr>
        <w:t xml:space="preserve"> закупок </w:t>
      </w:r>
      <w:r w:rsidRPr="008E7BF3">
        <w:rPr>
          <w:rFonts w:ascii="Liberation Serif" w:hAnsi="Liberation Serif" w:cs="Liberation Serif"/>
          <w:bCs/>
          <w:sz w:val="28"/>
          <w:szCs w:val="28"/>
        </w:rPr>
        <w:t xml:space="preserve">от 13.01.2023 года), что </w:t>
      </w:r>
      <w:r w:rsidRPr="008E7BF3">
        <w:rPr>
          <w:rFonts w:ascii="Liberation Serif" w:hAnsi="Liberation Serif" w:cs="Liberation Serif"/>
          <w:sz w:val="28"/>
          <w:szCs w:val="28"/>
        </w:rPr>
        <w:t xml:space="preserve">превышает десять процентов совокупного годового объема закупок </w:t>
      </w:r>
      <w:r w:rsidR="003F73E3">
        <w:rPr>
          <w:rFonts w:ascii="Liberation Serif" w:hAnsi="Liberation Serif" w:cs="Liberation Serif"/>
          <w:sz w:val="28"/>
          <w:szCs w:val="28"/>
        </w:rPr>
        <w:t xml:space="preserve">                 </w:t>
      </w:r>
      <w:r w:rsidR="00A04033">
        <w:rPr>
          <w:rFonts w:ascii="Liberation Serif" w:hAnsi="Liberation Serif" w:cs="Liberation Serif"/>
          <w:sz w:val="28"/>
          <w:szCs w:val="28"/>
        </w:rPr>
        <w:t xml:space="preserve">(5479,15 тыс. руб.) </w:t>
      </w:r>
      <w:r w:rsidRPr="008E7BF3">
        <w:rPr>
          <w:rFonts w:ascii="Liberation Serif" w:hAnsi="Liberation Serif" w:cs="Liberation Serif"/>
          <w:bCs/>
          <w:sz w:val="28"/>
          <w:szCs w:val="28"/>
        </w:rPr>
        <w:t>и превышает два миллиона рублей.</w:t>
      </w:r>
    </w:p>
    <w:p w:rsidR="008E7BF3" w:rsidRPr="008E7BF3" w:rsidRDefault="008E7BF3" w:rsidP="008E7BF3">
      <w:pPr>
        <w:autoSpaceDE w:val="0"/>
        <w:autoSpaceDN w:val="0"/>
        <w:adjustRightInd w:val="0"/>
        <w:spacing w:after="0" w:line="240" w:lineRule="auto"/>
        <w:ind w:firstLine="709"/>
        <w:jc w:val="both"/>
        <w:outlineLvl w:val="0"/>
        <w:rPr>
          <w:rFonts w:ascii="Liberation Serif" w:hAnsi="Liberation Serif" w:cs="Liberation Serif"/>
          <w:bCs/>
          <w:sz w:val="28"/>
          <w:szCs w:val="28"/>
        </w:rPr>
      </w:pPr>
      <w:r w:rsidRPr="008E7BF3">
        <w:rPr>
          <w:rFonts w:ascii="Liberation Serif" w:hAnsi="Liberation Serif" w:cs="Liberation Serif"/>
          <w:sz w:val="28"/>
          <w:szCs w:val="28"/>
        </w:rPr>
        <w:t xml:space="preserve">Следовательно, в нарушение </w:t>
      </w:r>
      <w:r w:rsidRPr="008E7BF3">
        <w:rPr>
          <w:rFonts w:ascii="Liberation Serif" w:hAnsi="Liberation Serif" w:cs="Liberation Serif"/>
          <w:bCs/>
          <w:sz w:val="28"/>
          <w:szCs w:val="28"/>
        </w:rPr>
        <w:t xml:space="preserve">пункта 4 части 1 статьи 93 Федерального закона № 44-ФЗ в 2023 году годовой объем закупок Бродовской сельской администрацией </w:t>
      </w:r>
      <w:r w:rsidRPr="008E7BF3">
        <w:rPr>
          <w:rFonts w:ascii="Liberation Serif" w:eastAsia="Times New Roman" w:hAnsi="Liberation Serif" w:cs="Times New Roman"/>
          <w:sz w:val="28"/>
          <w:szCs w:val="28"/>
          <w:lang w:eastAsia="ru-RU"/>
        </w:rPr>
        <w:t>превышает лимит закупок, установленный законодательством.</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eastAsia="Times New Roman" w:hAnsi="Liberation Serif" w:cs="Times New Roman"/>
          <w:sz w:val="28"/>
          <w:szCs w:val="28"/>
          <w:lang w:eastAsia="ru-RU"/>
        </w:rPr>
        <w:t xml:space="preserve">В соответствии с пунктом </w:t>
      </w:r>
      <w:r w:rsidRPr="008E7BF3">
        <w:rPr>
          <w:rFonts w:ascii="Liberation Serif" w:hAnsi="Liberation Serif" w:cs="Liberation Serif"/>
          <w:sz w:val="28"/>
          <w:szCs w:val="28"/>
        </w:rPr>
        <w:t xml:space="preserve">2 части 8 статьи 16 Федерального закона                     № 44-ФЗ в течение 2023 года внесены изменения в Планы-графики закупок для приведения их в соответствие, в связи с изменением доведенного объема прав в денежном выражении на принятие и (или) исполнение обязательств                               в соответствии с бюджетным законодательством РФ. По </w:t>
      </w:r>
      <w:r w:rsidRPr="008E7BF3">
        <w:rPr>
          <w:rFonts w:ascii="Liberation Serif" w:eastAsia="Times New Roman" w:hAnsi="Liberation Serif" w:cs="Times New Roman"/>
          <w:sz w:val="28"/>
          <w:szCs w:val="28"/>
          <w:lang w:eastAsia="ru-RU"/>
        </w:rPr>
        <w:t xml:space="preserve">состоянию                             на 26.12.2023 года объем планируемых бюджетных ассигнований Плана-графика закупок составил 9069,35 тыс. руб., в том числе </w:t>
      </w:r>
      <w:r w:rsidRPr="008E7BF3">
        <w:rPr>
          <w:rFonts w:ascii="Liberation Serif" w:hAnsi="Liberation Serif" w:cs="Liberation Serif"/>
          <w:sz w:val="28"/>
          <w:szCs w:val="28"/>
        </w:rPr>
        <w:t xml:space="preserve">по мероприятиям Муниципальной программы </w:t>
      </w:r>
      <w:r w:rsidRPr="00B933E7">
        <w:rPr>
          <w:rFonts w:ascii="Liberation Serif" w:hAnsi="Liberation Serif" w:cs="Liberation Serif"/>
          <w:sz w:val="28"/>
          <w:szCs w:val="28"/>
        </w:rPr>
        <w:t>44</w:t>
      </w:r>
      <w:r w:rsidR="00B933E7" w:rsidRPr="00B933E7">
        <w:rPr>
          <w:rFonts w:ascii="Liberation Serif" w:hAnsi="Liberation Serif" w:cs="Liberation Serif"/>
          <w:sz w:val="28"/>
          <w:szCs w:val="28"/>
        </w:rPr>
        <w:t>9</w:t>
      </w:r>
      <w:r w:rsidR="00176A69" w:rsidRPr="00B933E7">
        <w:rPr>
          <w:rFonts w:ascii="Liberation Serif" w:hAnsi="Liberation Serif" w:cs="Liberation Serif"/>
          <w:sz w:val="28"/>
          <w:szCs w:val="28"/>
        </w:rPr>
        <w:t>2</w:t>
      </w:r>
      <w:r w:rsidRPr="00B933E7">
        <w:rPr>
          <w:rFonts w:ascii="Liberation Serif" w:hAnsi="Liberation Serif" w:cs="Liberation Serif"/>
          <w:sz w:val="28"/>
          <w:szCs w:val="28"/>
        </w:rPr>
        <w:t>,24</w:t>
      </w:r>
      <w:r w:rsidRPr="008E7BF3">
        <w:rPr>
          <w:rFonts w:ascii="Liberation Serif" w:hAnsi="Liberation Serif" w:cs="Liberation Serif"/>
          <w:sz w:val="28"/>
          <w:szCs w:val="28"/>
        </w:rPr>
        <w:t xml:space="preserve"> тыс. рублей. В сроки, установленные законодательством, утвержденный План – графики закупок с изменениями размещен в единой информационной системе (версия 12).</w:t>
      </w:r>
    </w:p>
    <w:p w:rsidR="008E7BF3" w:rsidRPr="008E7BF3" w:rsidRDefault="008E7BF3" w:rsidP="008E7BF3">
      <w:pPr>
        <w:autoSpaceDE w:val="0"/>
        <w:autoSpaceDN w:val="0"/>
        <w:adjustRightInd w:val="0"/>
        <w:spacing w:after="0" w:line="240" w:lineRule="auto"/>
        <w:ind w:firstLine="709"/>
        <w:jc w:val="both"/>
        <w:outlineLvl w:val="0"/>
        <w:rPr>
          <w:rFonts w:ascii="Liberation Serif" w:hAnsi="Liberation Serif" w:cs="Liberation Serif"/>
          <w:sz w:val="28"/>
          <w:szCs w:val="28"/>
        </w:rPr>
      </w:pPr>
      <w:r w:rsidRPr="008E7BF3">
        <w:rPr>
          <w:rFonts w:ascii="Liberation Serif" w:hAnsi="Liberation Serif" w:cs="Liberation Serif"/>
          <w:bCs/>
          <w:sz w:val="28"/>
          <w:szCs w:val="28"/>
        </w:rPr>
        <w:t xml:space="preserve">Согласно </w:t>
      </w:r>
      <w:r w:rsidRPr="008E7BF3">
        <w:rPr>
          <w:rFonts w:ascii="Liberation Serif" w:hAnsi="Liberation Serif" w:cs="Liberation Serif"/>
          <w:sz w:val="28"/>
          <w:szCs w:val="28"/>
        </w:rPr>
        <w:t xml:space="preserve">Плану – графику закупок от 26.12.2023 года по пункту 4 </w:t>
      </w:r>
      <w:r w:rsidRPr="008E7BF3">
        <w:rPr>
          <w:rFonts w:ascii="Liberation Serif" w:hAnsi="Liberation Serif" w:cs="Liberation Serif"/>
          <w:bCs/>
          <w:sz w:val="28"/>
          <w:szCs w:val="28"/>
        </w:rPr>
        <w:t xml:space="preserve">части 1 </w:t>
      </w:r>
      <w:r w:rsidRPr="008E7BF3">
        <w:rPr>
          <w:rFonts w:ascii="Liberation Serif" w:hAnsi="Liberation Serif" w:cs="Liberation Serif"/>
          <w:sz w:val="28"/>
          <w:szCs w:val="28"/>
        </w:rPr>
        <w:t xml:space="preserve">статьи 93 Федерального закона № 44-ФЗ </w:t>
      </w:r>
      <w:r w:rsidRPr="008E7BF3">
        <w:rPr>
          <w:rFonts w:ascii="Liberation Serif" w:hAnsi="Liberation Serif" w:cs="Liberation Serif"/>
          <w:bCs/>
          <w:sz w:val="28"/>
          <w:szCs w:val="28"/>
        </w:rPr>
        <w:t xml:space="preserve">годовой объем закупок на 2023 год составил 5531,36 тыс. руб., что </w:t>
      </w:r>
      <w:r w:rsidRPr="008E7BF3">
        <w:rPr>
          <w:rFonts w:ascii="Liberation Serif" w:hAnsi="Liberation Serif" w:cs="Liberation Serif"/>
          <w:sz w:val="28"/>
          <w:szCs w:val="28"/>
        </w:rPr>
        <w:t xml:space="preserve">превышает десять процентов совокупного годового объема закупок </w:t>
      </w:r>
      <w:r w:rsidRPr="008E7BF3">
        <w:rPr>
          <w:rFonts w:ascii="Liberation Serif" w:hAnsi="Liberation Serif" w:cs="Liberation Serif"/>
          <w:bCs/>
          <w:sz w:val="28"/>
          <w:szCs w:val="28"/>
        </w:rPr>
        <w:t>и превышает два миллиона рублей.</w:t>
      </w:r>
    </w:p>
    <w:p w:rsidR="008E7BF3" w:rsidRPr="008E7BF3" w:rsidRDefault="00CF163C" w:rsidP="008E7BF3">
      <w:pPr>
        <w:autoSpaceDE w:val="0"/>
        <w:autoSpaceDN w:val="0"/>
        <w:adjustRightInd w:val="0"/>
        <w:spacing w:after="0" w:line="240" w:lineRule="auto"/>
        <w:ind w:firstLine="709"/>
        <w:jc w:val="both"/>
        <w:outlineLvl w:val="0"/>
        <w:rPr>
          <w:rFonts w:ascii="Liberation Serif" w:hAnsi="Liberation Serif" w:cs="Liberation Serif"/>
          <w:bCs/>
          <w:sz w:val="28"/>
          <w:szCs w:val="28"/>
        </w:rPr>
      </w:pPr>
      <w:r>
        <w:rPr>
          <w:rFonts w:ascii="Liberation Serif" w:hAnsi="Liberation Serif" w:cs="Liberation Serif"/>
          <w:sz w:val="28"/>
          <w:szCs w:val="28"/>
        </w:rPr>
        <w:t>Таким образом, в нарушение</w:t>
      </w:r>
      <w:r w:rsidR="008E7BF3" w:rsidRPr="008E7BF3">
        <w:rPr>
          <w:rFonts w:ascii="Liberation Serif" w:hAnsi="Liberation Serif" w:cs="Liberation Serif"/>
          <w:bCs/>
          <w:sz w:val="28"/>
          <w:szCs w:val="28"/>
        </w:rPr>
        <w:t xml:space="preserve"> пункта 4 части 1 статьи 93 Федерального закона № 44-ФЗ в 2023 году годовой объем закупок Бродовской сельской администрацией </w:t>
      </w:r>
      <w:r w:rsidR="008E7BF3" w:rsidRPr="008E7BF3">
        <w:rPr>
          <w:rFonts w:ascii="Liberation Serif" w:eastAsia="Times New Roman" w:hAnsi="Liberation Serif" w:cs="Times New Roman"/>
          <w:sz w:val="28"/>
          <w:szCs w:val="28"/>
          <w:lang w:eastAsia="ru-RU"/>
        </w:rPr>
        <w:t>превышает лимит закупок, установленный законодательством.</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highlight w:val="cyan"/>
        </w:rPr>
      </w:pPr>
      <w:r w:rsidRPr="008E7BF3">
        <w:rPr>
          <w:rFonts w:ascii="Liberation Serif" w:hAnsi="Liberation Serif" w:cs="Liberation Serif"/>
          <w:sz w:val="28"/>
          <w:szCs w:val="28"/>
        </w:rPr>
        <w:t xml:space="preserve">В соответствии с </w:t>
      </w:r>
      <w:hyperlink r:id="rId12" w:history="1">
        <w:r w:rsidRPr="008E7BF3">
          <w:rPr>
            <w:rFonts w:ascii="Liberation Serif" w:hAnsi="Liberation Serif" w:cs="Liberation Serif"/>
            <w:sz w:val="28"/>
            <w:szCs w:val="28"/>
          </w:rPr>
          <w:t>частью 1 статьи 23</w:t>
        </w:r>
      </w:hyperlink>
      <w:r w:rsidRPr="008E7BF3">
        <w:rPr>
          <w:rFonts w:ascii="Liberation Serif" w:hAnsi="Liberation Serif" w:cs="Liberation Serif"/>
          <w:sz w:val="28"/>
          <w:szCs w:val="28"/>
        </w:rPr>
        <w:t xml:space="preserve"> Федерального закона № 44-ФЗ идентификационный код закупки (далее – ИКЗ) указывается в плане-графике, извещении об осуществлении закупки, документации о закупке, в контракте,                  а также в иных документах, предусмотренных настоящим Федеральным законом.</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lastRenderedPageBreak/>
        <w:t>В Плане – графике закупок на 2023 год предусмотрены закупки                             в соответствии с пунктом 4 части 1 статьи 93 Федерального закона № 44-ФЗ. Закупки по пункту 5 части 1 статьи 93 Федерального закона № 44-ФЗ Планом</w:t>
      </w:r>
      <w:r w:rsidR="00F07A4E">
        <w:rPr>
          <w:rFonts w:ascii="Liberation Serif" w:hAnsi="Liberation Serif" w:cs="Liberation Serif"/>
          <w:sz w:val="28"/>
          <w:szCs w:val="28"/>
        </w:rPr>
        <w:t>-</w:t>
      </w:r>
      <w:r w:rsidRPr="008E7BF3">
        <w:rPr>
          <w:rFonts w:ascii="Liberation Serif" w:hAnsi="Liberation Serif" w:cs="Liberation Serif"/>
          <w:sz w:val="28"/>
          <w:szCs w:val="28"/>
        </w:rPr>
        <w:t xml:space="preserve">графиком закупок не предусмотрены.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В 2023 году Бродовской сельской администрацией </w:t>
      </w:r>
      <w:r w:rsidR="005A2BDB">
        <w:rPr>
          <w:rFonts w:ascii="Liberation Serif" w:hAnsi="Liberation Serif" w:cs="Liberation Serif"/>
          <w:sz w:val="28"/>
          <w:szCs w:val="28"/>
        </w:rPr>
        <w:t xml:space="preserve">                                                   </w:t>
      </w:r>
      <w:r w:rsidRPr="008E7BF3">
        <w:rPr>
          <w:rFonts w:ascii="Liberation Serif" w:hAnsi="Liberation Serif" w:cs="Liberation Serif"/>
          <w:sz w:val="28"/>
          <w:szCs w:val="28"/>
        </w:rPr>
        <w:t>с АО «Горвнешблагоустройство» заключены договоры от 04.04.2023</w:t>
      </w:r>
      <w:r w:rsidR="00AA0E0A">
        <w:rPr>
          <w:rFonts w:ascii="Liberation Serif" w:hAnsi="Liberation Serif" w:cs="Liberation Serif"/>
          <w:sz w:val="28"/>
          <w:szCs w:val="28"/>
        </w:rPr>
        <w:t xml:space="preserve"> </w:t>
      </w:r>
      <w:r w:rsidRPr="008E7BF3">
        <w:rPr>
          <w:rFonts w:ascii="Liberation Serif" w:hAnsi="Liberation Serif" w:cs="Liberation Serif"/>
          <w:sz w:val="28"/>
          <w:szCs w:val="28"/>
        </w:rPr>
        <w:t xml:space="preserve">№ 24,                              от 28.04.2023 № 31, от 05.07.2023 № 59 на оказание услуг по захоронению отходов производства и потребления 4 и 5 классов опасности. В указанных договорах основанием для заключения договоров является пункт 5 статьи 93 Федерального закона № 44-ФЗ, часть статьи не указана.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Одновременно, в перечисленных договорах указан ИКЗ, который соответствует закупкам по пункту 4 части 1 статьи 93 Федерального закона               № 44-ФЗ.</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Установлено, отсутствие в текстовой части вышеперечисленных договоров номера части 1 статьи 93 Федерального закона № 44-ФЗ, а также несоответствие пункта статьи, указанного в договоре, фактически не повлияло на результаты выполнения договоров.</w:t>
      </w:r>
    </w:p>
    <w:p w:rsidR="008E7BF3" w:rsidRPr="008E7BF3" w:rsidRDefault="008E7BF3" w:rsidP="008E7BF3">
      <w:pPr>
        <w:autoSpaceDE w:val="0"/>
        <w:autoSpaceDN w:val="0"/>
        <w:adjustRightInd w:val="0"/>
        <w:spacing w:after="0" w:line="240" w:lineRule="auto"/>
        <w:ind w:firstLine="540"/>
        <w:jc w:val="both"/>
        <w:rPr>
          <w:rFonts w:ascii="Liberation Serif" w:hAnsi="Liberation Serif" w:cs="Liberation Serif"/>
          <w:sz w:val="28"/>
          <w:szCs w:val="28"/>
        </w:rPr>
      </w:pPr>
      <w:r w:rsidRPr="008E7BF3">
        <w:rPr>
          <w:rFonts w:ascii="Liberation Serif" w:hAnsi="Liberation Serif" w:cs="Liberation Serif"/>
          <w:sz w:val="28"/>
          <w:szCs w:val="28"/>
        </w:rPr>
        <w:t xml:space="preserve">План-график закупок на 2024 финансовый год и плановый период 2025 и 2026 годов Бродовской сельской администрацией сформирован в соответствии с требованиями части 7 статьи 16 Федерального закона № 44-ФЗ и утвержден в течение десяти рабочих дней после </w:t>
      </w:r>
      <w:r w:rsidRPr="008E7BF3">
        <w:rPr>
          <w:rFonts w:ascii="Liberation Serif" w:eastAsia="Times New Roman" w:hAnsi="Liberation Serif" w:cs="Times New Roman"/>
          <w:sz w:val="28"/>
          <w:szCs w:val="28"/>
          <w:lang w:eastAsia="ru-RU"/>
        </w:rPr>
        <w:t xml:space="preserve">получения объема прав в денежном выражении на принятие и (или) исполнение бюджетных обязательств. </w:t>
      </w:r>
      <w:r w:rsidRPr="008E7BF3">
        <w:rPr>
          <w:rFonts w:ascii="Liberation Serif" w:hAnsi="Liberation Serif" w:cs="Liberation Serif"/>
          <w:sz w:val="28"/>
          <w:szCs w:val="28"/>
        </w:rPr>
        <w:t xml:space="preserve">Объем финансового обеспечения </w:t>
      </w:r>
      <w:r w:rsidR="00F07A4E">
        <w:rPr>
          <w:rFonts w:ascii="Liberation Serif" w:hAnsi="Liberation Serif" w:cs="Liberation Serif"/>
          <w:sz w:val="28"/>
          <w:szCs w:val="28"/>
        </w:rPr>
        <w:t>П</w:t>
      </w:r>
      <w:r w:rsidRPr="008E7BF3">
        <w:rPr>
          <w:rFonts w:ascii="Liberation Serif" w:hAnsi="Liberation Serif" w:cs="Liberation Serif"/>
          <w:sz w:val="28"/>
          <w:szCs w:val="28"/>
        </w:rPr>
        <w:t xml:space="preserve">лана-графика </w:t>
      </w:r>
      <w:r w:rsidR="00F07A4E">
        <w:rPr>
          <w:rFonts w:ascii="Liberation Serif" w:hAnsi="Liberation Serif" w:cs="Liberation Serif"/>
          <w:sz w:val="28"/>
          <w:szCs w:val="28"/>
        </w:rPr>
        <w:t xml:space="preserve">закупок </w:t>
      </w:r>
      <w:r w:rsidRPr="008E7BF3">
        <w:rPr>
          <w:rFonts w:ascii="Liberation Serif" w:hAnsi="Liberation Serif" w:cs="Liberation Serif"/>
          <w:sz w:val="28"/>
          <w:szCs w:val="28"/>
        </w:rPr>
        <w:t xml:space="preserve">на 2024 год составил </w:t>
      </w:r>
      <w:r w:rsidR="00FE5FD8">
        <w:rPr>
          <w:rFonts w:ascii="Liberation Serif" w:hAnsi="Liberation Serif" w:cs="Liberation Serif"/>
          <w:sz w:val="28"/>
          <w:szCs w:val="28"/>
        </w:rPr>
        <w:t xml:space="preserve">       </w:t>
      </w:r>
      <w:r w:rsidRPr="008E7BF3">
        <w:rPr>
          <w:rFonts w:ascii="Liberation Serif" w:hAnsi="Liberation Serif" w:cs="Liberation Serif"/>
          <w:sz w:val="28"/>
          <w:szCs w:val="28"/>
        </w:rPr>
        <w:t xml:space="preserve">6587,90 тыс. руб., в том числе по мероприятиям Муниципальной программы 5342,0 тыс. рублей.  </w:t>
      </w:r>
    </w:p>
    <w:p w:rsidR="008E7BF3" w:rsidRPr="008E7BF3" w:rsidRDefault="008E7BF3" w:rsidP="008E7BF3">
      <w:pPr>
        <w:spacing w:after="0" w:line="240" w:lineRule="auto"/>
        <w:ind w:right="-2" w:firstLine="709"/>
        <w:contextualSpacing/>
        <w:jc w:val="both"/>
        <w:rPr>
          <w:rFonts w:ascii="Liberation Serif" w:eastAsia="Times New Roman" w:hAnsi="Liberation Serif" w:cs="Times New Roman"/>
          <w:sz w:val="28"/>
          <w:szCs w:val="28"/>
          <w:lang w:eastAsia="ru-RU"/>
        </w:rPr>
      </w:pPr>
      <w:r w:rsidRPr="008E7BF3">
        <w:rPr>
          <w:rFonts w:ascii="Liberation Serif" w:eastAsia="Times New Roman" w:hAnsi="Liberation Serif" w:cs="Times New Roman"/>
          <w:sz w:val="28"/>
          <w:szCs w:val="28"/>
          <w:lang w:eastAsia="ru-RU"/>
        </w:rPr>
        <w:t>В сроки, установленные законодательством, Пла</w:t>
      </w:r>
      <w:r w:rsidR="00276886">
        <w:rPr>
          <w:rFonts w:ascii="Liberation Serif" w:eastAsia="Times New Roman" w:hAnsi="Liberation Serif" w:cs="Times New Roman"/>
          <w:sz w:val="28"/>
          <w:szCs w:val="28"/>
          <w:lang w:eastAsia="ru-RU"/>
        </w:rPr>
        <w:t>н</w:t>
      </w:r>
      <w:r w:rsidR="00F07A4E">
        <w:rPr>
          <w:rFonts w:ascii="Liberation Serif" w:eastAsia="Times New Roman" w:hAnsi="Liberation Serif" w:cs="Times New Roman"/>
          <w:sz w:val="28"/>
          <w:szCs w:val="28"/>
          <w:lang w:eastAsia="ru-RU"/>
        </w:rPr>
        <w:t>-</w:t>
      </w:r>
      <w:r w:rsidRPr="008E7BF3">
        <w:rPr>
          <w:rFonts w:ascii="Liberation Serif" w:eastAsia="Times New Roman" w:hAnsi="Liberation Serif" w:cs="Times New Roman"/>
          <w:sz w:val="28"/>
          <w:szCs w:val="28"/>
          <w:lang w:eastAsia="ru-RU"/>
        </w:rPr>
        <w:t xml:space="preserve">график закупок </w:t>
      </w:r>
      <w:r w:rsidRPr="008E7BF3">
        <w:rPr>
          <w:rFonts w:ascii="Liberation Serif" w:hAnsi="Liberation Serif" w:cs="Liberation Serif"/>
          <w:sz w:val="28"/>
          <w:szCs w:val="28"/>
        </w:rPr>
        <w:t xml:space="preserve">Бродовской сельской администрацией </w:t>
      </w:r>
      <w:r w:rsidRPr="008E7BF3">
        <w:rPr>
          <w:rFonts w:ascii="Liberation Serif" w:eastAsia="Times New Roman" w:hAnsi="Liberation Serif" w:cs="Times New Roman"/>
          <w:sz w:val="28"/>
          <w:szCs w:val="28"/>
          <w:lang w:eastAsia="ru-RU"/>
        </w:rPr>
        <w:t xml:space="preserve">утвержден и размещен на сайте </w:t>
      </w:r>
      <w:r w:rsidRPr="008E7BF3">
        <w:rPr>
          <w:rFonts w:ascii="Liberation Serif" w:eastAsia="Times New Roman" w:hAnsi="Liberation Serif" w:cs="Times New Roman"/>
          <w:sz w:val="28"/>
          <w:szCs w:val="28"/>
          <w:lang w:val="en-US" w:eastAsia="ru-RU"/>
        </w:rPr>
        <w:t>zakupki</w:t>
      </w:r>
      <w:r w:rsidRPr="008E7BF3">
        <w:rPr>
          <w:rFonts w:ascii="Liberation Serif" w:eastAsia="Times New Roman" w:hAnsi="Liberation Serif" w:cs="Times New Roman"/>
          <w:sz w:val="28"/>
          <w:szCs w:val="28"/>
          <w:lang w:eastAsia="ru-RU"/>
        </w:rPr>
        <w:t>.</w:t>
      </w:r>
      <w:r w:rsidRPr="008E7BF3">
        <w:rPr>
          <w:rFonts w:ascii="Liberation Serif" w:eastAsia="Times New Roman" w:hAnsi="Liberation Serif" w:cs="Times New Roman"/>
          <w:sz w:val="28"/>
          <w:szCs w:val="28"/>
          <w:lang w:val="en-US" w:eastAsia="ru-RU"/>
        </w:rPr>
        <w:t>gov</w:t>
      </w:r>
      <w:r w:rsidRPr="008E7BF3">
        <w:rPr>
          <w:rFonts w:ascii="Liberation Serif" w:eastAsia="Times New Roman" w:hAnsi="Liberation Serif" w:cs="Times New Roman"/>
          <w:sz w:val="28"/>
          <w:szCs w:val="28"/>
          <w:lang w:eastAsia="ru-RU"/>
        </w:rPr>
        <w:t xml:space="preserve">.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eastAsia="Times New Roman" w:hAnsi="Liberation Serif" w:cs="Times New Roman"/>
          <w:sz w:val="28"/>
          <w:szCs w:val="28"/>
          <w:lang w:eastAsia="ru-RU"/>
        </w:rPr>
        <w:t xml:space="preserve">В соответствие с пунктом </w:t>
      </w:r>
      <w:r w:rsidRPr="008E7BF3">
        <w:rPr>
          <w:rFonts w:ascii="Liberation Serif" w:hAnsi="Liberation Serif" w:cs="Liberation Serif"/>
          <w:sz w:val="28"/>
          <w:szCs w:val="28"/>
        </w:rPr>
        <w:t xml:space="preserve">2 части 8 статьи 16 Федерального закона                     № 44-ФЗ в течение 2024 года внесены изменения в Планы-графики закупок для приведения их в соответствие, в связи с изменением доведенного объема прав в денежном выражении на принятие и (или) исполнение обязательств                                 в соответствии с бюджетным законодательством РФ. По </w:t>
      </w:r>
      <w:r w:rsidRPr="008E7BF3">
        <w:rPr>
          <w:rFonts w:ascii="Liberation Serif" w:eastAsia="Times New Roman" w:hAnsi="Liberation Serif" w:cs="Times New Roman"/>
          <w:sz w:val="28"/>
          <w:szCs w:val="28"/>
          <w:lang w:eastAsia="ru-RU"/>
        </w:rPr>
        <w:t xml:space="preserve">состоянию                                на 24.12.2024 года объем планируемых бюджетных ассигнований Плана-графика закупок составил 8291,97 тыс. руб., в том числе </w:t>
      </w:r>
      <w:r w:rsidRPr="008E7BF3">
        <w:rPr>
          <w:rFonts w:ascii="Liberation Serif" w:hAnsi="Liberation Serif" w:cs="Liberation Serif"/>
          <w:sz w:val="28"/>
          <w:szCs w:val="28"/>
        </w:rPr>
        <w:t>по мероприятиям Муниципальной программы 7003,4 тыс. рублей. Утвержденный План – графики закупок, с изменениями, размещен в единой информационной системе.</w:t>
      </w:r>
    </w:p>
    <w:p w:rsidR="008E7BF3" w:rsidRPr="008E7BF3" w:rsidRDefault="008E7BF3" w:rsidP="008E7BF3">
      <w:pPr>
        <w:autoSpaceDE w:val="0"/>
        <w:autoSpaceDN w:val="0"/>
        <w:adjustRightInd w:val="0"/>
        <w:spacing w:after="0" w:line="240" w:lineRule="auto"/>
        <w:ind w:firstLine="709"/>
        <w:jc w:val="both"/>
        <w:rPr>
          <w:rFonts w:ascii="Liberation Serif" w:eastAsia="Times New Roman" w:hAnsi="Liberation Serif" w:cs="Times New Roman"/>
          <w:sz w:val="28"/>
          <w:szCs w:val="28"/>
          <w:lang w:eastAsia="ru-RU"/>
        </w:rPr>
      </w:pPr>
      <w:r w:rsidRPr="008E7BF3">
        <w:rPr>
          <w:rFonts w:ascii="Liberation Serif" w:hAnsi="Liberation Serif" w:cs="Liberation Serif"/>
          <w:sz w:val="28"/>
          <w:szCs w:val="28"/>
        </w:rPr>
        <w:t xml:space="preserve">В рамках выполнения мероприятий Муниципальной программы Бродовской </w:t>
      </w:r>
      <w:r w:rsidRPr="008E7BF3">
        <w:rPr>
          <w:rFonts w:ascii="Liberation Serif" w:eastAsia="Times New Roman" w:hAnsi="Liberation Serif" w:cs="Times New Roman"/>
          <w:sz w:val="28"/>
          <w:szCs w:val="28"/>
          <w:lang w:eastAsia="ru-RU"/>
        </w:rPr>
        <w:t>сельской администрацией заключены муниципальные контракты               и договоры на осуществление деятельности по благоустройству и охране окружающей среды Каменского муниципального округа Свердловской области, на выполнение мероприятий по уличному освещению территорий населенных пунктов. Финансирование работ осуществлялось за счет бюджетных средств муниципального образования Каменский муниципальный округ Свердловской области.</w:t>
      </w:r>
    </w:p>
    <w:p w:rsidR="008E7BF3" w:rsidRPr="008E7BF3" w:rsidRDefault="008E7BF3" w:rsidP="008E7BF3">
      <w:pPr>
        <w:tabs>
          <w:tab w:val="left" w:pos="9922"/>
        </w:tabs>
        <w:autoSpaceDE w:val="0"/>
        <w:autoSpaceDN w:val="0"/>
        <w:adjustRightInd w:val="0"/>
        <w:spacing w:after="0" w:line="240" w:lineRule="auto"/>
        <w:ind w:right="-1" w:firstLine="709"/>
        <w:jc w:val="both"/>
        <w:rPr>
          <w:rFonts w:ascii="Liberation Serif" w:eastAsia="Times New Roman" w:hAnsi="Liberation Serif" w:cs="Times New Roman"/>
          <w:sz w:val="28"/>
          <w:szCs w:val="28"/>
          <w:lang w:eastAsia="ru-RU"/>
        </w:rPr>
      </w:pPr>
      <w:r w:rsidRPr="008E7BF3">
        <w:rPr>
          <w:rFonts w:ascii="Liberation Serif" w:eastAsia="Times New Roman" w:hAnsi="Liberation Serif" w:cs="Times New Roman"/>
          <w:sz w:val="28"/>
          <w:szCs w:val="28"/>
          <w:lang w:eastAsia="ru-RU"/>
        </w:rPr>
        <w:lastRenderedPageBreak/>
        <w:t>Выборочно проверены муниципальные контракты и договоры, заключённые в 2023 и 2024 годах Бродовской сельской администрацией                            в рамках выполнения мероприятий Муниципальной программы.</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b/>
          <w:i/>
          <w:sz w:val="28"/>
          <w:szCs w:val="28"/>
        </w:rPr>
      </w:pPr>
      <w:r w:rsidRPr="008E7BF3">
        <w:rPr>
          <w:rFonts w:ascii="Liberation Serif" w:hAnsi="Liberation Serif" w:cs="Liberation Serif"/>
          <w:b/>
          <w:i/>
          <w:sz w:val="28"/>
          <w:szCs w:val="28"/>
        </w:rPr>
        <w:t>2023 год</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i/>
          <w:sz w:val="28"/>
          <w:szCs w:val="28"/>
        </w:rPr>
      </w:pPr>
      <w:r w:rsidRPr="008E7BF3">
        <w:rPr>
          <w:rFonts w:ascii="Liberation Serif" w:hAnsi="Liberation Serif" w:cs="Liberation Serif"/>
          <w:i/>
          <w:sz w:val="28"/>
          <w:szCs w:val="28"/>
        </w:rPr>
        <w:t>1. Мероприятие «Благоустройство территории Каменского муниципального округа»</w:t>
      </w:r>
    </w:p>
    <w:p w:rsidR="008E7BF3" w:rsidRPr="008E7BF3" w:rsidRDefault="008E7BF3" w:rsidP="008E7BF3">
      <w:pPr>
        <w:shd w:val="clear" w:color="auto" w:fill="FFFFFF"/>
        <w:spacing w:after="0" w:line="240" w:lineRule="auto"/>
        <w:ind w:firstLine="709"/>
        <w:jc w:val="both"/>
        <w:rPr>
          <w:rFonts w:ascii="Liberation Serif" w:eastAsia="Times New Roman" w:hAnsi="Liberation Serif" w:cs="Arial"/>
          <w:sz w:val="23"/>
          <w:szCs w:val="23"/>
          <w:lang w:eastAsia="ru-RU"/>
        </w:rPr>
      </w:pPr>
      <w:r w:rsidRPr="008E7BF3">
        <w:rPr>
          <w:rFonts w:ascii="Liberation Serif" w:eastAsia="Times New Roman" w:hAnsi="Liberation Serif" w:cs="Times New Roman"/>
          <w:sz w:val="28"/>
          <w:szCs w:val="28"/>
          <w:lang w:eastAsia="ru-RU"/>
        </w:rPr>
        <w:t xml:space="preserve">На выполнение мероприятия </w:t>
      </w:r>
      <w:r w:rsidRPr="008E7BF3">
        <w:rPr>
          <w:rFonts w:ascii="Liberation Serif" w:hAnsi="Liberation Serif" w:cs="Liberation Serif"/>
          <w:sz w:val="28"/>
          <w:szCs w:val="28"/>
        </w:rPr>
        <w:t xml:space="preserve">«Благоустройство территории Каменского муниципального округа» (далее – Мероприятие 3) </w:t>
      </w:r>
      <w:r w:rsidRPr="008E7BF3">
        <w:rPr>
          <w:rFonts w:ascii="Liberation Serif" w:eastAsia="Times New Roman" w:hAnsi="Liberation Serif" w:cs="Times New Roman"/>
          <w:sz w:val="28"/>
          <w:szCs w:val="28"/>
          <w:lang w:eastAsia="ru-RU"/>
        </w:rPr>
        <w:t xml:space="preserve">в 2023 году до Заказчика доведены лимиты бюджетных обязательств по КБК 901 0503 1200325000 244 </w:t>
      </w:r>
      <w:r w:rsidR="00AA0E0A">
        <w:rPr>
          <w:rFonts w:ascii="Liberation Serif" w:eastAsia="Times New Roman" w:hAnsi="Liberation Serif" w:cs="Times New Roman"/>
          <w:sz w:val="28"/>
          <w:szCs w:val="28"/>
          <w:lang w:eastAsia="ru-RU"/>
        </w:rPr>
        <w:t xml:space="preserve">             </w:t>
      </w:r>
      <w:r w:rsidRPr="008E7BF3">
        <w:rPr>
          <w:rFonts w:ascii="Liberation Serif" w:eastAsia="Times New Roman" w:hAnsi="Liberation Serif" w:cs="Times New Roman"/>
          <w:sz w:val="28"/>
          <w:szCs w:val="28"/>
          <w:lang w:eastAsia="ru-RU"/>
        </w:rPr>
        <w:t>в общей сумме 3401,44 тыс. рублей.</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Для реализации Мероприятия 3 заключены договоры и муниципальные контракты на общую сумму 3401,42 тыс. рублей:</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1) На основании пункта 4 части 1 статьи 93 Федерального закона                    № 44-ФЗ заключены четыре договора по предоставлению в аренду техники для перевозки грузов на общую сумму 1745,25 тыс. рублей.</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Работы выполнены в соответствии с техническим заданием, приняты                   и оплачены Заказчиком в сроки, предусмотренные условиями договоров. Кассовый расход составил 1745,25 тыс. руб. или 100 процентов.</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2) На основании пункта 4 части 1 статьи 93 Федерального закона                    № 44-ФЗ заключены договоры с АО Горвнешблагоустройство»                                  по захоронению отходов 4-5 классов опасности на общую сумму                          772,71 тыс. рублей. </w:t>
      </w:r>
    </w:p>
    <w:p w:rsidR="008E7BF3" w:rsidRPr="008E7BF3" w:rsidRDefault="008E7BF3" w:rsidP="008E7BF3">
      <w:pPr>
        <w:spacing w:after="0" w:line="240" w:lineRule="auto"/>
        <w:ind w:firstLine="709"/>
        <w:jc w:val="both"/>
        <w:rPr>
          <w:rFonts w:ascii="Liberation Serif" w:hAnsi="Liberation Serif" w:cs="Liberation Serif"/>
          <w:sz w:val="28"/>
          <w:szCs w:val="28"/>
        </w:rPr>
      </w:pPr>
      <w:r w:rsidRPr="008E7BF3">
        <w:rPr>
          <w:rFonts w:ascii="Liberation Serif" w:eastAsia="Calibri" w:hAnsi="Liberation Serif" w:cs="Liberation Serif"/>
          <w:sz w:val="28"/>
          <w:szCs w:val="28"/>
        </w:rPr>
        <w:t>АО Горвнешблагоустройство»</w:t>
      </w:r>
      <w:r w:rsidRPr="008E7BF3">
        <w:rPr>
          <w:rFonts w:ascii="Liberation Serif" w:eastAsia="Calibri" w:hAnsi="Liberation Serif" w:cs="Times New Roman"/>
          <w:sz w:val="28"/>
          <w:szCs w:val="28"/>
        </w:rPr>
        <w:t xml:space="preserve"> предъявлены акты о выполнении услуг по захоронению отходов производства, </w:t>
      </w:r>
      <w:r w:rsidRPr="008E7BF3">
        <w:rPr>
          <w:rFonts w:ascii="Liberation Serif" w:eastAsia="Calibri" w:hAnsi="Liberation Serif" w:cs="Liberation Serif"/>
          <w:sz w:val="28"/>
          <w:szCs w:val="28"/>
        </w:rPr>
        <w:t>контрольные талоны приема отходов.</w:t>
      </w:r>
      <w:r w:rsidRPr="008E7BF3">
        <w:rPr>
          <w:rFonts w:ascii="Liberation Serif" w:eastAsia="Calibri" w:hAnsi="Liberation Serif" w:cs="Times New Roman"/>
          <w:sz w:val="28"/>
          <w:szCs w:val="28"/>
        </w:rPr>
        <w:t xml:space="preserve"> </w:t>
      </w:r>
      <w:r w:rsidRPr="008E7BF3">
        <w:rPr>
          <w:rFonts w:ascii="Liberation Serif" w:eastAsia="Calibri" w:hAnsi="Liberation Serif" w:cs="Liberation Serif"/>
          <w:sz w:val="28"/>
          <w:szCs w:val="28"/>
        </w:rPr>
        <w:t xml:space="preserve">Сроки выполнения договоров соблюдены. </w:t>
      </w:r>
      <w:r w:rsidRPr="008E7BF3">
        <w:rPr>
          <w:rFonts w:ascii="Liberation Serif" w:hAnsi="Liberation Serif" w:cs="Liberation Serif"/>
          <w:sz w:val="28"/>
          <w:szCs w:val="28"/>
        </w:rPr>
        <w:t xml:space="preserve">Кассовый расход составил </w:t>
      </w:r>
      <w:r w:rsidR="00F07A4E">
        <w:rPr>
          <w:rFonts w:ascii="Liberation Serif" w:hAnsi="Liberation Serif" w:cs="Liberation Serif"/>
          <w:sz w:val="28"/>
          <w:szCs w:val="28"/>
        </w:rPr>
        <w:t xml:space="preserve">                         </w:t>
      </w:r>
      <w:r w:rsidRPr="008E7BF3">
        <w:rPr>
          <w:rFonts w:ascii="Liberation Serif" w:hAnsi="Liberation Serif" w:cs="Liberation Serif"/>
          <w:sz w:val="28"/>
          <w:szCs w:val="28"/>
        </w:rPr>
        <w:t>772,71 тыс. руб. или 100 процентов.</w:t>
      </w:r>
    </w:p>
    <w:p w:rsidR="00F07A4E"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3) На основании пункта 4 части 1 статьи 93 Федерального закона                    № 44-ФЗ заключен договор от 12.09.2023 № 01/09/23 с ИП Сайфутдиновым Ю.И. на приобретение и поставку детского игрового оборудования на сумму                     298,19 тыс. рублей. Работы выполнены в соответствии с заявкой-спецификацией в сроки</w:t>
      </w:r>
      <w:r w:rsidR="00F07A4E">
        <w:rPr>
          <w:rFonts w:ascii="Liberation Serif" w:hAnsi="Liberation Serif" w:cs="Liberation Serif"/>
          <w:sz w:val="28"/>
          <w:szCs w:val="28"/>
        </w:rPr>
        <w:t>,</w:t>
      </w:r>
      <w:r w:rsidRPr="008E7BF3">
        <w:rPr>
          <w:rFonts w:ascii="Liberation Serif" w:hAnsi="Liberation Serif" w:cs="Liberation Serif"/>
          <w:sz w:val="28"/>
          <w:szCs w:val="28"/>
        </w:rPr>
        <w:t xml:space="preserve"> установленные договором. </w:t>
      </w:r>
      <w:r w:rsidR="00F07A4E">
        <w:rPr>
          <w:rFonts w:ascii="Liberation Serif" w:hAnsi="Liberation Serif" w:cs="Liberation Serif"/>
          <w:sz w:val="28"/>
          <w:szCs w:val="28"/>
        </w:rPr>
        <w:t xml:space="preserve">Кассовый расход по выполнению договора </w:t>
      </w:r>
      <w:r w:rsidR="00F07A4E" w:rsidRPr="008E7BF3">
        <w:rPr>
          <w:rFonts w:ascii="Liberation Serif" w:hAnsi="Liberation Serif" w:cs="Liberation Serif"/>
          <w:sz w:val="28"/>
          <w:szCs w:val="28"/>
        </w:rPr>
        <w:t xml:space="preserve">№ 01/09/23 </w:t>
      </w:r>
      <w:r w:rsidR="00F07A4E">
        <w:rPr>
          <w:rFonts w:ascii="Liberation Serif" w:hAnsi="Liberation Serif" w:cs="Liberation Serif"/>
          <w:sz w:val="28"/>
          <w:szCs w:val="28"/>
        </w:rPr>
        <w:t>составил 298,19 тыс. руб., или 100 процентов.</w:t>
      </w:r>
    </w:p>
    <w:p w:rsidR="008E7BF3" w:rsidRPr="008E7BF3" w:rsidRDefault="008E7BF3" w:rsidP="008E7BF3">
      <w:pPr>
        <w:autoSpaceDE w:val="0"/>
        <w:autoSpaceDN w:val="0"/>
        <w:adjustRightInd w:val="0"/>
        <w:spacing w:after="0" w:line="240" w:lineRule="auto"/>
        <w:ind w:firstLine="709"/>
        <w:jc w:val="both"/>
        <w:rPr>
          <w:rFonts w:ascii="Liberation Serif" w:eastAsia="Calibri" w:hAnsi="Liberation Serif" w:cs="Times New Roman"/>
          <w:sz w:val="28"/>
          <w:szCs w:val="28"/>
        </w:rPr>
      </w:pPr>
      <w:r w:rsidRPr="008E7BF3">
        <w:rPr>
          <w:rFonts w:ascii="Liberation Serif" w:hAnsi="Liberation Serif" w:cs="Liberation Serif"/>
          <w:sz w:val="28"/>
          <w:szCs w:val="28"/>
        </w:rPr>
        <w:t xml:space="preserve">4) На выполнение работ по ремонту обелисков заключен договор подряда от 28.04.2023 № 01/23 с ИП Резепина О.А. на сумму 50,66 тыс. рублей. </w:t>
      </w:r>
      <w:r w:rsidR="00F07A4E">
        <w:rPr>
          <w:rFonts w:ascii="Liberation Serif" w:hAnsi="Liberation Serif" w:cs="Liberation Serif"/>
          <w:sz w:val="28"/>
          <w:szCs w:val="28"/>
        </w:rPr>
        <w:t xml:space="preserve">Работы приняты </w:t>
      </w:r>
      <w:r w:rsidRPr="008E7BF3">
        <w:rPr>
          <w:rFonts w:ascii="Liberation Serif" w:eastAsia="Calibri" w:hAnsi="Liberation Serif" w:cs="Times New Roman"/>
          <w:sz w:val="28"/>
          <w:szCs w:val="28"/>
        </w:rPr>
        <w:t>п</w:t>
      </w:r>
      <w:r w:rsidR="00F07A4E">
        <w:rPr>
          <w:rFonts w:ascii="Liberation Serif" w:eastAsia="Calibri" w:hAnsi="Liberation Serif" w:cs="Times New Roman"/>
          <w:sz w:val="28"/>
          <w:szCs w:val="28"/>
        </w:rPr>
        <w:t xml:space="preserve">о </w:t>
      </w:r>
      <w:r w:rsidRPr="008E7BF3">
        <w:rPr>
          <w:rFonts w:ascii="Liberation Serif" w:eastAsia="Calibri" w:hAnsi="Liberation Serif" w:cs="Times New Roman"/>
          <w:sz w:val="28"/>
          <w:szCs w:val="28"/>
        </w:rPr>
        <w:t>акт</w:t>
      </w:r>
      <w:r w:rsidR="00F07A4E">
        <w:rPr>
          <w:rFonts w:ascii="Liberation Serif" w:eastAsia="Calibri" w:hAnsi="Liberation Serif" w:cs="Times New Roman"/>
          <w:sz w:val="28"/>
          <w:szCs w:val="28"/>
        </w:rPr>
        <w:t>у</w:t>
      </w:r>
      <w:r w:rsidRPr="008E7BF3">
        <w:rPr>
          <w:rFonts w:ascii="Liberation Serif" w:eastAsia="Calibri" w:hAnsi="Liberation Serif" w:cs="Times New Roman"/>
          <w:sz w:val="28"/>
          <w:szCs w:val="28"/>
        </w:rPr>
        <w:t xml:space="preserve"> о приемке выполненных работ формы №</w:t>
      </w:r>
      <w:r w:rsidRPr="008E7BF3">
        <w:rPr>
          <w:rFonts w:ascii="Liberation Serif" w:eastAsia="Calibri" w:hAnsi="Liberation Serif" w:cs="Times New Roman"/>
          <w:sz w:val="28"/>
          <w:szCs w:val="28"/>
          <w:lang w:val="en-US"/>
        </w:rPr>
        <w:t> </w:t>
      </w:r>
      <w:r w:rsidRPr="008E7BF3">
        <w:rPr>
          <w:rFonts w:ascii="Liberation Serif" w:eastAsia="Calibri" w:hAnsi="Liberation Serif" w:cs="Times New Roman"/>
          <w:sz w:val="28"/>
          <w:szCs w:val="28"/>
        </w:rPr>
        <w:t>КС-2, справк</w:t>
      </w:r>
      <w:r w:rsidR="00F07A4E">
        <w:rPr>
          <w:rFonts w:ascii="Liberation Serif" w:eastAsia="Calibri" w:hAnsi="Liberation Serif" w:cs="Times New Roman"/>
          <w:sz w:val="28"/>
          <w:szCs w:val="28"/>
        </w:rPr>
        <w:t>е</w:t>
      </w:r>
      <w:r w:rsidRPr="008E7BF3">
        <w:rPr>
          <w:rFonts w:ascii="Liberation Serif" w:eastAsia="Calibri" w:hAnsi="Liberation Serif" w:cs="Times New Roman"/>
          <w:sz w:val="28"/>
          <w:szCs w:val="28"/>
        </w:rPr>
        <w:t xml:space="preserve"> формы № КС-3 от </w:t>
      </w:r>
      <w:r w:rsidRPr="008E7BF3">
        <w:rPr>
          <w:rFonts w:ascii="Liberation Serif" w:hAnsi="Liberation Serif" w:cs="Liberation Serif"/>
          <w:sz w:val="28"/>
          <w:szCs w:val="28"/>
        </w:rPr>
        <w:t xml:space="preserve">31.05.2023 № 1 </w:t>
      </w:r>
      <w:r w:rsidRPr="008E7BF3">
        <w:rPr>
          <w:rFonts w:ascii="Liberation Serif" w:eastAsia="Calibri" w:hAnsi="Liberation Serif" w:cs="Times New Roman"/>
          <w:sz w:val="28"/>
          <w:szCs w:val="28"/>
        </w:rPr>
        <w:t xml:space="preserve">на сумму </w:t>
      </w:r>
      <w:r w:rsidRPr="008E7BF3">
        <w:rPr>
          <w:rFonts w:ascii="Liberation Serif" w:hAnsi="Liberation Serif" w:cs="Liberation Serif"/>
          <w:sz w:val="28"/>
          <w:szCs w:val="28"/>
        </w:rPr>
        <w:t xml:space="preserve">50,66 тыс. </w:t>
      </w:r>
      <w:r w:rsidRPr="008E7BF3">
        <w:rPr>
          <w:rFonts w:ascii="Liberation Serif" w:eastAsia="Calibri" w:hAnsi="Liberation Serif" w:cs="Times New Roman"/>
          <w:sz w:val="28"/>
          <w:szCs w:val="28"/>
        </w:rPr>
        <w:t xml:space="preserve">рублей. Оплата за выполненные работы произведена платёжным поручением </w:t>
      </w:r>
      <w:r w:rsidRPr="008E7BF3">
        <w:rPr>
          <w:rFonts w:ascii="Liberation Serif" w:hAnsi="Liberation Serif" w:cs="Liberation Serif"/>
          <w:sz w:val="28"/>
          <w:szCs w:val="28"/>
        </w:rPr>
        <w:t xml:space="preserve">от 19.06.2023 № 170 </w:t>
      </w:r>
      <w:r w:rsidRPr="008E7BF3">
        <w:rPr>
          <w:rFonts w:ascii="Liberation Serif" w:eastAsia="Calibri" w:hAnsi="Liberation Serif" w:cs="Times New Roman"/>
          <w:sz w:val="28"/>
          <w:szCs w:val="28"/>
        </w:rPr>
        <w:t xml:space="preserve">на сумму </w:t>
      </w:r>
      <w:r w:rsidR="00F07A4E">
        <w:rPr>
          <w:rFonts w:ascii="Liberation Serif" w:eastAsia="Calibri" w:hAnsi="Liberation Serif" w:cs="Times New Roman"/>
          <w:sz w:val="28"/>
          <w:szCs w:val="28"/>
        </w:rPr>
        <w:t xml:space="preserve">             </w:t>
      </w:r>
      <w:r w:rsidRPr="008E7BF3">
        <w:rPr>
          <w:rFonts w:ascii="Liberation Serif" w:eastAsia="Calibri" w:hAnsi="Liberation Serif" w:cs="Times New Roman"/>
          <w:sz w:val="28"/>
          <w:szCs w:val="28"/>
        </w:rPr>
        <w:t>50,66 тыс. рублей.</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5) Бродовской сельской администрацией заключены договора                              на приобретение материалов, моторного масла, а также выполнение работ                    по санитарной уборке населенных пунктов на общую сумму 534,61 тыс. рублей.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Работы выполнены в соответствие с условиями договоров, кассовый расход составил 523,05 тыс. руб., или 97,8 процентов.</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В 2023 году кассовый расход на выполнение Мероприятия 3 составил 3389,87 </w:t>
      </w:r>
      <w:r w:rsidRPr="008E7BF3">
        <w:rPr>
          <w:rFonts w:ascii="Liberation Serif" w:eastAsia="Times New Roman" w:hAnsi="Liberation Serif" w:cs="Times New Roman"/>
          <w:sz w:val="28"/>
          <w:szCs w:val="28"/>
          <w:lang w:eastAsia="ru-RU"/>
        </w:rPr>
        <w:t>тыс</w:t>
      </w:r>
      <w:r w:rsidRPr="008E7BF3">
        <w:rPr>
          <w:rFonts w:ascii="Liberation Serif" w:hAnsi="Liberation Serif" w:cs="Liberation Serif"/>
          <w:sz w:val="28"/>
          <w:szCs w:val="28"/>
        </w:rPr>
        <w:t xml:space="preserve">. руб. или 99,6 % от общего объема утвержденных бюджетных </w:t>
      </w:r>
      <w:r w:rsidRPr="008E7BF3">
        <w:rPr>
          <w:rFonts w:ascii="Liberation Serif" w:hAnsi="Liberation Serif" w:cs="Liberation Serif"/>
          <w:sz w:val="28"/>
          <w:szCs w:val="28"/>
        </w:rPr>
        <w:lastRenderedPageBreak/>
        <w:t>ассигнований на Мероприятие 3 Муниципальной программы Бродовской сельской администрации.</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В рамках реализации Муниципальной программы, выполнение Мероприятия 3 Бродовской сельской администрацией в 2023 году составило 25,0% от общего объема бюджетных ассигнований </w:t>
      </w:r>
      <w:r w:rsidR="00B933E7">
        <w:rPr>
          <w:rFonts w:ascii="Liberation Serif" w:hAnsi="Liberation Serif" w:cs="Liberation Serif"/>
          <w:sz w:val="28"/>
          <w:szCs w:val="28"/>
        </w:rPr>
        <w:t xml:space="preserve">Мероприятия 3 </w:t>
      </w:r>
      <w:r w:rsidRPr="008E7BF3">
        <w:rPr>
          <w:rFonts w:ascii="Liberation Serif" w:hAnsi="Liberation Serif" w:cs="Liberation Serif"/>
          <w:sz w:val="28"/>
          <w:szCs w:val="28"/>
        </w:rPr>
        <w:t xml:space="preserve">Муниципальной программы.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i/>
          <w:sz w:val="28"/>
          <w:szCs w:val="28"/>
        </w:rPr>
      </w:pP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i/>
          <w:sz w:val="28"/>
          <w:szCs w:val="28"/>
        </w:rPr>
      </w:pPr>
      <w:r w:rsidRPr="008E7BF3">
        <w:rPr>
          <w:rFonts w:ascii="Liberation Serif" w:hAnsi="Liberation Serif" w:cs="Liberation Serif"/>
          <w:i/>
          <w:sz w:val="28"/>
          <w:szCs w:val="28"/>
        </w:rPr>
        <w:t>2. Мероприятие «Уличное освещение территории населенных пунктов городского округа»</w:t>
      </w:r>
    </w:p>
    <w:p w:rsidR="008E7BF3" w:rsidRPr="008E7BF3" w:rsidRDefault="008E7BF3" w:rsidP="008E7BF3">
      <w:pPr>
        <w:shd w:val="clear" w:color="auto" w:fill="FFFFFF"/>
        <w:spacing w:after="0" w:line="240" w:lineRule="auto"/>
        <w:ind w:firstLine="709"/>
        <w:jc w:val="both"/>
        <w:rPr>
          <w:rFonts w:ascii="Liberation Serif" w:eastAsia="Times New Roman" w:hAnsi="Liberation Serif" w:cs="Arial"/>
          <w:sz w:val="23"/>
          <w:szCs w:val="23"/>
          <w:lang w:eastAsia="ru-RU"/>
        </w:rPr>
      </w:pPr>
      <w:r w:rsidRPr="008E7BF3">
        <w:rPr>
          <w:rFonts w:ascii="Liberation Serif" w:eastAsia="Times New Roman" w:hAnsi="Liberation Serif" w:cs="Times New Roman"/>
          <w:sz w:val="28"/>
          <w:szCs w:val="28"/>
          <w:lang w:eastAsia="ru-RU"/>
        </w:rPr>
        <w:t>На выполнение мероприятия «Уличное освещение территории населенных пунктов городского округа»</w:t>
      </w:r>
      <w:r w:rsidRPr="008E7BF3">
        <w:rPr>
          <w:rFonts w:ascii="Liberation Serif" w:eastAsia="Times New Roman" w:hAnsi="Liberation Serif" w:cs="Times New Roman"/>
          <w:b/>
          <w:bCs/>
          <w:i/>
          <w:iCs/>
          <w:sz w:val="28"/>
          <w:szCs w:val="28"/>
          <w:lang w:eastAsia="ru-RU"/>
        </w:rPr>
        <w:t> </w:t>
      </w:r>
      <w:r w:rsidRPr="008E7BF3">
        <w:rPr>
          <w:rFonts w:ascii="Liberation Serif" w:eastAsia="Times New Roman" w:hAnsi="Liberation Serif" w:cs="Times New Roman"/>
          <w:sz w:val="28"/>
          <w:szCs w:val="28"/>
          <w:lang w:eastAsia="ru-RU"/>
        </w:rPr>
        <w:t>Муниципальной программы (далее – Мероприятие 4) по КБК 901 0503 1200425000 247 223 до Заказчика доведены лимиты бюджетных обязательств в сумме 1041,80 тыс. рублей.</w:t>
      </w:r>
    </w:p>
    <w:p w:rsidR="008E7BF3" w:rsidRPr="008E7BF3" w:rsidRDefault="008E7BF3" w:rsidP="008E7BF3">
      <w:pPr>
        <w:shd w:val="clear" w:color="auto" w:fill="FFFFFF"/>
        <w:spacing w:after="0" w:line="240" w:lineRule="auto"/>
        <w:ind w:firstLine="709"/>
        <w:jc w:val="both"/>
        <w:rPr>
          <w:rFonts w:ascii="Liberation Serif" w:eastAsia="Times New Roman" w:hAnsi="Liberation Serif" w:cs="Arial"/>
          <w:sz w:val="23"/>
          <w:szCs w:val="23"/>
          <w:lang w:eastAsia="ru-RU"/>
        </w:rPr>
      </w:pPr>
      <w:r w:rsidRPr="008E7BF3">
        <w:rPr>
          <w:rFonts w:ascii="Liberation Serif" w:eastAsia="Times New Roman" w:hAnsi="Liberation Serif" w:cs="Times New Roman"/>
          <w:sz w:val="28"/>
          <w:szCs w:val="28"/>
          <w:lang w:eastAsia="ru-RU"/>
        </w:rPr>
        <w:t xml:space="preserve">На основании пункта 29 части 1 статьи 93 Федерального закона № 44-ФЗ Бродовской сельской администрацией с АО «Энергосбыт Плюс» заключен контракт энергоснабжения </w:t>
      </w:r>
      <w:r w:rsidRPr="008E7BF3">
        <w:rPr>
          <w:rFonts w:ascii="Liberation Serif" w:hAnsi="Liberation Serif" w:cs="Liberation Serif"/>
          <w:sz w:val="28"/>
          <w:szCs w:val="28"/>
        </w:rPr>
        <w:t xml:space="preserve">от 16.03.2023 № ЭЭ440199332 </w:t>
      </w:r>
      <w:r w:rsidRPr="008E7BF3">
        <w:rPr>
          <w:rFonts w:ascii="Liberation Serif" w:eastAsia="Times New Roman" w:hAnsi="Liberation Serif" w:cs="Times New Roman"/>
          <w:sz w:val="28"/>
          <w:szCs w:val="28"/>
          <w:lang w:eastAsia="ru-RU"/>
        </w:rPr>
        <w:t>на поставку электрической энергии, на общую сумму 1027,31 тыс. руб., с учетом изменений.</w:t>
      </w:r>
    </w:p>
    <w:p w:rsidR="008E7BF3" w:rsidRPr="008E7BF3" w:rsidRDefault="008E7BF3" w:rsidP="008E7BF3">
      <w:pPr>
        <w:shd w:val="clear" w:color="auto" w:fill="FFFFFF"/>
        <w:spacing w:after="0" w:line="240" w:lineRule="auto"/>
        <w:ind w:firstLine="709"/>
        <w:jc w:val="both"/>
        <w:rPr>
          <w:rFonts w:ascii="Liberation Serif" w:eastAsia="Times New Roman" w:hAnsi="Liberation Serif" w:cs="Arial"/>
          <w:color w:val="2C2D2E"/>
          <w:sz w:val="23"/>
          <w:szCs w:val="23"/>
          <w:lang w:eastAsia="ru-RU"/>
        </w:rPr>
      </w:pPr>
      <w:r w:rsidRPr="008E7BF3">
        <w:rPr>
          <w:rFonts w:ascii="Liberation Serif" w:eastAsia="Times New Roman" w:hAnsi="Liberation Serif" w:cs="Times New Roman"/>
          <w:color w:val="000000"/>
          <w:sz w:val="28"/>
          <w:szCs w:val="28"/>
          <w:lang w:eastAsia="ru-RU"/>
        </w:rPr>
        <w:t xml:space="preserve">Согласно актам о количестве и стоимости принятой электрической энергии (мощности) в 2023 году стоимость поставленной электрической энергии на уличное освещение по Мероприятию 4 составила 849,65 тыс. рублей. Кроме того, в 2023 году выполнены обязательства по поставке электрической энергии за декабрь 2022 года по счет - фактуре от 31.12.2022 № 0125654/0433 в сумме     120,26 тыс. рублей. Документы приняты к бухгалтерскому учету в феврале 2023 года, оплата произведена платежными поручениями от 09.02.2023 № 9.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В 2023 году кассовый расход на выполнение Мероприятия 4 составил  </w:t>
      </w:r>
      <w:r w:rsidRPr="008E7BF3">
        <w:rPr>
          <w:rFonts w:ascii="Liberation Serif" w:eastAsia="Times New Roman" w:hAnsi="Liberation Serif" w:cs="Times New Roman"/>
          <w:color w:val="000000"/>
          <w:sz w:val="28"/>
          <w:szCs w:val="28"/>
          <w:lang w:eastAsia="ru-RU"/>
        </w:rPr>
        <w:t xml:space="preserve">969,92 </w:t>
      </w:r>
      <w:r w:rsidRPr="008E7BF3">
        <w:rPr>
          <w:rFonts w:ascii="Liberation Serif" w:eastAsia="Times New Roman" w:hAnsi="Liberation Serif" w:cs="Times New Roman"/>
          <w:sz w:val="28"/>
          <w:szCs w:val="28"/>
          <w:lang w:eastAsia="ru-RU"/>
        </w:rPr>
        <w:t>тыс</w:t>
      </w:r>
      <w:r w:rsidRPr="008E7BF3">
        <w:rPr>
          <w:rFonts w:ascii="Liberation Serif" w:hAnsi="Liberation Serif" w:cs="Liberation Serif"/>
          <w:sz w:val="28"/>
          <w:szCs w:val="28"/>
        </w:rPr>
        <w:t>. руб. или 93,1 % от общего объема утвержденных бюджетных ассигнований на Мероприятие 4 Муниципальной программы Бродовской сельской администрации.</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В рамках реализации Муниципальной программы, выполнение Мероприятия 4 Бродовской сельской администрацией в 2023 году составило 10,6% от общего объема бюджетных ассигнований </w:t>
      </w:r>
      <w:r w:rsidR="00BB4181">
        <w:rPr>
          <w:rFonts w:ascii="Liberation Serif" w:hAnsi="Liberation Serif" w:cs="Liberation Serif"/>
          <w:sz w:val="28"/>
          <w:szCs w:val="28"/>
        </w:rPr>
        <w:t>Мероприятия</w:t>
      </w:r>
      <w:r w:rsidR="006961A6">
        <w:rPr>
          <w:rFonts w:ascii="Liberation Serif" w:hAnsi="Liberation Serif" w:cs="Liberation Serif"/>
          <w:sz w:val="28"/>
          <w:szCs w:val="28"/>
        </w:rPr>
        <w:t xml:space="preserve"> </w:t>
      </w:r>
      <w:r w:rsidR="00BB4181">
        <w:rPr>
          <w:rFonts w:ascii="Liberation Serif" w:hAnsi="Liberation Serif" w:cs="Liberation Serif"/>
          <w:sz w:val="28"/>
          <w:szCs w:val="28"/>
        </w:rPr>
        <w:t xml:space="preserve">4 </w:t>
      </w:r>
      <w:r w:rsidRPr="008E7BF3">
        <w:rPr>
          <w:rFonts w:ascii="Liberation Serif" w:hAnsi="Liberation Serif" w:cs="Liberation Serif"/>
          <w:sz w:val="28"/>
          <w:szCs w:val="28"/>
        </w:rPr>
        <w:t xml:space="preserve">Муниципальной программы.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b/>
          <w:i/>
          <w:sz w:val="28"/>
          <w:szCs w:val="28"/>
        </w:rPr>
      </w:pP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b/>
          <w:i/>
          <w:sz w:val="28"/>
          <w:szCs w:val="28"/>
        </w:rPr>
      </w:pPr>
      <w:r w:rsidRPr="008E7BF3">
        <w:rPr>
          <w:rFonts w:ascii="Liberation Serif" w:hAnsi="Liberation Serif" w:cs="Liberation Serif"/>
          <w:b/>
          <w:i/>
          <w:sz w:val="28"/>
          <w:szCs w:val="28"/>
        </w:rPr>
        <w:t>2024 год</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i/>
          <w:sz w:val="28"/>
          <w:szCs w:val="28"/>
        </w:rPr>
      </w:pPr>
      <w:r w:rsidRPr="008E7BF3">
        <w:rPr>
          <w:rFonts w:ascii="Liberation Serif" w:hAnsi="Liberation Serif" w:cs="Liberation Serif"/>
          <w:i/>
          <w:sz w:val="28"/>
          <w:szCs w:val="28"/>
        </w:rPr>
        <w:t>1. Мероприятие «Природоохранные мероприятия на территории Каменского муниципального округа Свердловской области»</w:t>
      </w:r>
    </w:p>
    <w:p w:rsidR="008E7BF3" w:rsidRPr="008E7BF3" w:rsidRDefault="008E7BF3" w:rsidP="008E7BF3">
      <w:pPr>
        <w:shd w:val="clear" w:color="auto" w:fill="FFFFFF"/>
        <w:spacing w:after="0" w:line="240" w:lineRule="auto"/>
        <w:ind w:firstLine="709"/>
        <w:jc w:val="both"/>
        <w:rPr>
          <w:rFonts w:ascii="Liberation Serif" w:eastAsia="Times New Roman" w:hAnsi="Liberation Serif" w:cs="Arial"/>
          <w:sz w:val="23"/>
          <w:szCs w:val="23"/>
          <w:lang w:eastAsia="ru-RU"/>
        </w:rPr>
      </w:pPr>
      <w:r w:rsidRPr="008E7BF3">
        <w:rPr>
          <w:rFonts w:ascii="Liberation Serif" w:eastAsia="Times New Roman" w:hAnsi="Liberation Serif" w:cs="Times New Roman"/>
          <w:sz w:val="28"/>
          <w:szCs w:val="28"/>
          <w:lang w:eastAsia="ru-RU"/>
        </w:rPr>
        <w:t xml:space="preserve">На выполнение мероприятия Муниципальной программы </w:t>
      </w:r>
      <w:r w:rsidRPr="008E7BF3">
        <w:rPr>
          <w:rFonts w:ascii="Liberation Serif" w:hAnsi="Liberation Serif" w:cs="Liberation Serif"/>
          <w:sz w:val="28"/>
          <w:szCs w:val="28"/>
        </w:rPr>
        <w:t xml:space="preserve">«Природоохранные мероприятия на территории Каменского муниципального округа Свердловской области» (далее – Мероприятие 1) </w:t>
      </w:r>
      <w:r w:rsidRPr="008E7BF3">
        <w:rPr>
          <w:rFonts w:ascii="Liberation Serif" w:eastAsia="Times New Roman" w:hAnsi="Liberation Serif" w:cs="Times New Roman"/>
          <w:sz w:val="28"/>
          <w:szCs w:val="28"/>
          <w:lang w:eastAsia="ru-RU"/>
        </w:rPr>
        <w:t>по КБК 901 0605 1200125000 244 до Заказчика доведены лимиты бюджетных обязательств в сумме 3733,20 тыс. рублей.</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В рамках реализации Мероприятия 1 заключены договоры                                     и муниципальные контракты на общую сумму 2351,84 тыс. руб., в том числе:</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1) На основании пункта 4 части 1 статьи 93 Федерального закона                   № 44-ФЗ заключен договор от 23.09.2024 № 05/41 с ООО «Экотехпром»                         на оказание услуг по ликвидации несанкционированной свалки мусора, </w:t>
      </w:r>
      <w:r w:rsidRPr="008E7BF3">
        <w:rPr>
          <w:rFonts w:ascii="Liberation Serif" w:hAnsi="Liberation Serif" w:cs="Liberation Serif"/>
          <w:sz w:val="28"/>
          <w:szCs w:val="28"/>
        </w:rPr>
        <w:lastRenderedPageBreak/>
        <w:t xml:space="preserve">расположенной в 300 метрах от ул. Радужная 42, д. Брод Каменского района                на сумму 22,46 тыс. рублей. </w:t>
      </w:r>
    </w:p>
    <w:p w:rsidR="008E7BF3" w:rsidRPr="008E7BF3" w:rsidRDefault="008E7BF3" w:rsidP="008E7BF3">
      <w:pPr>
        <w:autoSpaceDE w:val="0"/>
        <w:autoSpaceDN w:val="0"/>
        <w:adjustRightInd w:val="0"/>
        <w:spacing w:after="0" w:line="240" w:lineRule="auto"/>
        <w:ind w:firstLine="709"/>
        <w:jc w:val="both"/>
        <w:rPr>
          <w:rFonts w:ascii="Liberation Serif" w:eastAsia="Times New Roman" w:hAnsi="Liberation Serif" w:cs="Times New Roman"/>
          <w:color w:val="000000"/>
          <w:sz w:val="28"/>
          <w:szCs w:val="28"/>
          <w:lang w:eastAsia="ru-RU"/>
        </w:rPr>
      </w:pPr>
      <w:r w:rsidRPr="008E7BF3">
        <w:rPr>
          <w:rFonts w:ascii="Liberation Serif" w:eastAsia="Times New Roman" w:hAnsi="Liberation Serif" w:cs="Times New Roman"/>
          <w:color w:val="000000"/>
          <w:sz w:val="28"/>
          <w:szCs w:val="28"/>
          <w:lang w:eastAsia="ru-RU"/>
        </w:rPr>
        <w:t xml:space="preserve">Работы </w:t>
      </w:r>
      <w:r w:rsidR="00842118">
        <w:rPr>
          <w:rFonts w:ascii="Liberation Serif" w:eastAsia="Times New Roman" w:hAnsi="Liberation Serif" w:cs="Times New Roman"/>
          <w:color w:val="000000"/>
          <w:sz w:val="28"/>
          <w:szCs w:val="28"/>
          <w:lang w:eastAsia="ru-RU"/>
        </w:rPr>
        <w:t xml:space="preserve">выполнены в соответствии с условиями договоров и </w:t>
      </w:r>
      <w:r w:rsidRPr="008E7BF3">
        <w:rPr>
          <w:rFonts w:ascii="Liberation Serif" w:eastAsia="Times New Roman" w:hAnsi="Liberation Serif" w:cs="Times New Roman"/>
          <w:color w:val="000000"/>
          <w:sz w:val="28"/>
          <w:szCs w:val="28"/>
          <w:lang w:eastAsia="ru-RU"/>
        </w:rPr>
        <w:t xml:space="preserve">приняты по актам о приемке выполненных работ формы № КС-2, справке о стоимости выполненных работ формы № КС-3 от 25.10.2024 № 1 на сумму </w:t>
      </w:r>
      <w:r w:rsidR="00B1122E">
        <w:rPr>
          <w:rFonts w:ascii="Liberation Serif" w:eastAsia="Times New Roman" w:hAnsi="Liberation Serif" w:cs="Times New Roman"/>
          <w:color w:val="000000"/>
          <w:sz w:val="28"/>
          <w:szCs w:val="28"/>
          <w:lang w:eastAsia="ru-RU"/>
        </w:rPr>
        <w:t xml:space="preserve">                                 </w:t>
      </w:r>
      <w:r w:rsidRPr="008E7BF3">
        <w:rPr>
          <w:rFonts w:ascii="Liberation Serif" w:eastAsia="Times New Roman" w:hAnsi="Liberation Serif" w:cs="Times New Roman"/>
          <w:color w:val="000000"/>
          <w:sz w:val="28"/>
          <w:szCs w:val="28"/>
          <w:lang w:eastAsia="ru-RU"/>
        </w:rPr>
        <w:t xml:space="preserve">22,46 тыс. рублей. </w:t>
      </w:r>
      <w:r w:rsidR="00842118">
        <w:rPr>
          <w:rFonts w:ascii="Liberation Serif" w:eastAsia="Times New Roman" w:hAnsi="Liberation Serif" w:cs="Times New Roman"/>
          <w:color w:val="000000"/>
          <w:sz w:val="28"/>
          <w:szCs w:val="28"/>
          <w:lang w:eastAsia="ru-RU"/>
        </w:rPr>
        <w:t xml:space="preserve">Кассовый расход составил </w:t>
      </w:r>
      <w:r w:rsidRPr="008E7BF3">
        <w:rPr>
          <w:rFonts w:ascii="Liberation Serif" w:eastAsia="Times New Roman" w:hAnsi="Liberation Serif" w:cs="Times New Roman"/>
          <w:color w:val="000000"/>
          <w:sz w:val="28"/>
          <w:szCs w:val="28"/>
          <w:lang w:eastAsia="ru-RU"/>
        </w:rPr>
        <w:t xml:space="preserve">22,46 тыс. рублей.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2) </w:t>
      </w:r>
      <w:r w:rsidRPr="008E7BF3">
        <w:rPr>
          <w:rFonts w:ascii="Liberation Serif" w:eastAsia="Times New Roman" w:hAnsi="Liberation Serif" w:cs="Liberation Serif"/>
          <w:sz w:val="28"/>
          <w:szCs w:val="28"/>
          <w:lang w:eastAsia="ru-RU"/>
        </w:rPr>
        <w:t>На основании протокола подведения итогов определения поставщика                 от 13.08.2024 № 0162300039924000004, пункта 25 части 1 статьи 93, Федерального закона № 44-ФЗ</w:t>
      </w:r>
      <w:r w:rsidRPr="008E7BF3">
        <w:rPr>
          <w:rFonts w:ascii="Liberation Serif" w:eastAsia="Calibri" w:hAnsi="Liberation Serif" w:cs="Liberation Serif"/>
          <w:sz w:val="28"/>
          <w:szCs w:val="28"/>
        </w:rPr>
        <w:t xml:space="preserve"> заключен муниципальный контракт </w:t>
      </w:r>
      <w:r w:rsidRPr="008E7BF3">
        <w:rPr>
          <w:rFonts w:ascii="Liberation Serif" w:hAnsi="Liberation Serif" w:cs="Liberation Serif"/>
          <w:sz w:val="28"/>
          <w:szCs w:val="28"/>
        </w:rPr>
        <w:t xml:space="preserve">от 26.08.2024 № 3-АЭФ/2024 </w:t>
      </w:r>
      <w:r w:rsidRPr="008E7BF3">
        <w:rPr>
          <w:rFonts w:ascii="Liberation Serif" w:eastAsia="Calibri" w:hAnsi="Liberation Serif" w:cs="Liberation Serif"/>
          <w:sz w:val="28"/>
          <w:szCs w:val="28"/>
        </w:rPr>
        <w:t xml:space="preserve">с </w:t>
      </w:r>
      <w:r w:rsidRPr="008E7BF3">
        <w:rPr>
          <w:rFonts w:ascii="Liberation Serif" w:hAnsi="Liberation Serif" w:cs="Liberation Serif"/>
          <w:sz w:val="28"/>
          <w:szCs w:val="28"/>
        </w:rPr>
        <w:t xml:space="preserve">ООО «Экотехпром» </w:t>
      </w:r>
      <w:r w:rsidRPr="008E7BF3">
        <w:rPr>
          <w:rFonts w:ascii="Liberation Serif" w:eastAsia="Calibri" w:hAnsi="Liberation Serif" w:cs="Liberation Serif"/>
          <w:sz w:val="28"/>
          <w:szCs w:val="28"/>
        </w:rPr>
        <w:t>по ликвидации несанкционированной свалки</w:t>
      </w:r>
      <w:r w:rsidRPr="008E7BF3">
        <w:rPr>
          <w:rFonts w:ascii="Liberation Serif" w:eastAsia="Calibri" w:hAnsi="Liberation Serif" w:cs="Times New Roman"/>
          <w:sz w:val="28"/>
          <w:szCs w:val="28"/>
        </w:rPr>
        <w:t xml:space="preserve"> </w:t>
      </w:r>
      <w:r w:rsidRPr="008E7BF3">
        <w:rPr>
          <w:rFonts w:ascii="Liberation Serif" w:eastAsia="Calibri" w:hAnsi="Liberation Serif" w:cs="Liberation Serif"/>
          <w:sz w:val="28"/>
          <w:szCs w:val="28"/>
        </w:rPr>
        <w:t xml:space="preserve">в п.г.т. Мартюш, в 150 метрах от ул. Привольная, </w:t>
      </w:r>
      <w:r w:rsidRPr="008E7BF3">
        <w:rPr>
          <w:rFonts w:ascii="Liberation Serif" w:eastAsia="Calibri" w:hAnsi="Liberation Serif" w:cs="Liberation Serif"/>
          <w:bCs/>
          <w:sz w:val="28"/>
          <w:szCs w:val="28"/>
        </w:rPr>
        <w:t xml:space="preserve">сумму </w:t>
      </w:r>
      <w:r w:rsidR="00276886">
        <w:rPr>
          <w:rFonts w:ascii="Liberation Serif" w:eastAsia="Calibri" w:hAnsi="Liberation Serif" w:cs="Liberation Serif"/>
          <w:bCs/>
          <w:sz w:val="28"/>
          <w:szCs w:val="28"/>
        </w:rPr>
        <w:t xml:space="preserve">                      </w:t>
      </w:r>
      <w:r w:rsidRPr="008E7BF3">
        <w:rPr>
          <w:rFonts w:ascii="Liberation Serif" w:hAnsi="Liberation Serif" w:cs="Liberation Serif"/>
          <w:sz w:val="28"/>
          <w:szCs w:val="28"/>
        </w:rPr>
        <w:t>517,04 тыс. рублей.</w:t>
      </w:r>
    </w:p>
    <w:p w:rsidR="008E7BF3" w:rsidRPr="008E7BF3" w:rsidRDefault="00665911" w:rsidP="008E7BF3">
      <w:pPr>
        <w:autoSpaceDE w:val="0"/>
        <w:autoSpaceDN w:val="0"/>
        <w:adjustRightInd w:val="0"/>
        <w:spacing w:after="0" w:line="240" w:lineRule="auto"/>
        <w:ind w:firstLine="709"/>
        <w:jc w:val="both"/>
        <w:rPr>
          <w:rFonts w:ascii="Liberation Serif" w:eastAsia="Times New Roman" w:hAnsi="Liberation Serif" w:cs="Times New Roman"/>
          <w:color w:val="000000"/>
          <w:sz w:val="28"/>
          <w:szCs w:val="28"/>
          <w:lang w:eastAsia="ru-RU"/>
        </w:rPr>
      </w:pPr>
      <w:r>
        <w:rPr>
          <w:rFonts w:ascii="Liberation Serif" w:eastAsia="Times New Roman" w:hAnsi="Liberation Serif" w:cs="Times New Roman"/>
          <w:color w:val="000000"/>
          <w:sz w:val="28"/>
          <w:szCs w:val="28"/>
          <w:lang w:eastAsia="ru-RU"/>
        </w:rPr>
        <w:t xml:space="preserve">Работы выполнены в соответствии с условиями муниципального контракта </w:t>
      </w:r>
      <w:r w:rsidRPr="008E7BF3">
        <w:rPr>
          <w:rFonts w:ascii="Liberation Serif" w:hAnsi="Liberation Serif" w:cs="Liberation Serif"/>
          <w:sz w:val="28"/>
          <w:szCs w:val="28"/>
        </w:rPr>
        <w:t>№ 3-АЭФ/2024</w:t>
      </w:r>
      <w:r>
        <w:rPr>
          <w:rFonts w:ascii="Liberation Serif" w:hAnsi="Liberation Serif" w:cs="Liberation Serif"/>
          <w:sz w:val="28"/>
          <w:szCs w:val="28"/>
        </w:rPr>
        <w:t xml:space="preserve">, </w:t>
      </w:r>
      <w:r w:rsidR="008E7BF3" w:rsidRPr="008E7BF3">
        <w:rPr>
          <w:rFonts w:ascii="Liberation Serif" w:eastAsia="Times New Roman" w:hAnsi="Liberation Serif" w:cs="Times New Roman"/>
          <w:color w:val="000000"/>
          <w:sz w:val="28"/>
          <w:szCs w:val="28"/>
          <w:lang w:eastAsia="ru-RU"/>
        </w:rPr>
        <w:t xml:space="preserve">приняты по акту о приемке выполненных работ формы № </w:t>
      </w:r>
      <w:r>
        <w:rPr>
          <w:rFonts w:ascii="Liberation Serif" w:eastAsia="Times New Roman" w:hAnsi="Liberation Serif" w:cs="Times New Roman"/>
          <w:color w:val="000000"/>
          <w:sz w:val="28"/>
          <w:szCs w:val="28"/>
          <w:lang w:eastAsia="ru-RU"/>
        </w:rPr>
        <w:t>КС-2</w:t>
      </w:r>
      <w:r w:rsidR="008E7BF3" w:rsidRPr="008E7BF3">
        <w:rPr>
          <w:rFonts w:ascii="Liberation Serif" w:eastAsia="Times New Roman" w:hAnsi="Liberation Serif" w:cs="Times New Roman"/>
          <w:color w:val="000000"/>
          <w:sz w:val="28"/>
          <w:szCs w:val="28"/>
          <w:lang w:eastAsia="ru-RU"/>
        </w:rPr>
        <w:t xml:space="preserve">, справке о стоимости выполненных работ формы № КС-3                      от 17.09.2024 № 1 на сумму 517,04 тыс. рублей. По результатам исполнения                  </w:t>
      </w:r>
      <w:r w:rsidR="008E7BF3" w:rsidRPr="008E7BF3">
        <w:rPr>
          <w:rFonts w:ascii="Liberation Serif" w:hAnsi="Liberation Serif" w:cs="Liberation Serif"/>
          <w:sz w:val="28"/>
          <w:szCs w:val="28"/>
        </w:rPr>
        <w:t>МК № 3-АЭФ/2024</w:t>
      </w:r>
      <w:r w:rsidR="008E7BF3" w:rsidRPr="008E7BF3">
        <w:rPr>
          <w:rFonts w:ascii="Liberation Serif" w:eastAsia="Times New Roman" w:hAnsi="Liberation Serif" w:cs="Times New Roman"/>
          <w:color w:val="000000"/>
          <w:sz w:val="28"/>
          <w:szCs w:val="28"/>
          <w:lang w:eastAsia="ru-RU"/>
        </w:rPr>
        <w:t>, представлена экспертиза силами Заказчика от 24.09.2024                      о соответствии результатов выполненных работ условиям контракта, представлен фотоотчет о ликвидации свалки</w:t>
      </w:r>
      <w:r w:rsidR="00276886">
        <w:rPr>
          <w:rFonts w:ascii="Liberation Serif" w:eastAsia="Times New Roman" w:hAnsi="Liberation Serif" w:cs="Times New Roman"/>
          <w:color w:val="000000"/>
          <w:sz w:val="28"/>
          <w:szCs w:val="28"/>
          <w:lang w:eastAsia="ru-RU"/>
        </w:rPr>
        <w:t>,</w:t>
      </w:r>
      <w:r w:rsidR="008E7BF3" w:rsidRPr="008E7BF3">
        <w:rPr>
          <w:rFonts w:ascii="Liberation Serif" w:eastAsia="Times New Roman" w:hAnsi="Liberation Serif" w:cs="Times New Roman"/>
          <w:color w:val="000000"/>
          <w:sz w:val="28"/>
          <w:szCs w:val="28"/>
          <w:lang w:eastAsia="ru-RU"/>
        </w:rPr>
        <w:t xml:space="preserve"> талоны на утилизацию отходов. </w:t>
      </w:r>
      <w:r w:rsidR="00294EC5">
        <w:rPr>
          <w:rFonts w:ascii="Liberation Serif" w:eastAsia="Times New Roman" w:hAnsi="Liberation Serif" w:cs="Times New Roman"/>
          <w:color w:val="000000"/>
          <w:sz w:val="28"/>
          <w:szCs w:val="28"/>
          <w:lang w:eastAsia="ru-RU"/>
        </w:rPr>
        <w:t xml:space="preserve">Кассовый расход по выполнению муниципального контракта                                     </w:t>
      </w:r>
      <w:r w:rsidR="00294EC5" w:rsidRPr="008E7BF3">
        <w:rPr>
          <w:rFonts w:ascii="Liberation Serif" w:hAnsi="Liberation Serif" w:cs="Liberation Serif"/>
          <w:sz w:val="28"/>
          <w:szCs w:val="28"/>
        </w:rPr>
        <w:t>№ 3-АЭФ/2024</w:t>
      </w:r>
      <w:r w:rsidR="00294EC5">
        <w:rPr>
          <w:rFonts w:ascii="Liberation Serif" w:hAnsi="Liberation Serif" w:cs="Liberation Serif"/>
          <w:sz w:val="28"/>
          <w:szCs w:val="28"/>
        </w:rPr>
        <w:t xml:space="preserve"> </w:t>
      </w:r>
      <w:r w:rsidR="00294EC5">
        <w:rPr>
          <w:rFonts w:ascii="Liberation Serif" w:eastAsia="Times New Roman" w:hAnsi="Liberation Serif" w:cs="Times New Roman"/>
          <w:color w:val="000000"/>
          <w:sz w:val="28"/>
          <w:szCs w:val="28"/>
          <w:lang w:eastAsia="ru-RU"/>
        </w:rPr>
        <w:t xml:space="preserve">составил </w:t>
      </w:r>
      <w:r w:rsidR="008E7BF3" w:rsidRPr="008E7BF3">
        <w:rPr>
          <w:rFonts w:ascii="Liberation Serif" w:eastAsia="Times New Roman" w:hAnsi="Liberation Serif" w:cs="Times New Roman"/>
          <w:color w:val="000000"/>
          <w:sz w:val="28"/>
          <w:szCs w:val="28"/>
          <w:lang w:eastAsia="ru-RU"/>
        </w:rPr>
        <w:t xml:space="preserve">517,04 тыс. рублей.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3) </w:t>
      </w:r>
      <w:r w:rsidRPr="008E7BF3">
        <w:rPr>
          <w:rFonts w:ascii="Liberation Serif" w:eastAsia="Times New Roman" w:hAnsi="Liberation Serif" w:cs="Liberation Serif"/>
          <w:sz w:val="28"/>
          <w:szCs w:val="28"/>
          <w:lang w:eastAsia="ru-RU"/>
        </w:rPr>
        <w:t>На основании протокола подведения итогов определения поставщика от 12.08.2024 № 0162300039924000005 заключен</w:t>
      </w:r>
      <w:r w:rsidRPr="008E7BF3">
        <w:rPr>
          <w:rFonts w:ascii="Liberation Serif" w:eastAsia="Times New Roman" w:hAnsi="Liberation Serif" w:cs="Liberation Serif"/>
          <w:sz w:val="24"/>
          <w:szCs w:val="24"/>
          <w:lang w:eastAsia="ru-RU"/>
        </w:rPr>
        <w:t xml:space="preserve"> </w:t>
      </w:r>
      <w:r w:rsidR="00665911">
        <w:rPr>
          <w:rFonts w:ascii="Liberation Serif" w:hAnsi="Liberation Serif" w:cs="Liberation Serif"/>
          <w:sz w:val="28"/>
          <w:szCs w:val="28"/>
        </w:rPr>
        <w:t>м</w:t>
      </w:r>
      <w:r w:rsidRPr="008E7BF3">
        <w:rPr>
          <w:rFonts w:ascii="Liberation Serif" w:hAnsi="Liberation Serif" w:cs="Liberation Serif"/>
          <w:sz w:val="28"/>
          <w:szCs w:val="28"/>
        </w:rPr>
        <w:t>униципальный контракт                   от 23.08.2024 № 2-АЭФ/2024</w:t>
      </w:r>
      <w:r w:rsidRPr="008E7BF3">
        <w:rPr>
          <w:rFonts w:ascii="Liberation Serif" w:eastAsia="Calibri" w:hAnsi="Liberation Serif" w:cs="Liberation Serif"/>
          <w:sz w:val="28"/>
          <w:szCs w:val="28"/>
        </w:rPr>
        <w:t xml:space="preserve"> с </w:t>
      </w:r>
      <w:r w:rsidRPr="008E7BF3">
        <w:rPr>
          <w:rFonts w:ascii="Liberation Serif" w:hAnsi="Liberation Serif" w:cs="Liberation Serif"/>
          <w:sz w:val="28"/>
          <w:szCs w:val="28"/>
        </w:rPr>
        <w:t xml:space="preserve">ООО «Экотехпром» по ликвидации несанкционированной свалки в д. Ключики на расстоянии 665 метрах к юго-восточной стороне от ул. Восточная на сумму 208,04 тыс. рублей. </w:t>
      </w:r>
    </w:p>
    <w:p w:rsidR="008E7BF3" w:rsidRPr="008E7BF3" w:rsidRDefault="008E7BF3" w:rsidP="008E7BF3">
      <w:pPr>
        <w:autoSpaceDE w:val="0"/>
        <w:autoSpaceDN w:val="0"/>
        <w:adjustRightInd w:val="0"/>
        <w:spacing w:after="0" w:line="240" w:lineRule="auto"/>
        <w:ind w:firstLine="709"/>
        <w:jc w:val="both"/>
        <w:rPr>
          <w:rFonts w:ascii="Liberation Serif" w:eastAsia="Times New Roman" w:hAnsi="Liberation Serif" w:cs="Times New Roman"/>
          <w:color w:val="000000"/>
          <w:sz w:val="28"/>
          <w:szCs w:val="28"/>
          <w:lang w:eastAsia="ru-RU"/>
        </w:rPr>
      </w:pPr>
      <w:r w:rsidRPr="008E7BF3">
        <w:rPr>
          <w:rFonts w:ascii="Liberation Serif" w:eastAsia="Times New Roman" w:hAnsi="Liberation Serif" w:cs="Times New Roman"/>
          <w:color w:val="000000"/>
          <w:sz w:val="28"/>
          <w:szCs w:val="28"/>
          <w:lang w:eastAsia="ru-RU"/>
        </w:rPr>
        <w:t xml:space="preserve">По результатам исполнения </w:t>
      </w:r>
      <w:r w:rsidRPr="008E7BF3">
        <w:rPr>
          <w:rFonts w:ascii="Liberation Serif" w:hAnsi="Liberation Serif" w:cs="Liberation Serif"/>
          <w:sz w:val="28"/>
          <w:szCs w:val="28"/>
        </w:rPr>
        <w:t>МК № 2-АЭФ/2024</w:t>
      </w:r>
      <w:r w:rsidRPr="008E7BF3">
        <w:rPr>
          <w:rFonts w:ascii="Liberation Serif" w:eastAsia="Times New Roman" w:hAnsi="Liberation Serif" w:cs="Times New Roman"/>
          <w:color w:val="000000"/>
          <w:sz w:val="28"/>
          <w:szCs w:val="28"/>
          <w:lang w:eastAsia="ru-RU"/>
        </w:rPr>
        <w:t xml:space="preserve">, представлена экспертиза силами Заказчика о соответствии результатов выполненных работ условиям контракт, представлен фотоотчет о ликвидации свалки, талоны на утилизацию отходов. </w:t>
      </w:r>
      <w:r w:rsidR="00665911" w:rsidRPr="008E7BF3">
        <w:rPr>
          <w:rFonts w:ascii="Liberation Serif" w:eastAsia="Times New Roman" w:hAnsi="Liberation Serif" w:cs="Times New Roman"/>
          <w:color w:val="000000"/>
          <w:sz w:val="28"/>
          <w:szCs w:val="28"/>
          <w:lang w:eastAsia="ru-RU"/>
        </w:rPr>
        <w:t>Работы приняты по акту о приемке выполненных работ формы № КС-2                от 17.09.2024 № 1</w:t>
      </w:r>
      <w:r w:rsidR="00294EC5">
        <w:rPr>
          <w:rFonts w:ascii="Liberation Serif" w:eastAsia="Times New Roman" w:hAnsi="Liberation Serif" w:cs="Times New Roman"/>
          <w:color w:val="000000"/>
          <w:sz w:val="28"/>
          <w:szCs w:val="28"/>
          <w:lang w:eastAsia="ru-RU"/>
        </w:rPr>
        <w:t xml:space="preserve">. Кассовый расход по выполнению муниципального контракта </w:t>
      </w:r>
      <w:r w:rsidR="00294EC5" w:rsidRPr="008E7BF3">
        <w:rPr>
          <w:rFonts w:ascii="Liberation Serif" w:hAnsi="Liberation Serif" w:cs="Liberation Serif"/>
          <w:sz w:val="28"/>
          <w:szCs w:val="28"/>
        </w:rPr>
        <w:t xml:space="preserve">№ </w:t>
      </w:r>
      <w:r w:rsidR="00294EC5">
        <w:rPr>
          <w:rFonts w:ascii="Liberation Serif" w:hAnsi="Liberation Serif" w:cs="Liberation Serif"/>
          <w:sz w:val="28"/>
          <w:szCs w:val="28"/>
        </w:rPr>
        <w:t>2</w:t>
      </w:r>
      <w:r w:rsidR="00294EC5" w:rsidRPr="008E7BF3">
        <w:rPr>
          <w:rFonts w:ascii="Liberation Serif" w:hAnsi="Liberation Serif" w:cs="Liberation Serif"/>
          <w:sz w:val="28"/>
          <w:szCs w:val="28"/>
        </w:rPr>
        <w:t>3-АЭФ/2024</w:t>
      </w:r>
      <w:r w:rsidR="00294EC5">
        <w:rPr>
          <w:rFonts w:ascii="Liberation Serif" w:eastAsia="Times New Roman" w:hAnsi="Liberation Serif" w:cs="Times New Roman"/>
          <w:color w:val="000000"/>
          <w:sz w:val="28"/>
          <w:szCs w:val="28"/>
          <w:lang w:eastAsia="ru-RU"/>
        </w:rPr>
        <w:t xml:space="preserve">составил </w:t>
      </w:r>
      <w:r w:rsidRPr="008E7BF3">
        <w:rPr>
          <w:rFonts w:ascii="Liberation Serif" w:eastAsia="Times New Roman" w:hAnsi="Liberation Serif" w:cs="Times New Roman"/>
          <w:color w:val="000000"/>
          <w:sz w:val="28"/>
          <w:szCs w:val="28"/>
          <w:lang w:eastAsia="ru-RU"/>
        </w:rPr>
        <w:t xml:space="preserve">208,04 тыс. рублей.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4) На основании части 1 статьи 51 Федерального закона № 44-ФЗ заключен муниципальный контракт от 11.11.2024 № 7-АЭФ/2024 (далее </w:t>
      </w:r>
      <w:r w:rsidR="00B1122E" w:rsidRPr="009F062A">
        <w:rPr>
          <w:rFonts w:ascii="Liberation Serif" w:eastAsia="Calibri" w:hAnsi="Liberation Serif" w:cs="Liberation Serif"/>
          <w:sz w:val="28"/>
          <w:szCs w:val="28"/>
        </w:rPr>
        <w:t>–</w:t>
      </w:r>
      <w:r w:rsidRPr="008E7BF3">
        <w:rPr>
          <w:rFonts w:ascii="Liberation Serif" w:hAnsi="Liberation Serif" w:cs="Liberation Serif"/>
          <w:sz w:val="28"/>
          <w:szCs w:val="28"/>
        </w:rPr>
        <w:t xml:space="preserve"> </w:t>
      </w:r>
      <w:r w:rsidR="00425300">
        <w:rPr>
          <w:rFonts w:ascii="Liberation Serif" w:hAnsi="Liberation Serif" w:cs="Liberation Serif"/>
          <w:sz w:val="28"/>
          <w:szCs w:val="28"/>
        </w:rPr>
        <w:t xml:space="preserve">                 </w:t>
      </w:r>
      <w:r w:rsidRPr="008E7BF3">
        <w:rPr>
          <w:rFonts w:ascii="Liberation Serif" w:hAnsi="Liberation Serif" w:cs="Liberation Serif"/>
          <w:sz w:val="28"/>
          <w:szCs w:val="28"/>
        </w:rPr>
        <w:t>МК</w:t>
      </w:r>
      <w:r w:rsidR="00B1122E">
        <w:rPr>
          <w:rFonts w:ascii="Liberation Serif" w:hAnsi="Liberation Serif" w:cs="Liberation Serif"/>
          <w:sz w:val="28"/>
          <w:szCs w:val="28"/>
        </w:rPr>
        <w:t xml:space="preserve"> </w:t>
      </w:r>
      <w:r w:rsidRPr="008E7BF3">
        <w:rPr>
          <w:rFonts w:ascii="Liberation Serif" w:hAnsi="Liberation Serif" w:cs="Liberation Serif"/>
          <w:sz w:val="28"/>
          <w:szCs w:val="28"/>
        </w:rPr>
        <w:t>№ 7</w:t>
      </w:r>
      <w:r w:rsidR="00276886">
        <w:rPr>
          <w:rFonts w:ascii="Liberation Serif" w:hAnsi="Liberation Serif" w:cs="Liberation Serif"/>
          <w:sz w:val="28"/>
          <w:szCs w:val="28"/>
        </w:rPr>
        <w:t xml:space="preserve"> </w:t>
      </w:r>
      <w:r w:rsidR="00276886" w:rsidRPr="009F062A">
        <w:rPr>
          <w:rFonts w:ascii="Liberation Serif" w:eastAsia="Calibri" w:hAnsi="Liberation Serif" w:cs="Liberation Serif"/>
          <w:sz w:val="28"/>
          <w:szCs w:val="28"/>
        </w:rPr>
        <w:t>–</w:t>
      </w:r>
      <w:r w:rsidRPr="008E7BF3">
        <w:rPr>
          <w:rFonts w:ascii="Liberation Serif" w:hAnsi="Liberation Serif" w:cs="Liberation Serif"/>
          <w:sz w:val="28"/>
          <w:szCs w:val="28"/>
        </w:rPr>
        <w:t xml:space="preserve"> АЭФ/2024) с ИП Гагауз О.В. по ликвидации несанкционированной свалки в п.г.т. Мартюш в 300 метрах от кадастрового номера 66:12:5216001:28, на сумму 1570,24 тыс. рублей. В ходе выполнения МК № 7</w:t>
      </w:r>
      <w:r w:rsidR="00B1122E">
        <w:rPr>
          <w:rFonts w:ascii="Liberation Serif" w:hAnsi="Liberation Serif" w:cs="Liberation Serif"/>
          <w:sz w:val="28"/>
          <w:szCs w:val="28"/>
        </w:rPr>
        <w:t xml:space="preserve"> </w:t>
      </w:r>
      <w:r w:rsidR="00276886" w:rsidRPr="009F062A">
        <w:rPr>
          <w:rFonts w:ascii="Liberation Serif" w:eastAsia="Calibri" w:hAnsi="Liberation Serif" w:cs="Liberation Serif"/>
          <w:sz w:val="28"/>
          <w:szCs w:val="28"/>
        </w:rPr>
        <w:t>–</w:t>
      </w:r>
      <w:r w:rsidRPr="008E7BF3">
        <w:rPr>
          <w:rFonts w:ascii="Liberation Serif" w:hAnsi="Liberation Serif" w:cs="Liberation Serif"/>
          <w:sz w:val="28"/>
          <w:szCs w:val="28"/>
        </w:rPr>
        <w:t xml:space="preserve"> АЭФ/2024 </w:t>
      </w:r>
      <w:r w:rsidR="00425300">
        <w:rPr>
          <w:rFonts w:ascii="Liberation Serif" w:hAnsi="Liberation Serif" w:cs="Liberation Serif"/>
          <w:sz w:val="28"/>
          <w:szCs w:val="28"/>
        </w:rPr>
        <w:t xml:space="preserve">                    </w:t>
      </w:r>
      <w:r w:rsidRPr="008E7BF3">
        <w:rPr>
          <w:rFonts w:ascii="Liberation Serif" w:hAnsi="Liberation Serif" w:cs="Liberation Serif"/>
          <w:sz w:val="28"/>
          <w:szCs w:val="28"/>
        </w:rPr>
        <w:t>ИП</w:t>
      </w:r>
      <w:r w:rsidR="00276886">
        <w:rPr>
          <w:rFonts w:ascii="Liberation Serif" w:hAnsi="Liberation Serif" w:cs="Liberation Serif"/>
          <w:sz w:val="28"/>
          <w:szCs w:val="28"/>
        </w:rPr>
        <w:t xml:space="preserve"> </w:t>
      </w:r>
      <w:r w:rsidRPr="008E7BF3">
        <w:rPr>
          <w:rFonts w:ascii="Liberation Serif" w:hAnsi="Liberation Serif" w:cs="Liberation Serif"/>
          <w:sz w:val="28"/>
          <w:szCs w:val="28"/>
        </w:rPr>
        <w:t>Гагауз О.В. проведена экспертиза. Согласно протоколу лабораторных измерений образцов отходов установлено, что все виды отходов признаны 5 классом опасности, отходы 4 класса опасности отсутствуют.</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Стороны заключили дополнительное соглашение от 27.12.2024 №</w:t>
      </w:r>
      <w:r w:rsidR="00B1122E">
        <w:rPr>
          <w:rFonts w:ascii="Liberation Serif" w:hAnsi="Liberation Serif" w:cs="Liberation Serif"/>
          <w:sz w:val="28"/>
          <w:szCs w:val="28"/>
        </w:rPr>
        <w:t xml:space="preserve"> </w:t>
      </w:r>
      <w:r w:rsidRPr="008E7BF3">
        <w:rPr>
          <w:rFonts w:ascii="Liberation Serif" w:hAnsi="Liberation Serif" w:cs="Liberation Serif"/>
          <w:sz w:val="28"/>
          <w:szCs w:val="28"/>
        </w:rPr>
        <w:t>1                          о внесение изменений в локальный сметный расчет, в связи, с чем цена                         МК № 7</w:t>
      </w:r>
      <w:r w:rsidR="00B1122E">
        <w:rPr>
          <w:rFonts w:ascii="Liberation Serif" w:hAnsi="Liberation Serif" w:cs="Liberation Serif"/>
          <w:sz w:val="28"/>
          <w:szCs w:val="28"/>
        </w:rPr>
        <w:t xml:space="preserve"> </w:t>
      </w:r>
      <w:r w:rsidR="00276886" w:rsidRPr="009F062A">
        <w:rPr>
          <w:rFonts w:ascii="Liberation Serif" w:eastAsia="Calibri" w:hAnsi="Liberation Serif" w:cs="Liberation Serif"/>
          <w:sz w:val="28"/>
          <w:szCs w:val="28"/>
        </w:rPr>
        <w:t>–</w:t>
      </w:r>
      <w:r w:rsidR="00276886">
        <w:rPr>
          <w:rFonts w:ascii="Liberation Serif" w:eastAsia="Calibri" w:hAnsi="Liberation Serif" w:cs="Liberation Serif"/>
          <w:sz w:val="28"/>
          <w:szCs w:val="28"/>
        </w:rPr>
        <w:t xml:space="preserve"> </w:t>
      </w:r>
      <w:r w:rsidRPr="008E7BF3">
        <w:rPr>
          <w:rFonts w:ascii="Liberation Serif" w:hAnsi="Liberation Serif" w:cs="Liberation Serif"/>
          <w:sz w:val="28"/>
          <w:szCs w:val="28"/>
        </w:rPr>
        <w:t>АЭФ/2024 составила 1263,37 тыс. рублей.</w:t>
      </w:r>
    </w:p>
    <w:p w:rsidR="00665911" w:rsidRDefault="008E7BF3" w:rsidP="00665911">
      <w:pPr>
        <w:autoSpaceDE w:val="0"/>
        <w:autoSpaceDN w:val="0"/>
        <w:adjustRightInd w:val="0"/>
        <w:spacing w:after="0" w:line="240" w:lineRule="auto"/>
        <w:ind w:firstLine="709"/>
        <w:jc w:val="both"/>
        <w:rPr>
          <w:rFonts w:ascii="Liberation Serif" w:eastAsia="Times New Roman" w:hAnsi="Liberation Serif" w:cs="Times New Roman"/>
          <w:color w:val="000000"/>
          <w:sz w:val="28"/>
          <w:szCs w:val="28"/>
          <w:lang w:eastAsia="ru-RU"/>
        </w:rPr>
      </w:pPr>
      <w:r w:rsidRPr="008E7BF3">
        <w:rPr>
          <w:rFonts w:ascii="Liberation Serif" w:eastAsia="Times New Roman" w:hAnsi="Liberation Serif" w:cs="Times New Roman"/>
          <w:color w:val="000000"/>
          <w:sz w:val="28"/>
          <w:szCs w:val="28"/>
          <w:lang w:eastAsia="ru-RU"/>
        </w:rPr>
        <w:t xml:space="preserve">По результатам исполнения </w:t>
      </w:r>
      <w:r w:rsidRPr="008E7BF3">
        <w:rPr>
          <w:rFonts w:ascii="Liberation Serif" w:hAnsi="Liberation Serif" w:cs="Liberation Serif"/>
          <w:sz w:val="28"/>
          <w:szCs w:val="28"/>
        </w:rPr>
        <w:t>МК № 7-АЭФ/2024</w:t>
      </w:r>
      <w:r w:rsidRPr="008E7BF3">
        <w:rPr>
          <w:rFonts w:ascii="Liberation Serif" w:eastAsia="Times New Roman" w:hAnsi="Liberation Serif" w:cs="Times New Roman"/>
          <w:color w:val="000000"/>
          <w:sz w:val="28"/>
          <w:szCs w:val="28"/>
          <w:lang w:eastAsia="ru-RU"/>
        </w:rPr>
        <w:t xml:space="preserve">, представлена экспертиза силами Заказчика от 28.12.2024 года о соответствии результатов выполненных </w:t>
      </w:r>
      <w:r w:rsidRPr="008E7BF3">
        <w:rPr>
          <w:rFonts w:ascii="Liberation Serif" w:eastAsia="Times New Roman" w:hAnsi="Liberation Serif" w:cs="Times New Roman"/>
          <w:color w:val="000000"/>
          <w:sz w:val="28"/>
          <w:szCs w:val="28"/>
          <w:lang w:eastAsia="ru-RU"/>
        </w:rPr>
        <w:lastRenderedPageBreak/>
        <w:t xml:space="preserve">работ условиям контракта, представлен фотоотчет о ликвидации свалки, акты на утилизацию отходов. </w:t>
      </w:r>
      <w:r w:rsidR="00294EC5">
        <w:rPr>
          <w:rFonts w:ascii="Liberation Serif" w:eastAsia="Times New Roman" w:hAnsi="Liberation Serif" w:cs="Times New Roman"/>
          <w:color w:val="000000"/>
          <w:sz w:val="28"/>
          <w:szCs w:val="28"/>
          <w:lang w:eastAsia="ru-RU"/>
        </w:rPr>
        <w:t xml:space="preserve">Кассовый расход составил </w:t>
      </w:r>
      <w:r w:rsidR="00665911" w:rsidRPr="008E7BF3">
        <w:rPr>
          <w:rFonts w:ascii="Liberation Serif" w:eastAsia="Times New Roman" w:hAnsi="Liberation Serif" w:cs="Times New Roman"/>
          <w:color w:val="000000"/>
          <w:sz w:val="28"/>
          <w:szCs w:val="28"/>
          <w:lang w:eastAsia="ru-RU"/>
        </w:rPr>
        <w:t xml:space="preserve">1263,37 тыс. рублей. </w:t>
      </w:r>
    </w:p>
    <w:p w:rsidR="00665911" w:rsidRPr="008E7BF3" w:rsidRDefault="008E7BF3" w:rsidP="00665911">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eastAsia="Times New Roman" w:hAnsi="Liberation Serif" w:cs="Times New Roman"/>
          <w:sz w:val="28"/>
          <w:szCs w:val="28"/>
          <w:lang w:eastAsia="ru-RU"/>
        </w:rPr>
        <w:t>5)</w:t>
      </w:r>
      <w:r w:rsidRPr="008E7BF3">
        <w:rPr>
          <w:rFonts w:ascii="Liberation Serif" w:hAnsi="Liberation Serif" w:cs="Liberation Serif"/>
          <w:sz w:val="28"/>
          <w:szCs w:val="28"/>
        </w:rPr>
        <w:t xml:space="preserve"> На основании пункта 4 части 1 статьи 93 Федерального закона                 № 44-ФЗ заключен</w:t>
      </w:r>
      <w:r w:rsidR="00665911">
        <w:rPr>
          <w:rFonts w:ascii="Liberation Serif" w:hAnsi="Liberation Serif" w:cs="Liberation Serif"/>
          <w:sz w:val="28"/>
          <w:szCs w:val="28"/>
        </w:rPr>
        <w:t>ы</w:t>
      </w:r>
      <w:r w:rsidRPr="008E7BF3">
        <w:rPr>
          <w:rFonts w:ascii="Liberation Serif" w:hAnsi="Liberation Serif" w:cs="Liberation Serif"/>
          <w:sz w:val="28"/>
          <w:szCs w:val="28"/>
        </w:rPr>
        <w:t xml:space="preserve"> </w:t>
      </w:r>
      <w:r w:rsidR="00276886" w:rsidRPr="008E7BF3">
        <w:rPr>
          <w:rFonts w:ascii="Liberation Serif" w:hAnsi="Liberation Serif" w:cs="Liberation Serif"/>
          <w:sz w:val="28"/>
          <w:szCs w:val="28"/>
        </w:rPr>
        <w:t>догово</w:t>
      </w:r>
      <w:r w:rsidR="00276886">
        <w:rPr>
          <w:rFonts w:ascii="Liberation Serif" w:hAnsi="Liberation Serif" w:cs="Liberation Serif"/>
          <w:sz w:val="28"/>
          <w:szCs w:val="28"/>
        </w:rPr>
        <w:t>ры</w:t>
      </w:r>
      <w:r w:rsidR="00665911">
        <w:rPr>
          <w:rFonts w:ascii="Liberation Serif" w:hAnsi="Liberation Serif" w:cs="Liberation Serif"/>
          <w:sz w:val="28"/>
          <w:szCs w:val="28"/>
        </w:rPr>
        <w:t>:</w:t>
      </w:r>
      <w:r w:rsidRPr="008E7BF3">
        <w:rPr>
          <w:rFonts w:ascii="Liberation Serif" w:hAnsi="Liberation Serif" w:cs="Liberation Serif"/>
          <w:sz w:val="28"/>
          <w:szCs w:val="28"/>
        </w:rPr>
        <w:t xml:space="preserve"> от 01.04.2024 № 17-2024 с ИП Бруй О.Д.                            на оказание услуг по предоставлению в аренду транспортных средств на сумму 26,0 тыс. руб.</w:t>
      </w:r>
      <w:r w:rsidR="00665911">
        <w:rPr>
          <w:rFonts w:ascii="Liberation Serif" w:hAnsi="Liberation Serif" w:cs="Liberation Serif"/>
          <w:sz w:val="28"/>
          <w:szCs w:val="28"/>
        </w:rPr>
        <w:t>;</w:t>
      </w:r>
      <w:r w:rsidRPr="008E7BF3">
        <w:rPr>
          <w:rFonts w:ascii="Liberation Serif" w:hAnsi="Liberation Serif" w:cs="Liberation Serif"/>
          <w:sz w:val="28"/>
          <w:szCs w:val="28"/>
        </w:rPr>
        <w:t xml:space="preserve"> </w:t>
      </w:r>
      <w:r w:rsidR="00665911" w:rsidRPr="008E7BF3">
        <w:rPr>
          <w:rFonts w:ascii="Liberation Serif" w:hAnsi="Liberation Serif" w:cs="Liberation Serif"/>
          <w:sz w:val="28"/>
          <w:szCs w:val="28"/>
        </w:rPr>
        <w:t xml:space="preserve">заключен договор от 01.04.2024 № 25 </w:t>
      </w:r>
      <w:r w:rsidR="00425300">
        <w:rPr>
          <w:rFonts w:ascii="Liberation Serif" w:hAnsi="Liberation Serif" w:cs="Liberation Serif"/>
          <w:sz w:val="28"/>
          <w:szCs w:val="28"/>
        </w:rPr>
        <w:t xml:space="preserve">                                                    </w:t>
      </w:r>
      <w:r w:rsidR="00665911" w:rsidRPr="008E7BF3">
        <w:rPr>
          <w:rFonts w:ascii="Liberation Serif" w:hAnsi="Liberation Serif" w:cs="Liberation Serif"/>
          <w:sz w:val="28"/>
          <w:szCs w:val="28"/>
        </w:rPr>
        <w:t xml:space="preserve">с АО «Горвнешблагоустройство» на оказание услуг по размещению и захоронению отходов 4-5 классов опасности на сумму 8,06 тыс. рублей. </w:t>
      </w:r>
    </w:p>
    <w:p w:rsidR="00665911" w:rsidRDefault="00324396" w:rsidP="008E7BF3">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Работы выполнены в соответствии с условиями договор</w:t>
      </w:r>
      <w:r w:rsidR="00105DB9">
        <w:rPr>
          <w:rFonts w:ascii="Liberation Serif" w:hAnsi="Liberation Serif" w:cs="Liberation Serif"/>
          <w:sz w:val="28"/>
          <w:szCs w:val="28"/>
        </w:rPr>
        <w:t>ов</w:t>
      </w:r>
      <w:r>
        <w:rPr>
          <w:rFonts w:ascii="Liberation Serif" w:hAnsi="Liberation Serif" w:cs="Liberation Serif"/>
          <w:sz w:val="28"/>
          <w:szCs w:val="28"/>
        </w:rPr>
        <w:t xml:space="preserve">, </w:t>
      </w:r>
      <w:r w:rsidR="00665911">
        <w:rPr>
          <w:rFonts w:ascii="Liberation Serif" w:hAnsi="Liberation Serif" w:cs="Liberation Serif"/>
          <w:sz w:val="28"/>
          <w:szCs w:val="28"/>
        </w:rPr>
        <w:t>кассовый расход составил 34,06 тыс. рублей.</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В 2024 году кассовый расход на выполнение Мероприятия 1 составил  2044,97</w:t>
      </w:r>
      <w:r w:rsidRPr="008E7BF3">
        <w:rPr>
          <w:rFonts w:ascii="Liberation Serif" w:eastAsia="Times New Roman" w:hAnsi="Liberation Serif" w:cs="Times New Roman"/>
          <w:color w:val="000000"/>
          <w:sz w:val="28"/>
          <w:szCs w:val="28"/>
          <w:lang w:eastAsia="ru-RU"/>
        </w:rPr>
        <w:t xml:space="preserve"> </w:t>
      </w:r>
      <w:r w:rsidRPr="008E7BF3">
        <w:rPr>
          <w:rFonts w:ascii="Liberation Serif" w:eastAsia="Times New Roman" w:hAnsi="Liberation Serif" w:cs="Times New Roman"/>
          <w:sz w:val="28"/>
          <w:szCs w:val="28"/>
          <w:lang w:eastAsia="ru-RU"/>
        </w:rPr>
        <w:t>тыс</w:t>
      </w:r>
      <w:r w:rsidRPr="008E7BF3">
        <w:rPr>
          <w:rFonts w:ascii="Liberation Serif" w:hAnsi="Liberation Serif" w:cs="Liberation Serif"/>
          <w:sz w:val="28"/>
          <w:szCs w:val="28"/>
        </w:rPr>
        <w:t>. руб. или 54,8 % от общего объема утвержденных бюджетных ассигнований на Мероприятие 1 Муниципальной программы Бродовской сельской администрации.</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В рамках реализации Муниципальной программы, выполнение Мероприятия 1 Бродовской сельской администрацией в 2024 году составило 10,0% от общего объема бюджетных ассигнований </w:t>
      </w:r>
      <w:r w:rsidR="006961A6">
        <w:rPr>
          <w:rFonts w:ascii="Liberation Serif" w:hAnsi="Liberation Serif" w:cs="Liberation Serif"/>
          <w:sz w:val="28"/>
          <w:szCs w:val="28"/>
        </w:rPr>
        <w:t xml:space="preserve">Мероприятия 1 </w:t>
      </w:r>
      <w:r w:rsidRPr="008E7BF3">
        <w:rPr>
          <w:rFonts w:ascii="Liberation Serif" w:hAnsi="Liberation Serif" w:cs="Liberation Serif"/>
          <w:sz w:val="28"/>
          <w:szCs w:val="28"/>
        </w:rPr>
        <w:t xml:space="preserve">Муниципальной программы.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i/>
          <w:sz w:val="28"/>
          <w:szCs w:val="28"/>
        </w:rPr>
      </w:pP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i/>
          <w:sz w:val="28"/>
          <w:szCs w:val="28"/>
        </w:rPr>
      </w:pPr>
      <w:r w:rsidRPr="008E7BF3">
        <w:rPr>
          <w:rFonts w:ascii="Liberation Serif" w:hAnsi="Liberation Serif" w:cs="Liberation Serif"/>
          <w:i/>
          <w:sz w:val="28"/>
          <w:szCs w:val="28"/>
        </w:rPr>
        <w:t>2. Мероприятие «Благоустройство территории Каменского муниципального округа Свердловской области»</w:t>
      </w:r>
    </w:p>
    <w:p w:rsidR="008E7BF3" w:rsidRPr="008E7BF3" w:rsidRDefault="008E7BF3" w:rsidP="008E7BF3">
      <w:pPr>
        <w:autoSpaceDE w:val="0"/>
        <w:autoSpaceDN w:val="0"/>
        <w:adjustRightInd w:val="0"/>
        <w:spacing w:after="0" w:line="240" w:lineRule="auto"/>
        <w:ind w:firstLine="709"/>
        <w:jc w:val="both"/>
        <w:rPr>
          <w:rFonts w:ascii="Liberation Serif" w:eastAsia="Times New Roman" w:hAnsi="Liberation Serif" w:cs="Arial"/>
          <w:sz w:val="23"/>
          <w:szCs w:val="23"/>
          <w:lang w:eastAsia="ru-RU"/>
        </w:rPr>
      </w:pPr>
      <w:r w:rsidRPr="008E7BF3">
        <w:rPr>
          <w:rFonts w:ascii="Liberation Serif" w:eastAsia="Times New Roman" w:hAnsi="Liberation Serif" w:cs="Times New Roman"/>
          <w:sz w:val="28"/>
          <w:szCs w:val="28"/>
          <w:lang w:eastAsia="ru-RU"/>
        </w:rPr>
        <w:t xml:space="preserve">На выполнение </w:t>
      </w:r>
      <w:r w:rsidRPr="008E7BF3">
        <w:rPr>
          <w:rFonts w:ascii="Liberation Serif" w:hAnsi="Liberation Serif" w:cs="Liberation Serif"/>
          <w:sz w:val="28"/>
          <w:szCs w:val="28"/>
        </w:rPr>
        <w:t>Мероприяти</w:t>
      </w:r>
      <w:r w:rsidR="00355E9E">
        <w:rPr>
          <w:rFonts w:ascii="Liberation Serif" w:hAnsi="Liberation Serif" w:cs="Liberation Serif"/>
          <w:sz w:val="28"/>
          <w:szCs w:val="28"/>
        </w:rPr>
        <w:t>я</w:t>
      </w:r>
      <w:r w:rsidRPr="008E7BF3">
        <w:rPr>
          <w:rFonts w:ascii="Liberation Serif" w:hAnsi="Liberation Serif" w:cs="Liberation Serif"/>
          <w:sz w:val="28"/>
          <w:szCs w:val="28"/>
        </w:rPr>
        <w:t xml:space="preserve"> 3 </w:t>
      </w:r>
      <w:r w:rsidR="00355E9E">
        <w:rPr>
          <w:rFonts w:ascii="Liberation Serif" w:hAnsi="Liberation Serif" w:cs="Liberation Serif"/>
          <w:sz w:val="28"/>
          <w:szCs w:val="28"/>
        </w:rPr>
        <w:t xml:space="preserve">в 2024 году </w:t>
      </w:r>
      <w:r w:rsidRPr="008E7BF3">
        <w:rPr>
          <w:rFonts w:ascii="Liberation Serif" w:eastAsia="Times New Roman" w:hAnsi="Liberation Serif" w:cs="Times New Roman"/>
          <w:sz w:val="28"/>
          <w:szCs w:val="28"/>
          <w:lang w:eastAsia="ru-RU"/>
        </w:rPr>
        <w:t>по КБК 901 0503 1200325000 244 до Заказчика доведены лимиты бюджетных обязательств в общей сумме 1087,0 тыс. рублей.</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В рамках реализации Мероприятия 3 заключены договоры                                    и муниципальные контракты на сумму 1087,0 тыс. руб., в том числе:</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highlight w:val="green"/>
        </w:rPr>
      </w:pPr>
      <w:r w:rsidRPr="008E7BF3">
        <w:rPr>
          <w:rFonts w:ascii="Liberation Serif" w:hAnsi="Liberation Serif" w:cs="Liberation Serif"/>
          <w:sz w:val="28"/>
          <w:szCs w:val="28"/>
        </w:rPr>
        <w:t xml:space="preserve">1) Заключены договоры на выполнение работ, направленные                                       на обслуживание, содержание и ремонт нефинансовых активов, а именно:                   на уборку территории, санитарно-гигиеническое обслуживание, ремонт                         и реставрацию нефинансовых активов </w:t>
      </w:r>
      <w:r w:rsidRPr="008E7BF3">
        <w:rPr>
          <w:rFonts w:ascii="Liberation Serif" w:eastAsia="Times New Roman" w:hAnsi="Liberation Serif" w:cs="Times New Roman"/>
          <w:sz w:val="28"/>
          <w:szCs w:val="28"/>
          <w:lang w:eastAsia="ru-RU"/>
        </w:rPr>
        <w:t>на сумму 885,80 тыс. рублей. Работы выполнены в соответстви</w:t>
      </w:r>
      <w:r w:rsidR="00324396">
        <w:rPr>
          <w:rFonts w:ascii="Liberation Serif" w:eastAsia="Times New Roman" w:hAnsi="Liberation Serif" w:cs="Times New Roman"/>
          <w:sz w:val="28"/>
          <w:szCs w:val="28"/>
          <w:lang w:eastAsia="ru-RU"/>
        </w:rPr>
        <w:t>и</w:t>
      </w:r>
      <w:r w:rsidRPr="008E7BF3">
        <w:rPr>
          <w:rFonts w:ascii="Liberation Serif" w:eastAsia="Times New Roman" w:hAnsi="Liberation Serif" w:cs="Times New Roman"/>
          <w:sz w:val="28"/>
          <w:szCs w:val="28"/>
          <w:lang w:eastAsia="ru-RU"/>
        </w:rPr>
        <w:t xml:space="preserve"> с условиями договоров, кассовый расход составил 763,81 тыс. рублей.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highlight w:val="green"/>
        </w:rPr>
      </w:pPr>
      <w:r w:rsidRPr="008E7BF3">
        <w:rPr>
          <w:rFonts w:ascii="Liberation Serif" w:hAnsi="Liberation Serif" w:cs="Liberation Serif"/>
          <w:sz w:val="28"/>
          <w:szCs w:val="28"/>
        </w:rPr>
        <w:t>2) На оказание услуг по техническому обследованию конструкции пешеходного моста через реку Исеть заключен договор от 21.08.2024                      № С 3003/204ТО с ООО «Строй-Заказчик» на сумму 94,75 тыс. рублей. Работы выполнены в соответствии с техническим заданием, приняты по акту                            от 09.10.2024 № 78</w:t>
      </w:r>
      <w:r w:rsidR="00355E9E">
        <w:rPr>
          <w:rFonts w:ascii="Liberation Serif" w:hAnsi="Liberation Serif" w:cs="Liberation Serif"/>
          <w:sz w:val="28"/>
          <w:szCs w:val="28"/>
        </w:rPr>
        <w:t xml:space="preserve">, кассовый расход составил 94,75 </w:t>
      </w:r>
      <w:r w:rsidRPr="008E7BF3">
        <w:rPr>
          <w:rFonts w:ascii="Liberation Serif" w:hAnsi="Liberation Serif" w:cs="Liberation Serif"/>
          <w:sz w:val="28"/>
          <w:szCs w:val="28"/>
        </w:rPr>
        <w:t xml:space="preserve">тыс. рублей.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Times New Roman"/>
          <w:bCs/>
          <w:sz w:val="28"/>
          <w:szCs w:val="28"/>
        </w:rPr>
        <w:t>3)</w:t>
      </w:r>
      <w:r w:rsidRPr="008E7BF3">
        <w:rPr>
          <w:rFonts w:ascii="Liberation Serif" w:hAnsi="Liberation Serif" w:cs="Liberation Serif"/>
          <w:sz w:val="28"/>
          <w:szCs w:val="28"/>
        </w:rPr>
        <w:t xml:space="preserve"> На основании пункта 4 части 1 статьи 93 Федерального закона                     № 44-ФЗ заключен договор от 01.04.2024 № 25 с АО «Горвнешблагоустройство» на оказание услуг по захоронению отходов 4-5 классов опасности на сумму                 6,19 тыс. рублей. </w:t>
      </w:r>
    </w:p>
    <w:p w:rsidR="00355E9E"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Услуги </w:t>
      </w:r>
      <w:r w:rsidR="00355E9E">
        <w:rPr>
          <w:rFonts w:ascii="Liberation Serif" w:hAnsi="Liberation Serif" w:cs="Liberation Serif"/>
          <w:sz w:val="28"/>
          <w:szCs w:val="28"/>
        </w:rPr>
        <w:t xml:space="preserve">оказаны </w:t>
      </w:r>
      <w:r w:rsidRPr="008E7BF3">
        <w:rPr>
          <w:rFonts w:ascii="Liberation Serif" w:hAnsi="Liberation Serif" w:cs="Liberation Serif"/>
          <w:sz w:val="28"/>
          <w:szCs w:val="28"/>
        </w:rPr>
        <w:t>в соответстви</w:t>
      </w:r>
      <w:r w:rsidR="00355E9E">
        <w:rPr>
          <w:rFonts w:ascii="Liberation Serif" w:hAnsi="Liberation Serif" w:cs="Liberation Serif"/>
          <w:sz w:val="28"/>
          <w:szCs w:val="28"/>
        </w:rPr>
        <w:t>и</w:t>
      </w:r>
      <w:r w:rsidRPr="008E7BF3">
        <w:rPr>
          <w:rFonts w:ascii="Liberation Serif" w:hAnsi="Liberation Serif" w:cs="Liberation Serif"/>
          <w:sz w:val="28"/>
          <w:szCs w:val="28"/>
        </w:rPr>
        <w:t xml:space="preserve"> с условиями договора, приняты                    Заказчиком по акту о приемке выполненных работ от 28.05.2024 № 991</w:t>
      </w:r>
      <w:r w:rsidR="00294EC5">
        <w:rPr>
          <w:rFonts w:ascii="Liberation Serif" w:hAnsi="Liberation Serif" w:cs="Liberation Serif"/>
          <w:sz w:val="28"/>
          <w:szCs w:val="28"/>
        </w:rPr>
        <w:t xml:space="preserve">. Кассовый расход составил </w:t>
      </w:r>
      <w:r w:rsidRPr="008E7BF3">
        <w:rPr>
          <w:rFonts w:ascii="Liberation Serif" w:hAnsi="Liberation Serif" w:cs="Liberation Serif"/>
          <w:sz w:val="28"/>
          <w:szCs w:val="28"/>
        </w:rPr>
        <w:t xml:space="preserve">6,19 тыс. рублей.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Times New Roman"/>
          <w:bCs/>
          <w:sz w:val="28"/>
          <w:szCs w:val="28"/>
        </w:rPr>
        <w:t xml:space="preserve">4) </w:t>
      </w:r>
      <w:r w:rsidRPr="008E7BF3">
        <w:rPr>
          <w:rFonts w:ascii="Liberation Serif" w:hAnsi="Liberation Serif" w:cs="Liberation Serif"/>
          <w:sz w:val="28"/>
          <w:szCs w:val="28"/>
        </w:rPr>
        <w:t>На приобретение горюче-смазочных материалов, присадок, объектов, относящихся к основным средствам</w:t>
      </w:r>
      <w:r w:rsidR="00324396">
        <w:rPr>
          <w:rFonts w:ascii="Liberation Serif" w:hAnsi="Liberation Serif" w:cs="Liberation Serif"/>
          <w:sz w:val="28"/>
          <w:szCs w:val="28"/>
        </w:rPr>
        <w:t>,</w:t>
      </w:r>
      <w:r w:rsidRPr="008E7BF3">
        <w:rPr>
          <w:rFonts w:ascii="Liberation Serif" w:hAnsi="Liberation Serif" w:cs="Liberation Serif"/>
          <w:sz w:val="28"/>
          <w:szCs w:val="28"/>
        </w:rPr>
        <w:t xml:space="preserve"> и </w:t>
      </w:r>
      <w:r w:rsidRPr="008E7BF3">
        <w:rPr>
          <w:rFonts w:ascii="Liberation Serif" w:hAnsi="Liberation Serif" w:cs="Times New Roman"/>
          <w:bCs/>
          <w:sz w:val="28"/>
          <w:szCs w:val="28"/>
        </w:rPr>
        <w:t xml:space="preserve">прочих материальных запасов </w:t>
      </w:r>
      <w:r w:rsidRPr="008E7BF3">
        <w:rPr>
          <w:rFonts w:ascii="Liberation Serif" w:hAnsi="Liberation Serif" w:cs="Times New Roman"/>
          <w:bCs/>
          <w:sz w:val="28"/>
          <w:szCs w:val="28"/>
        </w:rPr>
        <w:lastRenderedPageBreak/>
        <w:t>Бродовской сельской администрацией заключены договоры на общую сумму                                    95,0 тыс. рублей.</w:t>
      </w:r>
      <w:r w:rsidR="00355E9E">
        <w:rPr>
          <w:rFonts w:ascii="Liberation Serif" w:hAnsi="Liberation Serif" w:cs="Times New Roman"/>
          <w:bCs/>
          <w:sz w:val="28"/>
          <w:szCs w:val="28"/>
        </w:rPr>
        <w:t xml:space="preserve"> </w:t>
      </w:r>
      <w:r w:rsidRPr="008E7BF3">
        <w:rPr>
          <w:rFonts w:ascii="Liberation Serif" w:hAnsi="Liberation Serif" w:cs="Liberation Serif"/>
          <w:sz w:val="28"/>
          <w:szCs w:val="28"/>
        </w:rPr>
        <w:t>Кассовый расход на приобретение основных средств и материальных запасов составил 82,59 тыс. рублей.</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В 2024 году кассовый расход на выполнение Мероприятия 3 составил  947,34</w:t>
      </w:r>
      <w:r w:rsidRPr="008E7BF3">
        <w:rPr>
          <w:rFonts w:ascii="Liberation Serif" w:eastAsia="Times New Roman" w:hAnsi="Liberation Serif" w:cs="Times New Roman"/>
          <w:color w:val="000000"/>
          <w:sz w:val="28"/>
          <w:szCs w:val="28"/>
          <w:lang w:eastAsia="ru-RU"/>
        </w:rPr>
        <w:t xml:space="preserve"> </w:t>
      </w:r>
      <w:r w:rsidRPr="008E7BF3">
        <w:rPr>
          <w:rFonts w:ascii="Liberation Serif" w:eastAsia="Times New Roman" w:hAnsi="Liberation Serif" w:cs="Times New Roman"/>
          <w:sz w:val="28"/>
          <w:szCs w:val="28"/>
          <w:lang w:eastAsia="ru-RU"/>
        </w:rPr>
        <w:t>тыс</w:t>
      </w:r>
      <w:r w:rsidRPr="008E7BF3">
        <w:rPr>
          <w:rFonts w:ascii="Liberation Serif" w:hAnsi="Liberation Serif" w:cs="Liberation Serif"/>
          <w:sz w:val="28"/>
          <w:szCs w:val="28"/>
        </w:rPr>
        <w:t>. руб. или 87,2 % от общего объема утвержденных бюджетных ассигнований на Мероприятие 3 Муниципальной программы Бродовской сельской администрации.</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В рамках реализации Муниципальной программы, выполнение Мероприятия 3 Бродовской сельской администрацией в 2024 году составило 7,6% от общего объема бюджетных ассигнований </w:t>
      </w:r>
      <w:r w:rsidR="006961A6">
        <w:rPr>
          <w:rFonts w:ascii="Liberation Serif" w:hAnsi="Liberation Serif" w:cs="Liberation Serif"/>
          <w:sz w:val="28"/>
          <w:szCs w:val="28"/>
        </w:rPr>
        <w:t xml:space="preserve">Мероприятия 3 </w:t>
      </w:r>
      <w:r w:rsidRPr="008E7BF3">
        <w:rPr>
          <w:rFonts w:ascii="Liberation Serif" w:hAnsi="Liberation Serif" w:cs="Liberation Serif"/>
          <w:sz w:val="28"/>
          <w:szCs w:val="28"/>
        </w:rPr>
        <w:t xml:space="preserve">Муниципальной программы.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i/>
          <w:sz w:val="28"/>
          <w:szCs w:val="28"/>
        </w:rPr>
      </w:pP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i/>
          <w:sz w:val="28"/>
          <w:szCs w:val="28"/>
        </w:rPr>
      </w:pPr>
      <w:r w:rsidRPr="008E7BF3">
        <w:rPr>
          <w:rFonts w:ascii="Liberation Serif" w:hAnsi="Liberation Serif" w:cs="Liberation Serif"/>
          <w:i/>
          <w:sz w:val="28"/>
          <w:szCs w:val="28"/>
        </w:rPr>
        <w:t>3. Мероприятие «Уличное освещение территории населенных пунктов территории городского округа»</w:t>
      </w:r>
    </w:p>
    <w:p w:rsidR="008E7BF3" w:rsidRPr="008E7BF3" w:rsidRDefault="008E7BF3" w:rsidP="008E7BF3">
      <w:pPr>
        <w:shd w:val="clear" w:color="auto" w:fill="FFFFFF"/>
        <w:spacing w:after="0" w:line="240" w:lineRule="auto"/>
        <w:ind w:firstLine="709"/>
        <w:jc w:val="both"/>
        <w:rPr>
          <w:rFonts w:ascii="Liberation Serif" w:eastAsia="Times New Roman" w:hAnsi="Liberation Serif" w:cs="Arial"/>
          <w:sz w:val="23"/>
          <w:szCs w:val="23"/>
          <w:lang w:eastAsia="ru-RU"/>
        </w:rPr>
      </w:pPr>
      <w:r w:rsidRPr="008E7BF3">
        <w:rPr>
          <w:rFonts w:ascii="Liberation Serif" w:eastAsia="Times New Roman" w:hAnsi="Liberation Serif" w:cs="Times New Roman"/>
          <w:sz w:val="28"/>
          <w:szCs w:val="28"/>
          <w:lang w:eastAsia="ru-RU"/>
        </w:rPr>
        <w:t>На выполнение Мероприяти</w:t>
      </w:r>
      <w:r w:rsidR="00355E9E">
        <w:rPr>
          <w:rFonts w:ascii="Liberation Serif" w:eastAsia="Times New Roman" w:hAnsi="Liberation Serif" w:cs="Times New Roman"/>
          <w:sz w:val="28"/>
          <w:szCs w:val="28"/>
          <w:lang w:eastAsia="ru-RU"/>
        </w:rPr>
        <w:t>я</w:t>
      </w:r>
      <w:r w:rsidRPr="008E7BF3">
        <w:rPr>
          <w:rFonts w:ascii="Liberation Serif" w:eastAsia="Times New Roman" w:hAnsi="Liberation Serif" w:cs="Times New Roman"/>
          <w:sz w:val="28"/>
          <w:szCs w:val="28"/>
          <w:lang w:eastAsia="ru-RU"/>
        </w:rPr>
        <w:t xml:space="preserve"> 4 </w:t>
      </w:r>
      <w:r w:rsidR="00355E9E">
        <w:rPr>
          <w:rFonts w:ascii="Liberation Serif" w:eastAsia="Times New Roman" w:hAnsi="Liberation Serif" w:cs="Times New Roman"/>
          <w:sz w:val="28"/>
          <w:szCs w:val="28"/>
          <w:lang w:eastAsia="ru-RU"/>
        </w:rPr>
        <w:t xml:space="preserve">в 2024 году </w:t>
      </w:r>
      <w:r w:rsidRPr="008E7BF3">
        <w:rPr>
          <w:rFonts w:ascii="Liberation Serif" w:eastAsia="Times New Roman" w:hAnsi="Liberation Serif" w:cs="Times New Roman"/>
          <w:sz w:val="28"/>
          <w:szCs w:val="28"/>
          <w:lang w:eastAsia="ru-RU"/>
        </w:rPr>
        <w:t>по КБК 901 0503 1200425000247 223 до Заказчика доведены лимиты бюджетных обязательств в сумме 1147,0 тыс. рублей.</w:t>
      </w:r>
    </w:p>
    <w:p w:rsidR="008E7BF3" w:rsidRPr="008E7BF3" w:rsidRDefault="008E7BF3" w:rsidP="008E7BF3">
      <w:pPr>
        <w:shd w:val="clear" w:color="auto" w:fill="FFFFFF"/>
        <w:spacing w:after="0" w:line="240" w:lineRule="auto"/>
        <w:ind w:firstLine="709"/>
        <w:jc w:val="both"/>
        <w:rPr>
          <w:rFonts w:ascii="Liberation Serif" w:eastAsia="Times New Roman" w:hAnsi="Liberation Serif" w:cs="Times New Roman"/>
          <w:sz w:val="28"/>
          <w:szCs w:val="28"/>
          <w:lang w:eastAsia="ru-RU"/>
        </w:rPr>
      </w:pPr>
      <w:r w:rsidRPr="008E7BF3">
        <w:rPr>
          <w:rFonts w:ascii="Liberation Serif" w:eastAsia="Times New Roman" w:hAnsi="Liberation Serif" w:cs="Times New Roman"/>
          <w:sz w:val="28"/>
          <w:szCs w:val="28"/>
          <w:lang w:eastAsia="ru-RU"/>
        </w:rPr>
        <w:t>На основании пункта 29 части 1 статьи 93 Федерального закона                       № 44-ФЗ Бродовской сельской администрацией с АО «Энергосбыт Плюс» заключены контракты энергоснабжения:</w:t>
      </w:r>
    </w:p>
    <w:p w:rsidR="008E7BF3" w:rsidRPr="008E7BF3" w:rsidRDefault="008E7BF3" w:rsidP="008E7BF3">
      <w:pPr>
        <w:shd w:val="clear" w:color="auto" w:fill="FFFFFF"/>
        <w:spacing w:after="0" w:line="240" w:lineRule="auto"/>
        <w:ind w:firstLine="709"/>
        <w:jc w:val="both"/>
        <w:rPr>
          <w:rFonts w:ascii="Liberation Serif" w:eastAsia="Times New Roman" w:hAnsi="Liberation Serif" w:cs="Times New Roman"/>
          <w:sz w:val="28"/>
          <w:szCs w:val="28"/>
          <w:lang w:eastAsia="ru-RU"/>
        </w:rPr>
      </w:pPr>
      <w:r w:rsidRPr="008E7BF3">
        <w:rPr>
          <w:rFonts w:ascii="Liberation Serif" w:eastAsia="Times New Roman" w:hAnsi="Liberation Serif" w:cs="Times New Roman"/>
          <w:sz w:val="28"/>
          <w:szCs w:val="28"/>
          <w:lang w:eastAsia="ru-RU"/>
        </w:rPr>
        <w:t xml:space="preserve">1) </w:t>
      </w:r>
      <w:r w:rsidRPr="008E7BF3">
        <w:rPr>
          <w:rFonts w:ascii="Liberation Serif" w:hAnsi="Liberation Serif" w:cs="Liberation Serif"/>
          <w:sz w:val="28"/>
          <w:szCs w:val="28"/>
        </w:rPr>
        <w:t xml:space="preserve">от 06.02.2024 № ЭЭ0402-199332/12024 </w:t>
      </w:r>
      <w:r w:rsidRPr="008E7BF3">
        <w:rPr>
          <w:rFonts w:ascii="Liberation Serif" w:eastAsia="Times New Roman" w:hAnsi="Liberation Serif" w:cs="Times New Roman"/>
          <w:sz w:val="28"/>
          <w:szCs w:val="28"/>
          <w:lang w:eastAsia="ru-RU"/>
        </w:rPr>
        <w:t>на поставку электрической энергии, на общую сумму 1148,46 тыс. руб., в том числе по КБК                                            901 0503 1200425000 247 223 2 на сумму 1024,46 тыс. руб.;</w:t>
      </w:r>
    </w:p>
    <w:p w:rsidR="008E7BF3" w:rsidRPr="008E7BF3" w:rsidRDefault="008E7BF3" w:rsidP="008E7BF3">
      <w:pPr>
        <w:shd w:val="clear" w:color="auto" w:fill="FFFFFF"/>
        <w:spacing w:after="0" w:line="240" w:lineRule="auto"/>
        <w:ind w:firstLine="709"/>
        <w:jc w:val="both"/>
        <w:rPr>
          <w:rFonts w:ascii="Liberation Serif" w:eastAsia="Times New Roman" w:hAnsi="Liberation Serif" w:cs="Arial"/>
          <w:sz w:val="23"/>
          <w:szCs w:val="23"/>
          <w:lang w:eastAsia="ru-RU"/>
        </w:rPr>
      </w:pPr>
      <w:r w:rsidRPr="008E7BF3">
        <w:rPr>
          <w:rFonts w:ascii="Liberation Serif" w:eastAsia="Times New Roman" w:hAnsi="Liberation Serif" w:cs="Times New Roman"/>
          <w:sz w:val="28"/>
          <w:szCs w:val="28"/>
          <w:lang w:eastAsia="ru-RU"/>
        </w:rPr>
        <w:t>2) от 21.02.2024 № ЭЭ0440-199332 на поставку электрической энергии,                 на сумму 135,89 тыс. руб., в том числе по КБК 901 0503 1200425000 247 223                на сумму 122,54 тыс. рублей.</w:t>
      </w:r>
    </w:p>
    <w:p w:rsidR="008E7BF3" w:rsidRPr="008E7BF3" w:rsidRDefault="008E7BF3" w:rsidP="008E7BF3">
      <w:pPr>
        <w:shd w:val="clear" w:color="auto" w:fill="FFFFFF"/>
        <w:spacing w:after="0" w:line="240" w:lineRule="auto"/>
        <w:ind w:firstLine="709"/>
        <w:jc w:val="both"/>
        <w:rPr>
          <w:rFonts w:ascii="Liberation Serif" w:eastAsia="Times New Roman" w:hAnsi="Liberation Serif" w:cs="Arial"/>
          <w:color w:val="2C2D2E"/>
          <w:sz w:val="23"/>
          <w:szCs w:val="23"/>
          <w:lang w:eastAsia="ru-RU"/>
        </w:rPr>
      </w:pPr>
      <w:r w:rsidRPr="008E7BF3">
        <w:rPr>
          <w:rFonts w:ascii="Liberation Serif" w:eastAsia="Times New Roman" w:hAnsi="Liberation Serif" w:cs="Times New Roman"/>
          <w:color w:val="000000"/>
          <w:sz w:val="28"/>
          <w:szCs w:val="28"/>
          <w:lang w:eastAsia="ru-RU"/>
        </w:rPr>
        <w:t xml:space="preserve">Согласно актам о количестве и стоимости принятой электрической энергии (мощности) в 2024 году стоимость поставленной электрической энергии на уличное освещение по Мероприятию 4 составила 985,45 тыс. рублей. Кассовый расход составил 985,45 тыс. руб. или 85,9 процентов.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В рамках реализации Муниципальной программы выполнение Мероприятия 4 Бродовской сельской администрацией в 2024 году составило 9,0% от общего объема бюджетных ассигнований </w:t>
      </w:r>
      <w:r w:rsidR="00187BF9">
        <w:rPr>
          <w:rFonts w:ascii="Liberation Serif" w:hAnsi="Liberation Serif" w:cs="Liberation Serif"/>
          <w:sz w:val="28"/>
          <w:szCs w:val="28"/>
        </w:rPr>
        <w:t xml:space="preserve">Мероприятия 4 </w:t>
      </w:r>
      <w:r w:rsidRPr="008E7BF3">
        <w:rPr>
          <w:rFonts w:ascii="Liberation Serif" w:hAnsi="Liberation Serif" w:cs="Liberation Serif"/>
          <w:sz w:val="28"/>
          <w:szCs w:val="28"/>
        </w:rPr>
        <w:t xml:space="preserve">Муниципальной программы.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i/>
          <w:sz w:val="28"/>
          <w:szCs w:val="28"/>
        </w:rPr>
      </w:pPr>
      <w:r w:rsidRPr="008E7BF3">
        <w:rPr>
          <w:rFonts w:ascii="Liberation Serif" w:hAnsi="Liberation Serif" w:cs="Liberation Serif"/>
          <w:i/>
          <w:sz w:val="28"/>
          <w:szCs w:val="28"/>
        </w:rPr>
        <w:t xml:space="preserve">4. </w:t>
      </w:r>
      <w:r w:rsidRPr="008E7BF3">
        <w:rPr>
          <w:rFonts w:ascii="Liberation Serif" w:hAnsi="Liberation Serif" w:cs="Liberation Serif"/>
          <w:bCs/>
          <w:i/>
          <w:sz w:val="28"/>
          <w:szCs w:val="28"/>
        </w:rPr>
        <w:t>Мероприятие «Организация мероприятий по обращению                               с твёрдыми коммунальными отходами, в том числе раздельного накопления ТКО в Каменском муниципальном округе Свердловской области»</w:t>
      </w:r>
    </w:p>
    <w:p w:rsidR="008E7BF3" w:rsidRPr="008E7BF3" w:rsidRDefault="008E7BF3" w:rsidP="008E7BF3">
      <w:pPr>
        <w:shd w:val="clear" w:color="auto" w:fill="FFFFFF"/>
        <w:spacing w:after="0" w:line="240" w:lineRule="auto"/>
        <w:ind w:firstLine="709"/>
        <w:jc w:val="both"/>
        <w:rPr>
          <w:rFonts w:ascii="Liberation Serif" w:eastAsia="Times New Roman" w:hAnsi="Liberation Serif" w:cs="Arial"/>
          <w:sz w:val="23"/>
          <w:szCs w:val="23"/>
          <w:lang w:eastAsia="ru-RU"/>
        </w:rPr>
      </w:pPr>
      <w:r w:rsidRPr="008E7BF3">
        <w:rPr>
          <w:rFonts w:ascii="Liberation Serif" w:eastAsia="Times New Roman" w:hAnsi="Liberation Serif" w:cs="Times New Roman"/>
          <w:sz w:val="28"/>
          <w:szCs w:val="28"/>
          <w:lang w:eastAsia="ru-RU"/>
        </w:rPr>
        <w:t xml:space="preserve">На выполнение мероприятия Муниципальной программы </w:t>
      </w:r>
      <w:r w:rsidRPr="008E7BF3">
        <w:rPr>
          <w:rFonts w:ascii="Liberation Serif" w:hAnsi="Liberation Serif" w:cs="Liberation Serif"/>
          <w:sz w:val="28"/>
          <w:szCs w:val="28"/>
        </w:rPr>
        <w:t>«</w:t>
      </w:r>
      <w:r w:rsidRPr="008E7BF3">
        <w:rPr>
          <w:rFonts w:ascii="Liberation Serif" w:hAnsi="Liberation Serif" w:cs="Liberation Serif"/>
          <w:bCs/>
          <w:sz w:val="28"/>
          <w:szCs w:val="28"/>
        </w:rPr>
        <w:t xml:space="preserve">Организация мероприятий по обращению с твёрдыми коммунальными отходами, в том числе раздельного накопления ТКО в Каменском муниципальном округе Свердловской области» </w:t>
      </w:r>
      <w:r w:rsidRPr="008E7BF3">
        <w:rPr>
          <w:rFonts w:ascii="Liberation Serif" w:hAnsi="Liberation Serif" w:cs="Liberation Serif"/>
          <w:sz w:val="28"/>
          <w:szCs w:val="28"/>
        </w:rPr>
        <w:t xml:space="preserve">(далее – Мероприятие 6) </w:t>
      </w:r>
      <w:r w:rsidRPr="008E7BF3">
        <w:rPr>
          <w:rFonts w:ascii="Liberation Serif" w:eastAsia="Times New Roman" w:hAnsi="Liberation Serif" w:cs="Times New Roman"/>
          <w:sz w:val="28"/>
          <w:szCs w:val="28"/>
          <w:lang w:eastAsia="ru-RU"/>
        </w:rPr>
        <w:t>по КБК 901 0503 1200625000 244 225 до Заказчика доведены лимиты бюджетных обязательств в сумме                                185,20 тыс. рублей.</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eastAsia="Times New Roman" w:hAnsi="Liberation Serif" w:cs="Liberation Serif"/>
          <w:sz w:val="28"/>
          <w:szCs w:val="28"/>
          <w:lang w:eastAsia="ru-RU"/>
        </w:rPr>
        <w:t>На основании пункта 25 части 1 статьи 93, Федерального закона № 44-ФЗ</w:t>
      </w:r>
      <w:r w:rsidRPr="008E7BF3">
        <w:rPr>
          <w:rFonts w:ascii="Liberation Serif" w:eastAsia="Calibri" w:hAnsi="Liberation Serif" w:cs="Liberation Serif"/>
          <w:sz w:val="28"/>
          <w:szCs w:val="28"/>
        </w:rPr>
        <w:t xml:space="preserve"> заключен муниципальный контракт </w:t>
      </w:r>
      <w:r w:rsidRPr="008E7BF3">
        <w:rPr>
          <w:rFonts w:ascii="Liberation Serif" w:hAnsi="Liberation Serif" w:cs="Liberation Serif"/>
          <w:sz w:val="28"/>
          <w:szCs w:val="28"/>
        </w:rPr>
        <w:t xml:space="preserve">от 26.11.2024 № 8-АЭФ/2024 </w:t>
      </w:r>
      <w:r w:rsidRPr="008E7BF3">
        <w:rPr>
          <w:rFonts w:ascii="Liberation Serif" w:eastAsia="Calibri" w:hAnsi="Liberation Serif" w:cs="Liberation Serif"/>
          <w:sz w:val="28"/>
          <w:szCs w:val="28"/>
        </w:rPr>
        <w:t xml:space="preserve">с </w:t>
      </w:r>
      <w:r w:rsidRPr="008E7BF3">
        <w:rPr>
          <w:rFonts w:ascii="Liberation Serif" w:hAnsi="Liberation Serif" w:cs="Liberation Serif"/>
          <w:sz w:val="28"/>
          <w:szCs w:val="28"/>
        </w:rPr>
        <w:t xml:space="preserve">ИП Резепина </w:t>
      </w:r>
      <w:r w:rsidRPr="008E7BF3">
        <w:rPr>
          <w:rFonts w:ascii="Liberation Serif" w:hAnsi="Liberation Serif" w:cs="Liberation Serif"/>
          <w:sz w:val="28"/>
          <w:szCs w:val="28"/>
        </w:rPr>
        <w:lastRenderedPageBreak/>
        <w:t>О.А. на выполнение работ по ремонту контейнерной площадки, расположенной по адресу п.г.т. Мартюш, ул. Гагарина 1Г на сумму 185,20 тыс. рублей.</w:t>
      </w:r>
    </w:p>
    <w:p w:rsidR="008E7BF3" w:rsidRPr="008E7BF3" w:rsidRDefault="008E7BF3" w:rsidP="008E7BF3">
      <w:pPr>
        <w:autoSpaceDE w:val="0"/>
        <w:autoSpaceDN w:val="0"/>
        <w:adjustRightInd w:val="0"/>
        <w:spacing w:after="0" w:line="240" w:lineRule="auto"/>
        <w:ind w:firstLine="709"/>
        <w:jc w:val="both"/>
        <w:rPr>
          <w:rFonts w:ascii="Liberation Serif" w:eastAsia="Times New Roman" w:hAnsi="Liberation Serif" w:cs="Times New Roman"/>
          <w:color w:val="000000"/>
          <w:sz w:val="28"/>
          <w:szCs w:val="28"/>
          <w:lang w:eastAsia="ru-RU"/>
        </w:rPr>
      </w:pPr>
      <w:r w:rsidRPr="008E7BF3">
        <w:rPr>
          <w:rFonts w:ascii="Liberation Serif" w:eastAsia="Times New Roman" w:hAnsi="Liberation Serif" w:cs="Times New Roman"/>
          <w:color w:val="000000"/>
          <w:sz w:val="28"/>
          <w:szCs w:val="28"/>
          <w:lang w:eastAsia="ru-RU"/>
        </w:rPr>
        <w:t xml:space="preserve">Работы выполнены в соответствии с локальным сметным расчетом                            и приняты по актам о приемке выполненных работ формы № КС-2                               от 19.12.2024 № 1, справке о стоимости выполненных работ формы № КС-3                от 19.12.2024 № 1 на сумму 185,20 тыс. рублей. По результатам исполнения          </w:t>
      </w:r>
      <w:r w:rsidRPr="008E7BF3">
        <w:rPr>
          <w:rFonts w:ascii="Liberation Serif" w:hAnsi="Liberation Serif" w:cs="Liberation Serif"/>
          <w:sz w:val="28"/>
          <w:szCs w:val="28"/>
        </w:rPr>
        <w:t>МК № 8-АЭФ/2024</w:t>
      </w:r>
      <w:r w:rsidRPr="008E7BF3">
        <w:rPr>
          <w:rFonts w:ascii="Liberation Serif" w:eastAsia="Times New Roman" w:hAnsi="Liberation Serif" w:cs="Times New Roman"/>
          <w:color w:val="000000"/>
          <w:sz w:val="28"/>
          <w:szCs w:val="28"/>
          <w:lang w:eastAsia="ru-RU"/>
        </w:rPr>
        <w:t xml:space="preserve"> представлена экспертиза силами Заказчика о соответствии результатов выполненных работ условиям контракта. </w:t>
      </w:r>
      <w:r w:rsidR="00482C2E">
        <w:rPr>
          <w:rFonts w:ascii="Liberation Serif" w:eastAsia="Times New Roman" w:hAnsi="Liberation Serif" w:cs="Times New Roman"/>
          <w:color w:val="000000"/>
          <w:sz w:val="28"/>
          <w:szCs w:val="28"/>
          <w:lang w:eastAsia="ru-RU"/>
        </w:rPr>
        <w:t xml:space="preserve">Кассовый расход составил </w:t>
      </w:r>
      <w:r w:rsidRPr="008E7BF3">
        <w:rPr>
          <w:rFonts w:ascii="Liberation Serif" w:eastAsia="Times New Roman" w:hAnsi="Liberation Serif" w:cs="Times New Roman"/>
          <w:color w:val="000000"/>
          <w:sz w:val="28"/>
          <w:szCs w:val="28"/>
          <w:lang w:eastAsia="ru-RU"/>
        </w:rPr>
        <w:t xml:space="preserve">185,20 тыс. рублей.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В 2024 году кассовый расход на выполнение Мероприятия 6 составил  </w:t>
      </w:r>
      <w:r w:rsidRPr="008E7BF3">
        <w:rPr>
          <w:rFonts w:ascii="Liberation Serif" w:eastAsia="Times New Roman" w:hAnsi="Liberation Serif" w:cs="Times New Roman"/>
          <w:color w:val="000000"/>
          <w:sz w:val="28"/>
          <w:szCs w:val="28"/>
          <w:lang w:eastAsia="ru-RU"/>
        </w:rPr>
        <w:t xml:space="preserve">185,20 </w:t>
      </w:r>
      <w:r w:rsidRPr="008E7BF3">
        <w:rPr>
          <w:rFonts w:ascii="Liberation Serif" w:eastAsia="Times New Roman" w:hAnsi="Liberation Serif" w:cs="Times New Roman"/>
          <w:sz w:val="28"/>
          <w:szCs w:val="28"/>
          <w:lang w:eastAsia="ru-RU"/>
        </w:rPr>
        <w:t>тыс</w:t>
      </w:r>
      <w:r w:rsidRPr="008E7BF3">
        <w:rPr>
          <w:rFonts w:ascii="Liberation Serif" w:hAnsi="Liberation Serif" w:cs="Liberation Serif"/>
          <w:sz w:val="28"/>
          <w:szCs w:val="28"/>
        </w:rPr>
        <w:t>. руб. или 100% от общего объема утвержденных бюджетных ассигнований на Мероприятие 6 Муниципальной программы Бродовской сельской администрации.</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В рамках реализации Муниципальной программы, выполнение Мероприятия 6 Бродовской сельской администрацией в 2024 году составило 1,3% от общего объема бюджетных ассигнований </w:t>
      </w:r>
      <w:r w:rsidR="00187BF9">
        <w:rPr>
          <w:rFonts w:ascii="Liberation Serif" w:hAnsi="Liberation Serif" w:cs="Liberation Serif"/>
          <w:sz w:val="28"/>
          <w:szCs w:val="28"/>
        </w:rPr>
        <w:t xml:space="preserve">Мероприятия 6 </w:t>
      </w:r>
      <w:r w:rsidRPr="008E7BF3">
        <w:rPr>
          <w:rFonts w:ascii="Liberation Serif" w:hAnsi="Liberation Serif" w:cs="Liberation Serif"/>
          <w:sz w:val="28"/>
          <w:szCs w:val="28"/>
        </w:rPr>
        <w:t xml:space="preserve">Муниципальной программы.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highlight w:val="green"/>
        </w:rPr>
      </w:pP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i/>
          <w:sz w:val="28"/>
          <w:szCs w:val="28"/>
        </w:rPr>
      </w:pPr>
      <w:r w:rsidRPr="008E7BF3">
        <w:rPr>
          <w:rFonts w:ascii="Liberation Serif" w:hAnsi="Liberation Serif" w:cs="Liberation Serif"/>
          <w:i/>
          <w:sz w:val="28"/>
          <w:szCs w:val="28"/>
        </w:rPr>
        <w:t xml:space="preserve">5. </w:t>
      </w:r>
      <w:r w:rsidRPr="008E7BF3">
        <w:rPr>
          <w:rFonts w:ascii="Liberation Serif" w:hAnsi="Liberation Serif" w:cs="Liberation Serif"/>
          <w:bCs/>
          <w:i/>
          <w:sz w:val="28"/>
          <w:szCs w:val="28"/>
        </w:rPr>
        <w:t>Мероприятие «Содержание сельских кладбищ на территории Каменского муниципального округа Свердловской области»</w:t>
      </w:r>
    </w:p>
    <w:p w:rsidR="008E7BF3" w:rsidRPr="008E7BF3" w:rsidRDefault="008E7BF3" w:rsidP="008E7BF3">
      <w:pPr>
        <w:shd w:val="clear" w:color="auto" w:fill="FFFFFF"/>
        <w:spacing w:after="0" w:line="240" w:lineRule="auto"/>
        <w:ind w:firstLine="709"/>
        <w:jc w:val="both"/>
        <w:rPr>
          <w:rFonts w:ascii="Liberation Serif" w:eastAsia="Times New Roman" w:hAnsi="Liberation Serif" w:cs="Arial"/>
          <w:sz w:val="23"/>
          <w:szCs w:val="23"/>
          <w:lang w:eastAsia="ru-RU"/>
        </w:rPr>
      </w:pPr>
      <w:r w:rsidRPr="008E7BF3">
        <w:rPr>
          <w:rFonts w:ascii="Liberation Serif" w:eastAsia="Times New Roman" w:hAnsi="Liberation Serif" w:cs="Times New Roman"/>
          <w:sz w:val="28"/>
          <w:szCs w:val="28"/>
          <w:lang w:eastAsia="ru-RU"/>
        </w:rPr>
        <w:t xml:space="preserve">На выполнение мероприятия Муниципальной программы </w:t>
      </w:r>
      <w:r w:rsidRPr="008E7BF3">
        <w:rPr>
          <w:rFonts w:ascii="Liberation Serif" w:hAnsi="Liberation Serif" w:cs="Liberation Serif"/>
          <w:bCs/>
          <w:sz w:val="28"/>
          <w:szCs w:val="28"/>
        </w:rPr>
        <w:t xml:space="preserve">«Содержание сельских кладбищ на территории Каменского муниципального округа Свердловской области» </w:t>
      </w:r>
      <w:r w:rsidRPr="008E7BF3">
        <w:rPr>
          <w:rFonts w:ascii="Liberation Serif" w:hAnsi="Liberation Serif" w:cs="Liberation Serif"/>
          <w:sz w:val="28"/>
          <w:szCs w:val="28"/>
        </w:rPr>
        <w:t xml:space="preserve">(далее – Мероприятие 8) </w:t>
      </w:r>
      <w:r w:rsidRPr="008E7BF3">
        <w:rPr>
          <w:rFonts w:ascii="Liberation Serif" w:eastAsia="Times New Roman" w:hAnsi="Liberation Serif" w:cs="Times New Roman"/>
          <w:sz w:val="28"/>
          <w:szCs w:val="28"/>
          <w:lang w:eastAsia="ru-RU"/>
        </w:rPr>
        <w:t>по                                                      КБК 901 0503 1200825000 244 225; 901 0503 1200825000 244 310 до Заказчика доведены лимиты бюджетных обязательств в общей сумме 851,0 тыс. рублей.</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В рамках реализации Мероприятия 8</w:t>
      </w:r>
      <w:r w:rsidRPr="008E7BF3">
        <w:rPr>
          <w:rFonts w:ascii="Liberation Serif" w:hAnsi="Liberation Serif" w:cs="Liberation Serif"/>
          <w:bCs/>
          <w:sz w:val="28"/>
          <w:szCs w:val="28"/>
        </w:rPr>
        <w:t xml:space="preserve"> </w:t>
      </w:r>
      <w:r w:rsidRPr="008E7BF3">
        <w:rPr>
          <w:rFonts w:ascii="Liberation Serif" w:hAnsi="Liberation Serif" w:cs="Liberation Serif"/>
          <w:sz w:val="28"/>
          <w:szCs w:val="28"/>
        </w:rPr>
        <w:t>Муниципальной программы заключены договоры и муниципальные контракты на общую сумму                      618,23 тыс. руб., в том числе:</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1) </w:t>
      </w:r>
      <w:r w:rsidRPr="008E7BF3">
        <w:rPr>
          <w:rFonts w:ascii="Liberation Serif" w:eastAsia="Times New Roman" w:hAnsi="Liberation Serif" w:cs="Liberation Serif"/>
          <w:sz w:val="28"/>
          <w:szCs w:val="28"/>
          <w:lang w:eastAsia="ru-RU"/>
        </w:rPr>
        <w:t xml:space="preserve">На основании пункта 25 части 1 статьи 93, Федерального закона </w:t>
      </w:r>
      <w:r w:rsidR="00482C2E">
        <w:rPr>
          <w:rFonts w:ascii="Liberation Serif" w:eastAsia="Times New Roman" w:hAnsi="Liberation Serif" w:cs="Liberation Serif"/>
          <w:sz w:val="28"/>
          <w:szCs w:val="28"/>
          <w:lang w:eastAsia="ru-RU"/>
        </w:rPr>
        <w:t xml:space="preserve">                   </w:t>
      </w:r>
      <w:r w:rsidRPr="008E7BF3">
        <w:rPr>
          <w:rFonts w:ascii="Liberation Serif" w:eastAsia="Times New Roman" w:hAnsi="Liberation Serif" w:cs="Liberation Serif"/>
          <w:sz w:val="28"/>
          <w:szCs w:val="28"/>
          <w:lang w:eastAsia="ru-RU"/>
        </w:rPr>
        <w:t>№ 44-ФЗ</w:t>
      </w:r>
      <w:r w:rsidRPr="008E7BF3">
        <w:rPr>
          <w:rFonts w:ascii="Liberation Serif" w:eastAsia="Calibri" w:hAnsi="Liberation Serif" w:cs="Liberation Serif"/>
          <w:sz w:val="28"/>
          <w:szCs w:val="28"/>
        </w:rPr>
        <w:t xml:space="preserve"> заключен муниципальный контракт</w:t>
      </w:r>
      <w:r w:rsidRPr="008E7BF3">
        <w:rPr>
          <w:rFonts w:ascii="Liberation Serif" w:hAnsi="Liberation Serif" w:cs="Liberation Serif"/>
          <w:sz w:val="28"/>
          <w:szCs w:val="28"/>
        </w:rPr>
        <w:t xml:space="preserve"> от 21.10.2024 № 5-АЭФ/2024 </w:t>
      </w:r>
      <w:r w:rsidR="00482C2E">
        <w:rPr>
          <w:rFonts w:ascii="Liberation Serif" w:hAnsi="Liberation Serif" w:cs="Liberation Serif"/>
          <w:sz w:val="28"/>
          <w:szCs w:val="28"/>
        </w:rPr>
        <w:t xml:space="preserve">             </w:t>
      </w:r>
      <w:r w:rsidRPr="008E7BF3">
        <w:rPr>
          <w:rFonts w:ascii="Liberation Serif" w:hAnsi="Liberation Serif" w:cs="Liberation Serif"/>
          <w:sz w:val="28"/>
          <w:szCs w:val="28"/>
        </w:rPr>
        <w:t xml:space="preserve">с ИП Паластрова М.Г. (далее – МК № 5-АЭФ/2024) на выполнение работ по содержанию и благоустройству кладбищ на территории Бродовской сельской администрации (с. Щербаково) на сумму 558,44 тыс. рублей. </w:t>
      </w:r>
    </w:p>
    <w:p w:rsidR="008E7BF3" w:rsidRPr="008E7BF3" w:rsidRDefault="008E7BF3" w:rsidP="008E7BF3">
      <w:pPr>
        <w:autoSpaceDE w:val="0"/>
        <w:autoSpaceDN w:val="0"/>
        <w:adjustRightInd w:val="0"/>
        <w:spacing w:after="0" w:line="240" w:lineRule="auto"/>
        <w:ind w:firstLine="709"/>
        <w:jc w:val="both"/>
        <w:rPr>
          <w:rFonts w:ascii="Liberation Serif" w:eastAsia="Times New Roman" w:hAnsi="Liberation Serif" w:cs="Times New Roman"/>
          <w:color w:val="000000"/>
          <w:sz w:val="28"/>
          <w:szCs w:val="28"/>
          <w:lang w:eastAsia="ru-RU"/>
        </w:rPr>
      </w:pPr>
      <w:r w:rsidRPr="008E7BF3">
        <w:rPr>
          <w:rFonts w:ascii="Liberation Serif" w:hAnsi="Liberation Serif" w:cs="Liberation Serif"/>
          <w:sz w:val="28"/>
          <w:szCs w:val="28"/>
        </w:rPr>
        <w:t xml:space="preserve">По МК № 5-АЭФ/2024 </w:t>
      </w:r>
      <w:r w:rsidRPr="008E7BF3">
        <w:rPr>
          <w:rFonts w:ascii="Liberation Serif" w:eastAsia="Times New Roman" w:hAnsi="Liberation Serif" w:cs="Times New Roman"/>
          <w:color w:val="000000"/>
          <w:sz w:val="28"/>
          <w:szCs w:val="28"/>
          <w:lang w:eastAsia="ru-RU"/>
        </w:rPr>
        <w:t>работы выполнены в соответствии с локальным сметным расчетом</w:t>
      </w:r>
      <w:r w:rsidRPr="008E7BF3">
        <w:rPr>
          <w:rFonts w:ascii="Liberation Serif" w:eastAsia="Times New Roman" w:hAnsi="Liberation Serif" w:cs="Times New Roman"/>
          <w:sz w:val="28"/>
          <w:szCs w:val="28"/>
          <w:lang w:eastAsia="ru-RU"/>
        </w:rPr>
        <w:t>,</w:t>
      </w:r>
      <w:r w:rsidRPr="008E7BF3">
        <w:rPr>
          <w:rFonts w:ascii="Liberation Serif" w:eastAsia="Times New Roman" w:hAnsi="Liberation Serif" w:cs="Times New Roman"/>
          <w:sz w:val="24"/>
          <w:szCs w:val="24"/>
          <w:lang w:eastAsia="ru-RU"/>
        </w:rPr>
        <w:t xml:space="preserve"> </w:t>
      </w:r>
      <w:r w:rsidRPr="008E7BF3">
        <w:rPr>
          <w:rFonts w:ascii="Liberation Serif" w:eastAsia="Times New Roman" w:hAnsi="Liberation Serif" w:cs="Times New Roman"/>
          <w:color w:val="000000"/>
          <w:sz w:val="28"/>
          <w:szCs w:val="28"/>
          <w:lang w:eastAsia="ru-RU"/>
        </w:rPr>
        <w:t xml:space="preserve">приняты по актам о приемке выполненных работ формы </w:t>
      </w:r>
      <w:r w:rsidR="002C0F7D">
        <w:rPr>
          <w:rFonts w:ascii="Liberation Serif" w:eastAsia="Times New Roman" w:hAnsi="Liberation Serif" w:cs="Times New Roman"/>
          <w:color w:val="000000"/>
          <w:sz w:val="28"/>
          <w:szCs w:val="28"/>
          <w:lang w:eastAsia="ru-RU"/>
        </w:rPr>
        <w:t xml:space="preserve">           </w:t>
      </w:r>
      <w:r w:rsidRPr="008E7BF3">
        <w:rPr>
          <w:rFonts w:ascii="Liberation Serif" w:eastAsia="Times New Roman" w:hAnsi="Liberation Serif" w:cs="Times New Roman"/>
          <w:color w:val="000000"/>
          <w:sz w:val="28"/>
          <w:szCs w:val="28"/>
          <w:lang w:eastAsia="ru-RU"/>
        </w:rPr>
        <w:t xml:space="preserve">№ КС-2 от 25.11.2024 № 1, справке о стоимости выполненных работ формы </w:t>
      </w:r>
      <w:r w:rsidR="002C0F7D">
        <w:rPr>
          <w:rFonts w:ascii="Liberation Serif" w:eastAsia="Times New Roman" w:hAnsi="Liberation Serif" w:cs="Times New Roman"/>
          <w:color w:val="000000"/>
          <w:sz w:val="28"/>
          <w:szCs w:val="28"/>
          <w:lang w:eastAsia="ru-RU"/>
        </w:rPr>
        <w:t xml:space="preserve">                  </w:t>
      </w:r>
      <w:r w:rsidRPr="008E7BF3">
        <w:rPr>
          <w:rFonts w:ascii="Liberation Serif" w:eastAsia="Times New Roman" w:hAnsi="Liberation Serif" w:cs="Times New Roman"/>
          <w:color w:val="000000"/>
          <w:sz w:val="28"/>
          <w:szCs w:val="28"/>
          <w:lang w:eastAsia="ru-RU"/>
        </w:rPr>
        <w:t xml:space="preserve">№ КС-3 от 25.11.2024 № 1 на сумму 558,44 тыс. рублей. По результатам </w:t>
      </w:r>
      <w:r w:rsidR="002C0F7D">
        <w:rPr>
          <w:rFonts w:ascii="Liberation Serif" w:eastAsia="Times New Roman" w:hAnsi="Liberation Serif" w:cs="Times New Roman"/>
          <w:color w:val="000000"/>
          <w:sz w:val="28"/>
          <w:szCs w:val="28"/>
          <w:lang w:eastAsia="ru-RU"/>
        </w:rPr>
        <w:t>выпол</w:t>
      </w:r>
      <w:r w:rsidRPr="008E7BF3">
        <w:rPr>
          <w:rFonts w:ascii="Liberation Serif" w:eastAsia="Times New Roman" w:hAnsi="Liberation Serif" w:cs="Times New Roman"/>
          <w:color w:val="000000"/>
          <w:sz w:val="28"/>
          <w:szCs w:val="28"/>
          <w:lang w:eastAsia="ru-RU"/>
        </w:rPr>
        <w:t xml:space="preserve">нения </w:t>
      </w:r>
      <w:r w:rsidRPr="008E7BF3">
        <w:rPr>
          <w:rFonts w:ascii="Liberation Serif" w:hAnsi="Liberation Serif" w:cs="Liberation Serif"/>
          <w:sz w:val="28"/>
          <w:szCs w:val="28"/>
        </w:rPr>
        <w:t>МК № 5-АЭФ/2024</w:t>
      </w:r>
      <w:r w:rsidRPr="008E7BF3">
        <w:rPr>
          <w:rFonts w:ascii="Liberation Serif" w:eastAsia="Times New Roman" w:hAnsi="Liberation Serif" w:cs="Times New Roman"/>
          <w:color w:val="000000"/>
          <w:sz w:val="28"/>
          <w:szCs w:val="28"/>
          <w:lang w:eastAsia="ru-RU"/>
        </w:rPr>
        <w:t>, представлена экспертиза от 02.12.2024 года о соответствии результатов выполненных работ условиям контракта.</w:t>
      </w:r>
      <w:r w:rsidR="00B63716">
        <w:rPr>
          <w:rFonts w:ascii="Liberation Serif" w:eastAsia="Times New Roman" w:hAnsi="Liberation Serif" w:cs="Times New Roman"/>
          <w:color w:val="000000"/>
          <w:sz w:val="28"/>
          <w:szCs w:val="28"/>
          <w:lang w:eastAsia="ru-RU"/>
        </w:rPr>
        <w:t xml:space="preserve"> Кассовый расход составил 558,44 тыс. руб. или 100 процентов.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2) На основании пункта 4, части 1 статьи 93 Федерального закона                    № 44-ФЗ заключен договор от 23.09.2024 № 05/40 с ООО «Экотехпром»                        на выполнение работ по содержанию и благоустройству кладбища                                с. Щербаково на сумму 59,79 тыс. руб</w:t>
      </w:r>
      <w:r w:rsidR="00482C2E">
        <w:rPr>
          <w:rFonts w:ascii="Liberation Serif" w:hAnsi="Liberation Serif" w:cs="Liberation Serif"/>
          <w:sz w:val="28"/>
          <w:szCs w:val="28"/>
        </w:rPr>
        <w:t>лей</w:t>
      </w:r>
      <w:r w:rsidRPr="008E7BF3">
        <w:rPr>
          <w:rFonts w:ascii="Liberation Serif" w:hAnsi="Liberation Serif" w:cs="Liberation Serif"/>
          <w:sz w:val="28"/>
          <w:szCs w:val="28"/>
        </w:rPr>
        <w:t xml:space="preserve">. </w:t>
      </w:r>
    </w:p>
    <w:p w:rsidR="008E7BF3" w:rsidRPr="008E7BF3" w:rsidRDefault="00482C2E" w:rsidP="008E7BF3">
      <w:pPr>
        <w:autoSpaceDE w:val="0"/>
        <w:autoSpaceDN w:val="0"/>
        <w:adjustRightInd w:val="0"/>
        <w:spacing w:after="0" w:line="240" w:lineRule="auto"/>
        <w:ind w:firstLine="709"/>
        <w:jc w:val="both"/>
        <w:rPr>
          <w:rFonts w:ascii="Liberation Serif" w:eastAsia="Times New Roman" w:hAnsi="Liberation Serif" w:cs="Times New Roman"/>
          <w:color w:val="000000"/>
          <w:sz w:val="28"/>
          <w:szCs w:val="28"/>
          <w:lang w:eastAsia="ru-RU"/>
        </w:rPr>
      </w:pPr>
      <w:r>
        <w:rPr>
          <w:rFonts w:ascii="Liberation Serif" w:eastAsia="Times New Roman" w:hAnsi="Liberation Serif" w:cs="Times New Roman"/>
          <w:color w:val="000000"/>
          <w:sz w:val="28"/>
          <w:szCs w:val="28"/>
          <w:lang w:eastAsia="ru-RU"/>
        </w:rPr>
        <w:t>Р</w:t>
      </w:r>
      <w:r w:rsidR="008E7BF3" w:rsidRPr="008E7BF3">
        <w:rPr>
          <w:rFonts w:ascii="Liberation Serif" w:eastAsia="Times New Roman" w:hAnsi="Liberation Serif" w:cs="Times New Roman"/>
          <w:color w:val="000000"/>
          <w:sz w:val="28"/>
          <w:szCs w:val="28"/>
          <w:lang w:eastAsia="ru-RU"/>
        </w:rPr>
        <w:t>аботы выполнены в соответствии с локальным сметным расчетом и приняты по акту о приемке выполненных работ формы № КС-2 от 25.10.2024</w:t>
      </w:r>
      <w:r>
        <w:rPr>
          <w:rFonts w:ascii="Liberation Serif" w:eastAsia="Times New Roman" w:hAnsi="Liberation Serif" w:cs="Times New Roman"/>
          <w:color w:val="000000"/>
          <w:sz w:val="28"/>
          <w:szCs w:val="28"/>
          <w:lang w:eastAsia="ru-RU"/>
        </w:rPr>
        <w:t xml:space="preserve">           </w:t>
      </w:r>
      <w:r w:rsidR="008E7BF3" w:rsidRPr="008E7BF3">
        <w:rPr>
          <w:rFonts w:ascii="Liberation Serif" w:eastAsia="Times New Roman" w:hAnsi="Liberation Serif" w:cs="Times New Roman"/>
          <w:color w:val="000000"/>
          <w:sz w:val="28"/>
          <w:szCs w:val="28"/>
          <w:lang w:eastAsia="ru-RU"/>
        </w:rPr>
        <w:t xml:space="preserve"> </w:t>
      </w:r>
      <w:r w:rsidR="008E7BF3" w:rsidRPr="008E7BF3">
        <w:rPr>
          <w:rFonts w:ascii="Liberation Serif" w:eastAsia="Times New Roman" w:hAnsi="Liberation Serif" w:cs="Times New Roman"/>
          <w:color w:val="000000"/>
          <w:sz w:val="28"/>
          <w:szCs w:val="28"/>
          <w:lang w:eastAsia="ru-RU"/>
        </w:rPr>
        <w:lastRenderedPageBreak/>
        <w:t xml:space="preserve">№ 1, справке о стоимости выполненных работ формы № КС-3 от 25.10 .2024 № 1 на сумму 59,79 тыс. рублей. </w:t>
      </w:r>
      <w:r w:rsidR="001822A2">
        <w:rPr>
          <w:rFonts w:ascii="Liberation Serif" w:eastAsia="Times New Roman" w:hAnsi="Liberation Serif" w:cs="Times New Roman"/>
          <w:color w:val="000000"/>
          <w:sz w:val="28"/>
          <w:szCs w:val="28"/>
          <w:lang w:eastAsia="ru-RU"/>
        </w:rPr>
        <w:t xml:space="preserve">Кассовый расход составил </w:t>
      </w:r>
      <w:r w:rsidR="008E7BF3" w:rsidRPr="008E7BF3">
        <w:rPr>
          <w:rFonts w:ascii="Liberation Serif" w:eastAsia="Times New Roman" w:hAnsi="Liberation Serif" w:cs="Times New Roman"/>
          <w:color w:val="000000"/>
          <w:sz w:val="28"/>
          <w:szCs w:val="28"/>
          <w:lang w:eastAsia="ru-RU"/>
        </w:rPr>
        <w:t xml:space="preserve">59,79 тыс. рублей. </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В 2024 году кассовый расход на выполнение Мероприятия 8 составил  </w:t>
      </w:r>
      <w:r w:rsidRPr="008E7BF3">
        <w:rPr>
          <w:rFonts w:ascii="Liberation Serif" w:eastAsia="Times New Roman" w:hAnsi="Liberation Serif" w:cs="Times New Roman"/>
          <w:color w:val="000000"/>
          <w:sz w:val="28"/>
          <w:szCs w:val="28"/>
          <w:lang w:eastAsia="ru-RU"/>
        </w:rPr>
        <w:t xml:space="preserve">618,23 </w:t>
      </w:r>
      <w:r w:rsidRPr="008E7BF3">
        <w:rPr>
          <w:rFonts w:ascii="Liberation Serif" w:eastAsia="Times New Roman" w:hAnsi="Liberation Serif" w:cs="Times New Roman"/>
          <w:sz w:val="28"/>
          <w:szCs w:val="28"/>
          <w:lang w:eastAsia="ru-RU"/>
        </w:rPr>
        <w:t>тыс</w:t>
      </w:r>
      <w:r w:rsidRPr="008E7BF3">
        <w:rPr>
          <w:rFonts w:ascii="Liberation Serif" w:hAnsi="Liberation Serif" w:cs="Liberation Serif"/>
          <w:sz w:val="28"/>
          <w:szCs w:val="28"/>
        </w:rPr>
        <w:t>. руб. или 72,6% от общего объема утвержденных бюджетных ассигнований на Мероприятие 8 Муниципальной программы Бродовской сельской администрации.</w:t>
      </w:r>
    </w:p>
    <w:p w:rsidR="008E7BF3" w:rsidRP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rPr>
      </w:pPr>
      <w:r w:rsidRPr="008E7BF3">
        <w:rPr>
          <w:rFonts w:ascii="Liberation Serif" w:hAnsi="Liberation Serif" w:cs="Liberation Serif"/>
          <w:sz w:val="28"/>
          <w:szCs w:val="28"/>
        </w:rPr>
        <w:t xml:space="preserve">В рамках реализации Муниципальной программы, выполнение Мероприятия 8 Бродовской сельской администрацией в 2024 году составило 2,5% от общего объема бюджетных ассигнований </w:t>
      </w:r>
      <w:r w:rsidR="00187BF9">
        <w:rPr>
          <w:rFonts w:ascii="Liberation Serif" w:hAnsi="Liberation Serif" w:cs="Liberation Serif"/>
          <w:sz w:val="28"/>
          <w:szCs w:val="28"/>
        </w:rPr>
        <w:t xml:space="preserve">Мероприятия 8 </w:t>
      </w:r>
      <w:r w:rsidRPr="008E7BF3">
        <w:rPr>
          <w:rFonts w:ascii="Liberation Serif" w:hAnsi="Liberation Serif" w:cs="Liberation Serif"/>
          <w:sz w:val="28"/>
          <w:szCs w:val="28"/>
        </w:rPr>
        <w:t xml:space="preserve">Муниципальной программы. </w:t>
      </w:r>
    </w:p>
    <w:p w:rsidR="008E7BF3" w:rsidRDefault="008E7BF3" w:rsidP="008E7BF3">
      <w:pPr>
        <w:autoSpaceDE w:val="0"/>
        <w:autoSpaceDN w:val="0"/>
        <w:adjustRightInd w:val="0"/>
        <w:spacing w:after="0" w:line="240" w:lineRule="auto"/>
        <w:ind w:firstLine="709"/>
        <w:jc w:val="both"/>
        <w:rPr>
          <w:rFonts w:ascii="Liberation Serif" w:hAnsi="Liberation Serif" w:cs="Liberation Serif"/>
          <w:sz w:val="28"/>
          <w:szCs w:val="28"/>
          <w:highlight w:val="green"/>
        </w:rPr>
      </w:pPr>
    </w:p>
    <w:p w:rsidR="00D32597" w:rsidRDefault="00D32597" w:rsidP="00D32597">
      <w:pPr>
        <w:spacing w:after="0" w:line="240" w:lineRule="auto"/>
        <w:ind w:right="-85" w:firstLine="709"/>
        <w:jc w:val="both"/>
        <w:rPr>
          <w:rFonts w:ascii="Liberation Serif" w:eastAsia="Times New Roman" w:hAnsi="Liberation Serif" w:cs="Times New Roman"/>
          <w:b/>
          <w:i/>
          <w:sz w:val="28"/>
          <w:szCs w:val="28"/>
          <w:highlight w:val="yellow"/>
          <w:lang w:eastAsia="ru-RU"/>
        </w:rPr>
      </w:pPr>
      <w:r>
        <w:rPr>
          <w:rFonts w:ascii="Liberation Serif" w:hAnsi="Liberation Serif" w:cs="Liberation Serif"/>
          <w:b/>
          <w:i/>
          <w:sz w:val="28"/>
          <w:szCs w:val="28"/>
        </w:rPr>
        <w:t>3</w:t>
      </w:r>
      <w:r w:rsidR="00454399">
        <w:rPr>
          <w:rFonts w:ascii="Liberation Serif" w:hAnsi="Liberation Serif" w:cs="Liberation Serif"/>
          <w:b/>
          <w:i/>
          <w:sz w:val="28"/>
          <w:szCs w:val="28"/>
        </w:rPr>
        <w:t>.</w:t>
      </w:r>
      <w:r w:rsidRPr="000A2367">
        <w:rPr>
          <w:rFonts w:ascii="Liberation Serif" w:eastAsia="Times New Roman" w:hAnsi="Liberation Serif" w:cs="Times New Roman"/>
          <w:b/>
          <w:i/>
          <w:sz w:val="28"/>
          <w:szCs w:val="28"/>
          <w:lang w:eastAsia="ru-RU"/>
        </w:rPr>
        <w:t xml:space="preserve"> </w:t>
      </w:r>
      <w:r w:rsidRPr="000A2367">
        <w:rPr>
          <w:rFonts w:ascii="Liberation Serif" w:hAnsi="Liberation Serif"/>
          <w:b/>
          <w:i/>
          <w:sz w:val="28"/>
          <w:szCs w:val="28"/>
        </w:rPr>
        <w:t xml:space="preserve">Территориальный орган Администрации Каменского муниципального округа Свердловской области – </w:t>
      </w:r>
      <w:r w:rsidR="00454399" w:rsidRPr="00D32597">
        <w:rPr>
          <w:rFonts w:ascii="Liberation Serif" w:hAnsi="Liberation Serif" w:cs="Liberation Serif"/>
          <w:b/>
          <w:i/>
          <w:sz w:val="28"/>
          <w:szCs w:val="28"/>
        </w:rPr>
        <w:t>Колчеданская</w:t>
      </w:r>
      <w:r w:rsidRPr="000A2367">
        <w:rPr>
          <w:rFonts w:ascii="Liberation Serif" w:hAnsi="Liberation Serif"/>
          <w:b/>
          <w:i/>
          <w:sz w:val="28"/>
          <w:szCs w:val="28"/>
        </w:rPr>
        <w:t xml:space="preserve"> сельская администрация»</w:t>
      </w:r>
    </w:p>
    <w:p w:rsidR="00B1122E" w:rsidRDefault="00B1122E" w:rsidP="00D32597">
      <w:pPr>
        <w:spacing w:after="0" w:line="240" w:lineRule="auto"/>
        <w:ind w:firstLine="709"/>
        <w:jc w:val="both"/>
        <w:rPr>
          <w:rFonts w:ascii="Liberation Serif" w:eastAsia="Times New Roman" w:hAnsi="Liberation Serif" w:cs="Times New Roman"/>
          <w:b/>
          <w:i/>
          <w:sz w:val="28"/>
          <w:szCs w:val="28"/>
          <w:lang w:eastAsia="ru-RU"/>
        </w:rPr>
      </w:pPr>
    </w:p>
    <w:p w:rsidR="00D32597" w:rsidRDefault="00454399" w:rsidP="00D32597">
      <w:pPr>
        <w:spacing w:after="0" w:line="240" w:lineRule="auto"/>
        <w:ind w:firstLine="709"/>
        <w:jc w:val="both"/>
        <w:rPr>
          <w:rFonts w:ascii="Liberation Serif" w:eastAsia="Times New Roman" w:hAnsi="Liberation Serif" w:cs="Times New Roman"/>
          <w:sz w:val="28"/>
          <w:szCs w:val="28"/>
          <w:lang w:eastAsia="ru-RU"/>
        </w:rPr>
      </w:pPr>
      <w:r>
        <w:rPr>
          <w:rFonts w:ascii="Liberation Serif" w:eastAsia="Times New Roman" w:hAnsi="Liberation Serif" w:cs="Times New Roman"/>
          <w:b/>
          <w:i/>
          <w:sz w:val="28"/>
          <w:szCs w:val="28"/>
          <w:lang w:eastAsia="ru-RU"/>
        </w:rPr>
        <w:t>3</w:t>
      </w:r>
      <w:r w:rsidR="00D32597" w:rsidRPr="009F062A">
        <w:rPr>
          <w:rFonts w:ascii="Liberation Serif" w:eastAsia="Times New Roman" w:hAnsi="Liberation Serif" w:cs="Times New Roman"/>
          <w:b/>
          <w:i/>
          <w:sz w:val="28"/>
          <w:szCs w:val="28"/>
          <w:lang w:eastAsia="ru-RU"/>
        </w:rPr>
        <w:t>.1</w:t>
      </w:r>
      <w:r>
        <w:rPr>
          <w:rFonts w:ascii="Liberation Serif" w:eastAsia="Times New Roman" w:hAnsi="Liberation Serif" w:cs="Times New Roman"/>
          <w:b/>
          <w:i/>
          <w:sz w:val="28"/>
          <w:szCs w:val="28"/>
          <w:lang w:eastAsia="ru-RU"/>
        </w:rPr>
        <w:t>.</w:t>
      </w:r>
      <w:r w:rsidR="00D32597" w:rsidRPr="009F062A">
        <w:rPr>
          <w:rFonts w:ascii="Liberation Serif" w:eastAsia="Times New Roman" w:hAnsi="Liberation Serif" w:cs="Times New Roman"/>
          <w:b/>
          <w:i/>
          <w:sz w:val="28"/>
          <w:szCs w:val="28"/>
          <w:lang w:eastAsia="ru-RU"/>
        </w:rPr>
        <w:t xml:space="preserve"> Сведения об объекте проверки.</w:t>
      </w:r>
      <w:r w:rsidR="00D32597" w:rsidRPr="009F062A">
        <w:rPr>
          <w:rFonts w:ascii="Liberation Serif" w:eastAsia="Times New Roman" w:hAnsi="Liberation Serif" w:cs="Times New Roman"/>
          <w:sz w:val="28"/>
          <w:szCs w:val="28"/>
          <w:lang w:eastAsia="ru-RU"/>
        </w:rPr>
        <w:t xml:space="preserve"> </w:t>
      </w:r>
    </w:p>
    <w:p w:rsidR="00454399" w:rsidRPr="00454399" w:rsidRDefault="00454399" w:rsidP="00454399">
      <w:pPr>
        <w:widowControl w:val="0"/>
        <w:autoSpaceDE w:val="0"/>
        <w:autoSpaceDN w:val="0"/>
        <w:adjustRightInd w:val="0"/>
        <w:spacing w:after="0" w:line="240" w:lineRule="auto"/>
        <w:ind w:firstLine="709"/>
        <w:jc w:val="both"/>
        <w:rPr>
          <w:rFonts w:ascii="Liberation Serif" w:eastAsiaTheme="minorEastAsia" w:hAnsi="Liberation Serif" w:cs="Liberation Serif"/>
          <w:sz w:val="28"/>
          <w:szCs w:val="28"/>
          <w:lang w:eastAsia="ru-RU"/>
        </w:rPr>
      </w:pPr>
      <w:r w:rsidRPr="00454399">
        <w:rPr>
          <w:rFonts w:ascii="Liberation Serif" w:eastAsiaTheme="minorEastAsia" w:hAnsi="Liberation Serif" w:cs="Arial"/>
          <w:sz w:val="28"/>
          <w:szCs w:val="28"/>
          <w:lang w:eastAsia="ru-RU"/>
        </w:rPr>
        <w:t xml:space="preserve">Полное наименование проверяемой организации: </w:t>
      </w:r>
      <w:r w:rsidRPr="00454399">
        <w:rPr>
          <w:rFonts w:ascii="Liberation Serif" w:eastAsiaTheme="minorEastAsia" w:hAnsi="Liberation Serif" w:cs="Liberation Serif"/>
          <w:sz w:val="28"/>
          <w:szCs w:val="28"/>
          <w:lang w:eastAsia="ru-RU"/>
        </w:rPr>
        <w:t xml:space="preserve">Территориальный орган Администрации Каменского </w:t>
      </w:r>
      <w:r w:rsidRPr="00454399">
        <w:rPr>
          <w:rFonts w:ascii="Liberation Serif" w:eastAsiaTheme="minorEastAsia" w:hAnsi="Liberation Serif" w:cs="Liberation Serif"/>
          <w:sz w:val="28"/>
          <w:szCs w:val="28"/>
        </w:rPr>
        <w:t>муниципального округа Свердловской области</w:t>
      </w:r>
      <w:r w:rsidRPr="00454399">
        <w:rPr>
          <w:rFonts w:ascii="Liberation Serif" w:eastAsiaTheme="minorEastAsia" w:hAnsi="Liberation Serif" w:cs="Liberation Serif"/>
          <w:sz w:val="28"/>
          <w:szCs w:val="28"/>
          <w:lang w:eastAsia="ru-RU"/>
        </w:rPr>
        <w:t xml:space="preserve"> - </w:t>
      </w:r>
      <w:r w:rsidRPr="00454399">
        <w:rPr>
          <w:rFonts w:ascii="Liberation Serif" w:hAnsi="Liberation Serif" w:cs="Liberation Serif"/>
          <w:sz w:val="28"/>
          <w:szCs w:val="28"/>
        </w:rPr>
        <w:t>Колчедан</w:t>
      </w:r>
      <w:r w:rsidRPr="00454399">
        <w:rPr>
          <w:rFonts w:ascii="Liberation Serif" w:eastAsiaTheme="minorEastAsia" w:hAnsi="Liberation Serif" w:cs="Liberation Serif"/>
          <w:sz w:val="28"/>
          <w:szCs w:val="28"/>
          <w:lang w:eastAsia="ru-RU"/>
        </w:rPr>
        <w:t>ская сельская администрация.</w:t>
      </w:r>
    </w:p>
    <w:p w:rsidR="00454399" w:rsidRPr="00454399" w:rsidRDefault="00454399" w:rsidP="00454399">
      <w:pPr>
        <w:tabs>
          <w:tab w:val="left" w:pos="9922"/>
        </w:tabs>
        <w:spacing w:after="0" w:line="240" w:lineRule="auto"/>
        <w:ind w:right="-1" w:firstLine="709"/>
        <w:contextualSpacing/>
        <w:jc w:val="both"/>
        <w:rPr>
          <w:rFonts w:ascii="Liberation Serif" w:eastAsia="Times New Roman" w:hAnsi="Liberation Serif" w:cs="Times New Roman"/>
          <w:sz w:val="28"/>
          <w:szCs w:val="28"/>
          <w:lang w:eastAsia="ru-RU"/>
        </w:rPr>
      </w:pPr>
      <w:r w:rsidRPr="00454399">
        <w:rPr>
          <w:rFonts w:ascii="Liberation Serif" w:eastAsia="Calibri" w:hAnsi="Liberation Serif" w:cs="Liberation Serif"/>
          <w:sz w:val="28"/>
          <w:szCs w:val="28"/>
        </w:rPr>
        <w:t xml:space="preserve">Сокращенное наименование - </w:t>
      </w:r>
      <w:r w:rsidRPr="00454399">
        <w:rPr>
          <w:rFonts w:ascii="Liberation Serif" w:hAnsi="Liberation Serif" w:cs="Liberation Serif"/>
          <w:sz w:val="28"/>
          <w:szCs w:val="28"/>
        </w:rPr>
        <w:t>Колчеданская</w:t>
      </w:r>
      <w:r w:rsidRPr="00454399">
        <w:rPr>
          <w:rFonts w:ascii="Liberation Serif" w:eastAsia="Calibri" w:hAnsi="Liberation Serif" w:cs="Liberation Serif"/>
          <w:sz w:val="28"/>
          <w:szCs w:val="28"/>
        </w:rPr>
        <w:t xml:space="preserve"> сельская администрация</w:t>
      </w:r>
      <w:r w:rsidRPr="00454399">
        <w:rPr>
          <w:rFonts w:ascii="Liberation Serif" w:eastAsia="Times New Roman" w:hAnsi="Liberation Serif" w:cs="Times New Roman"/>
          <w:sz w:val="28"/>
          <w:szCs w:val="28"/>
          <w:lang w:eastAsia="ru-RU"/>
        </w:rPr>
        <w:t xml:space="preserve"> (далее по тексту - </w:t>
      </w:r>
      <w:r w:rsidRPr="00454399">
        <w:rPr>
          <w:rFonts w:ascii="Liberation Serif" w:hAnsi="Liberation Serif" w:cs="Liberation Serif"/>
          <w:sz w:val="28"/>
          <w:szCs w:val="28"/>
        </w:rPr>
        <w:t>Колчедан</w:t>
      </w:r>
      <w:r w:rsidRPr="00454399">
        <w:rPr>
          <w:rFonts w:ascii="Liberation Serif" w:eastAsia="Times New Roman" w:hAnsi="Liberation Serif" w:cs="Liberation Serif"/>
          <w:sz w:val="28"/>
          <w:szCs w:val="28"/>
          <w:lang w:eastAsia="ru-RU"/>
        </w:rPr>
        <w:t>ская</w:t>
      </w:r>
      <w:r w:rsidRPr="00454399">
        <w:rPr>
          <w:rFonts w:ascii="Liberation Serif" w:eastAsia="Calibri" w:hAnsi="Liberation Serif" w:cs="Liberation Serif"/>
          <w:sz w:val="28"/>
          <w:szCs w:val="28"/>
        </w:rPr>
        <w:t xml:space="preserve"> сельская</w:t>
      </w:r>
      <w:r w:rsidRPr="00454399">
        <w:rPr>
          <w:rFonts w:ascii="Liberation Serif" w:eastAsia="Times New Roman" w:hAnsi="Liberation Serif" w:cs="Times New Roman"/>
          <w:sz w:val="28"/>
          <w:szCs w:val="28"/>
          <w:lang w:eastAsia="ru-RU"/>
        </w:rPr>
        <w:t xml:space="preserve"> администрация, Заказчик).</w:t>
      </w:r>
    </w:p>
    <w:p w:rsidR="00454399" w:rsidRPr="00454399" w:rsidRDefault="00454399" w:rsidP="00454399">
      <w:pPr>
        <w:spacing w:line="240" w:lineRule="auto"/>
        <w:ind w:firstLine="709"/>
        <w:contextualSpacing/>
        <w:jc w:val="both"/>
        <w:rPr>
          <w:rFonts w:ascii="Liberation Serif" w:hAnsi="Liberation Serif"/>
          <w:sz w:val="28"/>
          <w:szCs w:val="28"/>
        </w:rPr>
      </w:pPr>
      <w:r w:rsidRPr="00454399">
        <w:rPr>
          <w:rFonts w:ascii="Liberation Serif" w:hAnsi="Liberation Serif"/>
          <w:sz w:val="28"/>
          <w:szCs w:val="28"/>
        </w:rPr>
        <w:t>ИНН 6643001690, КПП 661201001, ОГРН 1026602036317.</w:t>
      </w:r>
    </w:p>
    <w:p w:rsidR="00454399" w:rsidRPr="00454399" w:rsidRDefault="00454399" w:rsidP="00454399">
      <w:pPr>
        <w:spacing w:line="240" w:lineRule="auto"/>
        <w:ind w:firstLine="709"/>
        <w:contextualSpacing/>
        <w:jc w:val="both"/>
        <w:rPr>
          <w:rFonts w:ascii="Liberation Serif" w:hAnsi="Liberation Serif"/>
          <w:sz w:val="28"/>
          <w:szCs w:val="28"/>
        </w:rPr>
      </w:pPr>
      <w:r w:rsidRPr="00454399">
        <w:rPr>
          <w:rFonts w:ascii="Liberation Serif" w:eastAsia="Times New Roman" w:hAnsi="Liberation Serif" w:cs="Times New Roman"/>
          <w:sz w:val="28"/>
          <w:szCs w:val="28"/>
          <w:lang w:eastAsia="ru-RU"/>
        </w:rPr>
        <w:t xml:space="preserve">Юридический адрес и адрес фактического местонахождения </w:t>
      </w:r>
      <w:r w:rsidRPr="00454399">
        <w:rPr>
          <w:rFonts w:ascii="Liberation Serif" w:hAnsi="Liberation Serif" w:cs="Liberation Serif"/>
          <w:sz w:val="28"/>
          <w:szCs w:val="28"/>
        </w:rPr>
        <w:t xml:space="preserve">Колчеданской </w:t>
      </w:r>
      <w:r w:rsidRPr="00454399">
        <w:rPr>
          <w:rFonts w:ascii="Liberation Serif" w:eastAsia="Times New Roman" w:hAnsi="Liberation Serif" w:cs="Times New Roman"/>
          <w:sz w:val="28"/>
          <w:szCs w:val="28"/>
          <w:lang w:eastAsia="ru-RU"/>
        </w:rPr>
        <w:t xml:space="preserve">сельской администрации: </w:t>
      </w:r>
      <w:r w:rsidRPr="00454399">
        <w:rPr>
          <w:rFonts w:ascii="Liberation Serif" w:hAnsi="Liberation Serif"/>
          <w:sz w:val="28"/>
          <w:szCs w:val="28"/>
        </w:rPr>
        <w:t>623460, Свердловская область, Каменский район,                     с. Колчедан, ул. Беляева 12А.</w:t>
      </w:r>
    </w:p>
    <w:p w:rsidR="00454399" w:rsidRPr="00454399" w:rsidRDefault="00454399" w:rsidP="00454399">
      <w:pPr>
        <w:spacing w:after="0" w:line="240" w:lineRule="auto"/>
        <w:ind w:right="-85" w:firstLine="709"/>
        <w:jc w:val="both"/>
        <w:rPr>
          <w:rFonts w:ascii="Liberation Serif" w:hAnsi="Liberation Serif" w:cs="Liberation Serif"/>
          <w:sz w:val="28"/>
          <w:szCs w:val="28"/>
        </w:rPr>
      </w:pPr>
      <w:r w:rsidRPr="00454399">
        <w:rPr>
          <w:rFonts w:ascii="Liberation Serif" w:eastAsia="Times New Roman" w:hAnsi="Liberation Serif" w:cs="Times New Roman"/>
          <w:sz w:val="28"/>
          <w:szCs w:val="28"/>
          <w:lang w:eastAsia="ru-RU"/>
        </w:rPr>
        <w:t xml:space="preserve">Колчеданская сельская администрация </w:t>
      </w:r>
      <w:r w:rsidRPr="00454399">
        <w:rPr>
          <w:rFonts w:ascii="Liberation Serif" w:hAnsi="Liberation Serif" w:cs="Liberation Serif"/>
          <w:sz w:val="28"/>
          <w:szCs w:val="28"/>
        </w:rPr>
        <w:t xml:space="preserve">является территориальным органом Администрации Каменского </w:t>
      </w:r>
      <w:r w:rsidRPr="00454399">
        <w:rPr>
          <w:rFonts w:ascii="Liberation Serif" w:eastAsia="Times New Roman" w:hAnsi="Liberation Serif" w:cs="Times New Roman"/>
          <w:sz w:val="28"/>
          <w:szCs w:val="28"/>
          <w:lang w:eastAsia="ru-RU"/>
        </w:rPr>
        <w:t>муниципального округа Свердловской области</w:t>
      </w:r>
      <w:r w:rsidRPr="00454399">
        <w:rPr>
          <w:rFonts w:ascii="Liberation Serif" w:hAnsi="Liberation Serif" w:cs="Liberation Serif"/>
          <w:sz w:val="28"/>
          <w:szCs w:val="28"/>
        </w:rPr>
        <w:t>, наделенным правами юридического лица в соответствии с федеральным законом, устанавливающим общие принципы организации местного самоуправления                           в Российской Федерации.</w:t>
      </w:r>
    </w:p>
    <w:p w:rsidR="00454399" w:rsidRPr="00454399" w:rsidRDefault="00454399" w:rsidP="00454399">
      <w:pPr>
        <w:spacing w:after="0" w:line="240" w:lineRule="auto"/>
        <w:ind w:right="-85" w:firstLine="709"/>
        <w:jc w:val="both"/>
        <w:rPr>
          <w:rFonts w:ascii="Liberation Serif" w:hAnsi="Liberation Serif" w:cs="Liberation Serif"/>
          <w:sz w:val="28"/>
          <w:szCs w:val="28"/>
        </w:rPr>
      </w:pPr>
      <w:r w:rsidRPr="00454399">
        <w:rPr>
          <w:rFonts w:ascii="Liberation Serif" w:hAnsi="Liberation Serif" w:cs="Liberation Serif"/>
          <w:sz w:val="28"/>
          <w:szCs w:val="28"/>
        </w:rPr>
        <w:t xml:space="preserve">В своей деятельности руководствуется </w:t>
      </w:r>
      <w:hyperlink r:id="rId13">
        <w:r w:rsidRPr="00454399">
          <w:rPr>
            <w:rFonts w:ascii="Liberation Serif" w:eastAsiaTheme="minorEastAsia" w:hAnsi="Liberation Serif" w:cs="Calibri"/>
            <w:sz w:val="28"/>
            <w:szCs w:val="28"/>
            <w:lang w:eastAsia="ru-RU"/>
          </w:rPr>
          <w:t>Конституцией</w:t>
        </w:r>
      </w:hyperlink>
      <w:r w:rsidRPr="00454399">
        <w:rPr>
          <w:rFonts w:ascii="Liberation Serif" w:eastAsiaTheme="minorEastAsia" w:hAnsi="Liberation Serif" w:cs="Calibri"/>
          <w:sz w:val="28"/>
          <w:szCs w:val="28"/>
          <w:lang w:eastAsia="ru-RU"/>
        </w:rPr>
        <w:t xml:space="preserve"> РФ, федеральными законами, законами Свердловской области, нормативно-правовыми актами Правительства РФ</w:t>
      </w:r>
      <w:r w:rsidR="00F25F07">
        <w:rPr>
          <w:rFonts w:ascii="Liberation Serif" w:eastAsiaTheme="minorEastAsia" w:hAnsi="Liberation Serif" w:cs="Calibri"/>
          <w:sz w:val="28"/>
          <w:szCs w:val="28"/>
          <w:lang w:eastAsia="ru-RU"/>
        </w:rPr>
        <w:t xml:space="preserve"> и</w:t>
      </w:r>
      <w:r w:rsidRPr="00454399">
        <w:rPr>
          <w:rFonts w:ascii="Liberation Serif" w:eastAsiaTheme="minorEastAsia" w:hAnsi="Liberation Serif" w:cs="Calibri"/>
          <w:sz w:val="28"/>
          <w:szCs w:val="28"/>
          <w:lang w:eastAsia="ru-RU"/>
        </w:rPr>
        <w:t xml:space="preserve"> Свердловской области,</w:t>
      </w:r>
      <w:r w:rsidRPr="00454399">
        <w:rPr>
          <w:rFonts w:ascii="Liberation Serif" w:eastAsia="Times New Roman" w:hAnsi="Liberation Serif" w:cs="Times New Roman"/>
          <w:sz w:val="28"/>
          <w:szCs w:val="28"/>
          <w:lang w:eastAsia="ru-RU"/>
        </w:rPr>
        <w:t xml:space="preserve"> Уставом,</w:t>
      </w:r>
      <w:r w:rsidRPr="00454399">
        <w:rPr>
          <w:rFonts w:ascii="Liberation Serif" w:hAnsi="Liberation Serif" w:cs="Liberation Serif"/>
          <w:sz w:val="28"/>
          <w:szCs w:val="28"/>
        </w:rPr>
        <w:t xml:space="preserve"> Положением о территориальных органах администрации Каменского муниципального округа Свердловской области.</w:t>
      </w:r>
    </w:p>
    <w:p w:rsidR="00454399" w:rsidRPr="00454399" w:rsidRDefault="00454399" w:rsidP="00454399">
      <w:pPr>
        <w:spacing w:after="0" w:line="240" w:lineRule="auto"/>
        <w:ind w:right="-85" w:firstLine="709"/>
        <w:jc w:val="both"/>
        <w:rPr>
          <w:rFonts w:ascii="Liberation Serif" w:eastAsiaTheme="minorEastAsia" w:hAnsi="Liberation Serif" w:cs="Calibri"/>
          <w:sz w:val="28"/>
          <w:szCs w:val="28"/>
          <w:lang w:eastAsia="ru-RU"/>
        </w:rPr>
      </w:pPr>
      <w:r w:rsidRPr="00454399">
        <w:rPr>
          <w:rFonts w:ascii="Liberation Serif" w:hAnsi="Liberation Serif" w:cs="Liberation Serif"/>
          <w:sz w:val="28"/>
          <w:szCs w:val="28"/>
        </w:rPr>
        <w:t xml:space="preserve">Колчеданская </w:t>
      </w:r>
      <w:r w:rsidRPr="00454399">
        <w:rPr>
          <w:rFonts w:ascii="Liberation Serif" w:eastAsia="Times New Roman" w:hAnsi="Liberation Serif" w:cs="Times New Roman"/>
          <w:sz w:val="28"/>
          <w:szCs w:val="28"/>
          <w:lang w:eastAsia="ru-RU"/>
        </w:rPr>
        <w:t>сельская</w:t>
      </w:r>
      <w:r w:rsidRPr="00454399">
        <w:rPr>
          <w:rFonts w:ascii="Liberation Serif" w:hAnsi="Liberation Serif" w:cs="Liberation Serif"/>
          <w:sz w:val="28"/>
          <w:szCs w:val="28"/>
        </w:rPr>
        <w:t xml:space="preserve"> администрация</w:t>
      </w:r>
      <w:r w:rsidRPr="00454399">
        <w:rPr>
          <w:rFonts w:ascii="Liberation Serif" w:eastAsiaTheme="minorEastAsia" w:hAnsi="Liberation Serif" w:cs="Calibri"/>
          <w:sz w:val="28"/>
          <w:szCs w:val="28"/>
          <w:lang w:eastAsia="ru-RU"/>
        </w:rPr>
        <w:t xml:space="preserve"> в своей деятельности подконтрольна и подотчетна </w:t>
      </w:r>
      <w:r w:rsidRPr="00454399">
        <w:rPr>
          <w:rFonts w:ascii="Liberation Serif" w:eastAsia="Calibri" w:hAnsi="Liberation Serif" w:cs="Liberation Serif"/>
          <w:sz w:val="28"/>
          <w:szCs w:val="28"/>
        </w:rPr>
        <w:t>Главе Каменского муниципального округа Свердловской области</w:t>
      </w:r>
      <w:r w:rsidRPr="00454399">
        <w:rPr>
          <w:rFonts w:ascii="Liberation Serif" w:eastAsiaTheme="minorEastAsia" w:hAnsi="Liberation Serif" w:cs="Calibri"/>
          <w:sz w:val="28"/>
          <w:szCs w:val="28"/>
          <w:lang w:eastAsia="ru-RU"/>
        </w:rPr>
        <w:t>.</w:t>
      </w:r>
    </w:p>
    <w:p w:rsidR="00454399" w:rsidRPr="00454399" w:rsidRDefault="00454399" w:rsidP="00454399">
      <w:pPr>
        <w:autoSpaceDE w:val="0"/>
        <w:autoSpaceDN w:val="0"/>
        <w:adjustRightInd w:val="0"/>
        <w:spacing w:after="0" w:line="240" w:lineRule="auto"/>
        <w:ind w:firstLine="709"/>
        <w:jc w:val="both"/>
        <w:rPr>
          <w:rFonts w:ascii="Liberation Serif" w:hAnsi="Liberation Serif" w:cs="Liberation Serif"/>
          <w:sz w:val="28"/>
          <w:szCs w:val="28"/>
        </w:rPr>
      </w:pPr>
      <w:r w:rsidRPr="00454399">
        <w:rPr>
          <w:rFonts w:ascii="Liberation Serif" w:hAnsi="Liberation Serif" w:cs="Liberation Serif"/>
          <w:sz w:val="28"/>
          <w:szCs w:val="28"/>
        </w:rPr>
        <w:t xml:space="preserve">В состав территории Колчеданской </w:t>
      </w:r>
      <w:r w:rsidRPr="00454399">
        <w:rPr>
          <w:rFonts w:ascii="Liberation Serif" w:eastAsia="Times New Roman" w:hAnsi="Liberation Serif" w:cs="Times New Roman"/>
          <w:sz w:val="28"/>
          <w:szCs w:val="28"/>
          <w:lang w:eastAsia="ru-RU"/>
        </w:rPr>
        <w:t>сельской</w:t>
      </w:r>
      <w:r w:rsidRPr="00454399">
        <w:rPr>
          <w:rFonts w:ascii="Liberation Serif" w:hAnsi="Liberation Serif" w:cs="Liberation Serif"/>
          <w:sz w:val="28"/>
          <w:szCs w:val="28"/>
        </w:rPr>
        <w:t xml:space="preserve"> администрации входят населенные пункты: с. Колчедан; п. Колчедан; с. Соколова.</w:t>
      </w:r>
    </w:p>
    <w:p w:rsidR="00454399" w:rsidRPr="00454399" w:rsidRDefault="00454399" w:rsidP="00454399">
      <w:pPr>
        <w:widowControl w:val="0"/>
        <w:autoSpaceDE w:val="0"/>
        <w:autoSpaceDN w:val="0"/>
        <w:spacing w:after="0" w:line="240" w:lineRule="auto"/>
        <w:ind w:firstLine="540"/>
        <w:jc w:val="both"/>
        <w:rPr>
          <w:rFonts w:ascii="Liberation Serif" w:eastAsiaTheme="minorEastAsia" w:hAnsi="Liberation Serif" w:cs="Calibri"/>
          <w:sz w:val="28"/>
          <w:szCs w:val="28"/>
          <w:lang w:eastAsia="ru-RU"/>
        </w:rPr>
      </w:pPr>
      <w:r w:rsidRPr="00454399">
        <w:rPr>
          <w:rFonts w:ascii="Liberation Serif" w:eastAsia="Times New Roman" w:hAnsi="Liberation Serif" w:cs="Times New Roman"/>
          <w:sz w:val="28"/>
          <w:szCs w:val="28"/>
          <w:lang w:eastAsia="ru-RU"/>
        </w:rPr>
        <w:t xml:space="preserve">Деятельность Колчеданской сельской </w:t>
      </w:r>
      <w:r w:rsidRPr="00454399">
        <w:rPr>
          <w:rFonts w:ascii="Liberation Serif" w:hAnsi="Liberation Serif" w:cs="Times New Roman"/>
          <w:sz w:val="28"/>
          <w:szCs w:val="28"/>
        </w:rPr>
        <w:t xml:space="preserve">администрации направлена                      на осуществление управления подведомственной территорией на основе действующего законодательства и нормативных правовых актов Думы </w:t>
      </w:r>
      <w:r w:rsidRPr="00454399">
        <w:rPr>
          <w:rFonts w:ascii="Liberation Serif" w:eastAsia="Times New Roman" w:hAnsi="Liberation Serif" w:cs="Liberation Serif"/>
          <w:sz w:val="28"/>
          <w:szCs w:val="28"/>
          <w:lang w:eastAsia="ru-RU"/>
        </w:rPr>
        <w:t xml:space="preserve">Каменского </w:t>
      </w:r>
      <w:r w:rsidRPr="00454399">
        <w:rPr>
          <w:rFonts w:ascii="Liberation Serif" w:eastAsia="Calibri" w:hAnsi="Liberation Serif" w:cs="Liberation Serif"/>
          <w:sz w:val="28"/>
          <w:szCs w:val="28"/>
        </w:rPr>
        <w:t>муниципального округа Свердловской области</w:t>
      </w:r>
      <w:r w:rsidRPr="00454399">
        <w:rPr>
          <w:rFonts w:ascii="Liberation Serif" w:hAnsi="Liberation Serif" w:cs="Times New Roman"/>
          <w:sz w:val="28"/>
          <w:szCs w:val="28"/>
        </w:rPr>
        <w:t xml:space="preserve">. К полномочиям </w:t>
      </w:r>
      <w:r w:rsidRPr="00454399">
        <w:rPr>
          <w:rFonts w:ascii="Liberation Serif" w:eastAsia="Times New Roman" w:hAnsi="Liberation Serif" w:cs="Times New Roman"/>
          <w:sz w:val="28"/>
          <w:szCs w:val="28"/>
          <w:lang w:eastAsia="ru-RU"/>
        </w:rPr>
        <w:t xml:space="preserve">Колчеданской сельской </w:t>
      </w:r>
      <w:r w:rsidRPr="00454399">
        <w:rPr>
          <w:rFonts w:ascii="Liberation Serif" w:hAnsi="Liberation Serif" w:cs="Times New Roman"/>
          <w:sz w:val="28"/>
          <w:szCs w:val="28"/>
        </w:rPr>
        <w:t xml:space="preserve">администрации относятся: заключение соглашений                    и договоров с юридическими лицами; в пределах утвержденных бюджетных средств участвует в организации освещения улиц; </w:t>
      </w:r>
      <w:r w:rsidRPr="00454399">
        <w:rPr>
          <w:rFonts w:ascii="Liberation Serif" w:eastAsiaTheme="minorEastAsia" w:hAnsi="Liberation Serif" w:cs="Calibri"/>
          <w:sz w:val="28"/>
          <w:szCs w:val="28"/>
          <w:lang w:eastAsia="ru-RU"/>
        </w:rPr>
        <w:t xml:space="preserve">организует                                      </w:t>
      </w:r>
      <w:r w:rsidRPr="00454399">
        <w:rPr>
          <w:rFonts w:ascii="Liberation Serif" w:eastAsiaTheme="minorEastAsia" w:hAnsi="Liberation Serif" w:cs="Calibri"/>
          <w:sz w:val="28"/>
          <w:szCs w:val="28"/>
          <w:lang w:eastAsia="ru-RU"/>
        </w:rPr>
        <w:lastRenderedPageBreak/>
        <w:t>на подведомственной территории сбор, вывоз, утилизаци</w:t>
      </w:r>
      <w:r w:rsidRPr="00454399">
        <w:rPr>
          <w:rFonts w:ascii="Liberation Serif" w:eastAsia="Times New Roman" w:hAnsi="Liberation Serif" w:cs="Calibri"/>
          <w:sz w:val="28"/>
          <w:szCs w:val="28"/>
          <w:lang w:eastAsia="ru-RU"/>
        </w:rPr>
        <w:t>ю</w:t>
      </w:r>
      <w:r w:rsidRPr="00454399">
        <w:rPr>
          <w:rFonts w:ascii="Liberation Serif" w:eastAsiaTheme="minorEastAsia" w:hAnsi="Liberation Serif" w:cs="Calibri"/>
          <w:sz w:val="28"/>
          <w:szCs w:val="28"/>
          <w:lang w:eastAsia="ru-RU"/>
        </w:rPr>
        <w:t xml:space="preserve"> и переработк</w:t>
      </w:r>
      <w:r w:rsidRPr="00454399">
        <w:rPr>
          <w:rFonts w:ascii="Liberation Serif" w:eastAsia="Times New Roman" w:hAnsi="Liberation Serif" w:cs="Calibri"/>
          <w:sz w:val="28"/>
          <w:szCs w:val="28"/>
          <w:lang w:eastAsia="ru-RU"/>
        </w:rPr>
        <w:t>у</w:t>
      </w:r>
      <w:r w:rsidRPr="00454399">
        <w:rPr>
          <w:rFonts w:ascii="Liberation Serif" w:eastAsiaTheme="minorEastAsia" w:hAnsi="Liberation Serif" w:cs="Calibri"/>
          <w:sz w:val="28"/>
          <w:szCs w:val="28"/>
          <w:lang w:eastAsia="ru-RU"/>
        </w:rPr>
        <w:t xml:space="preserve"> бытовых и промышленных отходов; оказывает содействие в мероприятиях                          по охране окружающей среды </w:t>
      </w:r>
      <w:r w:rsidR="00B1122E">
        <w:rPr>
          <w:rFonts w:ascii="Liberation Serif" w:eastAsiaTheme="minorEastAsia" w:hAnsi="Liberation Serif" w:cs="Calibri"/>
          <w:sz w:val="28"/>
          <w:szCs w:val="28"/>
          <w:lang w:eastAsia="ru-RU"/>
        </w:rPr>
        <w:t>и</w:t>
      </w:r>
      <w:r w:rsidRPr="00454399">
        <w:rPr>
          <w:rFonts w:ascii="Liberation Serif" w:eastAsiaTheme="minorEastAsia" w:hAnsi="Liberation Serif" w:cs="Calibri"/>
          <w:sz w:val="28"/>
          <w:szCs w:val="28"/>
          <w:lang w:eastAsia="ru-RU"/>
        </w:rPr>
        <w:t xml:space="preserve"> благоустройств</w:t>
      </w:r>
      <w:r w:rsidR="00B1122E">
        <w:rPr>
          <w:rFonts w:ascii="Liberation Serif" w:eastAsiaTheme="minorEastAsia" w:hAnsi="Liberation Serif" w:cs="Calibri"/>
          <w:sz w:val="28"/>
          <w:szCs w:val="28"/>
          <w:lang w:eastAsia="ru-RU"/>
        </w:rPr>
        <w:t>е</w:t>
      </w:r>
      <w:r w:rsidRPr="00454399">
        <w:rPr>
          <w:rFonts w:ascii="Liberation Serif" w:eastAsiaTheme="minorEastAsia" w:hAnsi="Liberation Serif" w:cs="Calibri"/>
          <w:sz w:val="28"/>
          <w:szCs w:val="28"/>
          <w:lang w:eastAsia="ru-RU"/>
        </w:rPr>
        <w:t xml:space="preserve"> населенных пунктов</w:t>
      </w:r>
      <w:r w:rsidR="00B1122E">
        <w:rPr>
          <w:rFonts w:ascii="Liberation Serif" w:eastAsiaTheme="minorEastAsia" w:hAnsi="Liberation Serif" w:cs="Calibri"/>
          <w:sz w:val="28"/>
          <w:szCs w:val="28"/>
          <w:lang w:eastAsia="ru-RU"/>
        </w:rPr>
        <w:t>.</w:t>
      </w:r>
      <w:r w:rsidRPr="00454399">
        <w:rPr>
          <w:rFonts w:ascii="Liberation Serif" w:eastAsiaTheme="minorEastAsia" w:hAnsi="Liberation Serif" w:cs="Calibri"/>
          <w:sz w:val="28"/>
          <w:szCs w:val="28"/>
          <w:lang w:eastAsia="ru-RU"/>
        </w:rPr>
        <w:t xml:space="preserve"> </w:t>
      </w:r>
    </w:p>
    <w:p w:rsidR="00454399" w:rsidRPr="00454399" w:rsidRDefault="00454399" w:rsidP="00454399">
      <w:pPr>
        <w:tabs>
          <w:tab w:val="left" w:pos="9922"/>
        </w:tabs>
        <w:spacing w:after="0" w:line="240" w:lineRule="auto"/>
        <w:ind w:right="-1" w:firstLine="709"/>
        <w:contextualSpacing/>
        <w:jc w:val="both"/>
        <w:rPr>
          <w:rFonts w:ascii="Liberation Serif" w:eastAsia="Times New Roman" w:hAnsi="Liberation Serif" w:cs="Times New Roman"/>
          <w:sz w:val="28"/>
          <w:szCs w:val="28"/>
          <w:lang w:eastAsia="ru-RU"/>
        </w:rPr>
      </w:pPr>
      <w:r w:rsidRPr="00454399">
        <w:rPr>
          <w:rFonts w:ascii="Liberation Serif" w:eastAsia="Times New Roman" w:hAnsi="Liberation Serif" w:cs="Times New Roman"/>
          <w:sz w:val="28"/>
          <w:szCs w:val="28"/>
          <w:lang w:eastAsia="ru-RU"/>
        </w:rPr>
        <w:t xml:space="preserve">Для обеспечения полномочий по решению вопросов местного значения, </w:t>
      </w:r>
      <w:r>
        <w:rPr>
          <w:rFonts w:ascii="Liberation Serif" w:eastAsia="Times New Roman" w:hAnsi="Liberation Serif" w:cs="Times New Roman"/>
          <w:sz w:val="28"/>
          <w:szCs w:val="28"/>
          <w:lang w:eastAsia="ru-RU"/>
        </w:rPr>
        <w:t xml:space="preserve">и </w:t>
      </w:r>
      <w:r w:rsidRPr="00454399">
        <w:rPr>
          <w:rFonts w:ascii="Liberation Serif" w:eastAsia="Times New Roman" w:hAnsi="Liberation Serif" w:cs="Times New Roman"/>
          <w:sz w:val="28"/>
          <w:szCs w:val="28"/>
          <w:lang w:eastAsia="ru-RU"/>
        </w:rPr>
        <w:t>для учета операций бюджетных средств Колчеданской сельской администрации открыты лицевые счета</w:t>
      </w:r>
      <w:r>
        <w:rPr>
          <w:rFonts w:ascii="Liberation Serif" w:eastAsia="Times New Roman" w:hAnsi="Liberation Serif" w:cs="Times New Roman"/>
          <w:sz w:val="28"/>
          <w:szCs w:val="28"/>
          <w:lang w:eastAsia="ru-RU"/>
        </w:rPr>
        <w:t xml:space="preserve"> </w:t>
      </w:r>
      <w:r w:rsidRPr="00454399">
        <w:rPr>
          <w:rFonts w:ascii="Liberation Serif" w:eastAsia="Times New Roman" w:hAnsi="Liberation Serif" w:cs="Times New Roman"/>
          <w:sz w:val="28"/>
          <w:szCs w:val="28"/>
          <w:lang w:eastAsia="ru-RU"/>
        </w:rPr>
        <w:t>в Финансовом управлении Администрации Каменского муниципального округа Свердловской области – получателя бюджетных средств</w:t>
      </w:r>
      <w:r>
        <w:rPr>
          <w:rFonts w:ascii="Liberation Serif" w:eastAsia="Times New Roman" w:hAnsi="Liberation Serif" w:cs="Times New Roman"/>
          <w:sz w:val="28"/>
          <w:szCs w:val="28"/>
          <w:lang w:eastAsia="ru-RU"/>
        </w:rPr>
        <w:t xml:space="preserve">, </w:t>
      </w:r>
      <w:r w:rsidRPr="00454399">
        <w:rPr>
          <w:rFonts w:ascii="Liberation Serif" w:eastAsia="Times New Roman" w:hAnsi="Liberation Serif" w:cs="Times New Roman"/>
          <w:sz w:val="28"/>
          <w:szCs w:val="28"/>
          <w:lang w:eastAsia="ru-RU"/>
        </w:rPr>
        <w:t>в Управлении Федерального казначейства для учета операций со средствами, поступающими во временное распоряжение.</w:t>
      </w:r>
    </w:p>
    <w:p w:rsidR="00454399" w:rsidRPr="00454399" w:rsidRDefault="00844C80" w:rsidP="00454399">
      <w:pPr>
        <w:spacing w:after="0" w:line="240" w:lineRule="auto"/>
        <w:ind w:right="-85" w:firstLine="709"/>
        <w:jc w:val="both"/>
        <w:rPr>
          <w:rFonts w:ascii="Liberation Serif" w:eastAsia="Times New Roman" w:hAnsi="Liberation Serif" w:cs="Times New Roman"/>
          <w:sz w:val="28"/>
          <w:szCs w:val="28"/>
          <w:highlight w:val="yellow"/>
          <w:lang w:eastAsia="ru-RU"/>
        </w:rPr>
      </w:pPr>
      <w:r>
        <w:rPr>
          <w:rFonts w:ascii="Liberation Serif" w:eastAsia="Times New Roman" w:hAnsi="Liberation Serif" w:cs="Times New Roman"/>
          <w:sz w:val="28"/>
          <w:szCs w:val="28"/>
          <w:lang w:eastAsia="ru-RU"/>
        </w:rPr>
        <w:t>К</w:t>
      </w:r>
      <w:r w:rsidR="00454399" w:rsidRPr="00454399">
        <w:rPr>
          <w:rFonts w:ascii="Liberation Serif" w:eastAsia="Times New Roman" w:hAnsi="Liberation Serif" w:cs="Times New Roman"/>
          <w:sz w:val="28"/>
          <w:szCs w:val="28"/>
          <w:lang w:eastAsia="ru-RU"/>
        </w:rPr>
        <w:t xml:space="preserve">онтрольное мероприятие проводилось путем рассмотрения и анализа истребованных документов, информации, размещенной в информационно–телекоммуникационной сети «Интернет», в том числе на официальном сайте Единой информационной системы zakupki.gov.ru. </w:t>
      </w:r>
    </w:p>
    <w:p w:rsidR="00454399" w:rsidRPr="00454399" w:rsidRDefault="00454399" w:rsidP="00454399">
      <w:pPr>
        <w:autoSpaceDE w:val="0"/>
        <w:autoSpaceDN w:val="0"/>
        <w:adjustRightInd w:val="0"/>
        <w:spacing w:after="0" w:line="240" w:lineRule="auto"/>
        <w:jc w:val="left"/>
        <w:rPr>
          <w:rFonts w:ascii="Liberation Serif" w:eastAsia="Times New Roman" w:hAnsi="Liberation Serif" w:cs="Times New Roman"/>
          <w:sz w:val="28"/>
          <w:szCs w:val="28"/>
          <w:lang w:eastAsia="ru-RU"/>
        </w:rPr>
      </w:pPr>
    </w:p>
    <w:p w:rsidR="00D32597" w:rsidRPr="00D32597" w:rsidRDefault="00D32597" w:rsidP="00D32597">
      <w:pPr>
        <w:spacing w:after="0" w:line="240" w:lineRule="auto"/>
        <w:ind w:right="-2" w:firstLine="709"/>
        <w:contextualSpacing/>
        <w:jc w:val="both"/>
        <w:rPr>
          <w:rFonts w:ascii="Liberation Serif" w:eastAsia="Times New Roman" w:hAnsi="Liberation Serif" w:cs="Times New Roman"/>
          <w:b/>
          <w:i/>
          <w:sz w:val="28"/>
          <w:szCs w:val="28"/>
          <w:lang w:eastAsia="ru-RU"/>
        </w:rPr>
      </w:pPr>
      <w:r w:rsidRPr="00D32597">
        <w:rPr>
          <w:rFonts w:ascii="Liberation Serif" w:eastAsia="Times New Roman" w:hAnsi="Liberation Serif" w:cs="Times New Roman"/>
          <w:b/>
          <w:i/>
          <w:sz w:val="28"/>
          <w:szCs w:val="28"/>
        </w:rPr>
        <w:t>3.</w:t>
      </w:r>
      <w:r w:rsidR="00454399">
        <w:rPr>
          <w:rFonts w:ascii="Liberation Serif" w:eastAsia="Times New Roman" w:hAnsi="Liberation Serif" w:cs="Times New Roman"/>
          <w:b/>
          <w:i/>
          <w:sz w:val="28"/>
          <w:szCs w:val="28"/>
        </w:rPr>
        <w:t>2</w:t>
      </w:r>
      <w:r>
        <w:rPr>
          <w:rFonts w:ascii="Liberation Serif" w:eastAsia="Times New Roman" w:hAnsi="Liberation Serif" w:cs="Times New Roman"/>
          <w:b/>
          <w:i/>
          <w:sz w:val="28"/>
          <w:szCs w:val="28"/>
        </w:rPr>
        <w:t>.</w:t>
      </w:r>
      <w:r w:rsidRPr="00D32597">
        <w:rPr>
          <w:rFonts w:ascii="Liberation Serif" w:eastAsia="Times New Roman" w:hAnsi="Liberation Serif" w:cs="Times New Roman"/>
          <w:b/>
          <w:i/>
          <w:sz w:val="28"/>
          <w:szCs w:val="28"/>
        </w:rPr>
        <w:t xml:space="preserve"> Анализ выполнения бюджетной сметы</w:t>
      </w:r>
      <w:r w:rsidRPr="00D32597">
        <w:rPr>
          <w:rFonts w:ascii="Liberation Serif" w:eastAsia="Times New Roman" w:hAnsi="Liberation Serif" w:cs="Times New Roman"/>
          <w:b/>
          <w:i/>
          <w:sz w:val="28"/>
          <w:szCs w:val="28"/>
          <w:lang w:eastAsia="ru-RU"/>
        </w:rPr>
        <w:t xml:space="preserve"> в рамках реализации мероприятий Муниципальной программы «Благоустройство и охрана окружающей среды в Каменском муниципальном округе Свердловской области до 2027 года»</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bCs/>
          <w:iCs/>
          <w:sz w:val="28"/>
          <w:szCs w:val="28"/>
        </w:rPr>
      </w:pPr>
      <w:r w:rsidRPr="00D32597">
        <w:rPr>
          <w:rFonts w:ascii="Liberation Serif" w:eastAsia="Times New Roman" w:hAnsi="Liberation Serif" w:cs="Liberation Serif"/>
          <w:bCs/>
          <w:sz w:val="28"/>
          <w:szCs w:val="28"/>
          <w:lang w:eastAsia="ru-RU"/>
        </w:rPr>
        <w:t>В соответствии с пунктом 2 статьи 179 Б</w:t>
      </w:r>
      <w:r w:rsidR="001B154F">
        <w:rPr>
          <w:rFonts w:ascii="Liberation Serif" w:eastAsia="Times New Roman" w:hAnsi="Liberation Serif" w:cs="Liberation Serif"/>
          <w:bCs/>
          <w:sz w:val="28"/>
          <w:szCs w:val="28"/>
          <w:lang w:eastAsia="ru-RU"/>
        </w:rPr>
        <w:t xml:space="preserve">К </w:t>
      </w:r>
      <w:r w:rsidRPr="00D32597">
        <w:rPr>
          <w:rFonts w:ascii="Liberation Serif" w:eastAsia="Times New Roman" w:hAnsi="Liberation Serif" w:cs="Liberation Serif"/>
          <w:bCs/>
          <w:sz w:val="28"/>
          <w:szCs w:val="28"/>
          <w:lang w:eastAsia="ru-RU"/>
        </w:rPr>
        <w:t>РФ</w:t>
      </w:r>
      <w:r w:rsidRPr="00D32597">
        <w:rPr>
          <w:rFonts w:ascii="Liberation Serif" w:hAnsi="Liberation Serif" w:cs="Liberation Serif"/>
          <w:b/>
          <w:bCs/>
          <w:i/>
          <w:iCs/>
          <w:sz w:val="28"/>
          <w:szCs w:val="28"/>
        </w:rPr>
        <w:t xml:space="preserve"> </w:t>
      </w:r>
      <w:r w:rsidRPr="00D32597">
        <w:rPr>
          <w:rFonts w:ascii="Liberation Serif" w:hAnsi="Liberation Serif" w:cs="Liberation Serif"/>
          <w:bCs/>
          <w:iCs/>
          <w:sz w:val="28"/>
          <w:szCs w:val="28"/>
        </w:rPr>
        <w:t>объем бюджетных ассигнований на финансовое обеспечение реализации муниципальных программ утверждается законом (решением) о бюджете по соответствующей каждой программе целевой статье расходов бюджета в соответствии с перечнем и структурой государственных (муниципальных) программ, определенными местной администрацией муниципального образования.</w:t>
      </w:r>
    </w:p>
    <w:p w:rsidR="00D32597" w:rsidRPr="00D32597" w:rsidRDefault="00D32597" w:rsidP="00D32597">
      <w:pPr>
        <w:tabs>
          <w:tab w:val="left" w:pos="9922"/>
        </w:tabs>
        <w:spacing w:after="0" w:line="240" w:lineRule="auto"/>
        <w:ind w:right="-1" w:firstLine="709"/>
        <w:jc w:val="both"/>
        <w:rPr>
          <w:rFonts w:ascii="Liberation Serif" w:hAnsi="Liberation Serif" w:cs="Arial"/>
          <w:sz w:val="28"/>
          <w:szCs w:val="28"/>
        </w:rPr>
      </w:pPr>
      <w:r w:rsidRPr="00D32597">
        <w:rPr>
          <w:rFonts w:ascii="Liberation Serif" w:hAnsi="Liberation Serif" w:cs="Arial"/>
          <w:sz w:val="28"/>
          <w:szCs w:val="28"/>
        </w:rPr>
        <w:t>В соответствие со статьей 162 БК РФ получатель бюджетных средств составляет и исполняет бюджетную смету, принимает и исполняет бюджетные обязательства в пределах доведенных лимитов бюджетных обязательств                            и бюджетных ассигнований, обеспечивает результативность, целевой характер использования предусмотренных ему бюджетных ассигнований, осуществляет иные полномочия, установленные Бюджетным кодексом.</w:t>
      </w:r>
    </w:p>
    <w:p w:rsidR="00D32597" w:rsidRPr="00D32597" w:rsidRDefault="00D32597" w:rsidP="00D32597">
      <w:pPr>
        <w:tabs>
          <w:tab w:val="left" w:pos="9922"/>
        </w:tabs>
        <w:spacing w:after="0" w:line="240" w:lineRule="auto"/>
        <w:ind w:right="-1" w:firstLine="709"/>
        <w:jc w:val="both"/>
        <w:rPr>
          <w:rFonts w:ascii="Liberation Serif" w:eastAsia="Times New Roman" w:hAnsi="Liberation Serif" w:cs="Times New Roman"/>
          <w:sz w:val="28"/>
          <w:szCs w:val="28"/>
        </w:rPr>
      </w:pPr>
      <w:r w:rsidRPr="00D32597">
        <w:rPr>
          <w:rFonts w:ascii="Liberation Serif" w:eastAsia="Times New Roman" w:hAnsi="Liberation Serif" w:cs="Times New Roman"/>
          <w:sz w:val="28"/>
          <w:szCs w:val="28"/>
        </w:rPr>
        <w:t xml:space="preserve">Финансовое обеспечение деятельности </w:t>
      </w:r>
      <w:r w:rsidRPr="00D32597">
        <w:rPr>
          <w:rFonts w:ascii="Liberation Serif" w:eastAsia="Times New Roman" w:hAnsi="Liberation Serif" w:cs="Times New Roman"/>
          <w:sz w:val="28"/>
          <w:szCs w:val="28"/>
          <w:lang w:eastAsia="ru-RU"/>
        </w:rPr>
        <w:t>Колчеданской</w:t>
      </w:r>
      <w:r w:rsidRPr="00D32597">
        <w:rPr>
          <w:rFonts w:ascii="Liberation Serif" w:eastAsia="Times New Roman" w:hAnsi="Liberation Serif" w:cs="Times New Roman"/>
          <w:sz w:val="28"/>
          <w:szCs w:val="28"/>
        </w:rPr>
        <w:t xml:space="preserve"> сельской администрации осуществляется за счет средств местного бюджета                            на основании бюджетной сметы.</w:t>
      </w:r>
    </w:p>
    <w:p w:rsidR="00B1122E" w:rsidRPr="00D32597" w:rsidRDefault="00B1122E" w:rsidP="00D32597">
      <w:pPr>
        <w:tabs>
          <w:tab w:val="left" w:pos="9922"/>
        </w:tabs>
        <w:spacing w:after="0" w:line="240" w:lineRule="auto"/>
        <w:ind w:right="-1" w:firstLine="709"/>
        <w:jc w:val="both"/>
        <w:rPr>
          <w:rFonts w:ascii="Liberation Serif" w:eastAsia="Times New Roman" w:hAnsi="Liberation Serif" w:cs="Times New Roman"/>
          <w:b/>
          <w:i/>
          <w:sz w:val="28"/>
          <w:szCs w:val="28"/>
        </w:rPr>
      </w:pPr>
    </w:p>
    <w:p w:rsidR="00D32597" w:rsidRPr="00D32597" w:rsidRDefault="00D32597" w:rsidP="00D32597">
      <w:pPr>
        <w:tabs>
          <w:tab w:val="left" w:pos="9922"/>
        </w:tabs>
        <w:spacing w:after="0" w:line="240" w:lineRule="auto"/>
        <w:ind w:right="-1" w:firstLine="709"/>
        <w:jc w:val="both"/>
        <w:rPr>
          <w:rFonts w:ascii="Liberation Serif" w:eastAsia="Times New Roman" w:hAnsi="Liberation Serif" w:cs="Times New Roman"/>
          <w:b/>
          <w:i/>
          <w:sz w:val="28"/>
          <w:szCs w:val="28"/>
        </w:rPr>
      </w:pPr>
      <w:r w:rsidRPr="00D32597">
        <w:rPr>
          <w:rFonts w:ascii="Liberation Serif" w:eastAsia="Times New Roman" w:hAnsi="Liberation Serif" w:cs="Times New Roman"/>
          <w:b/>
          <w:i/>
          <w:sz w:val="28"/>
          <w:szCs w:val="28"/>
        </w:rPr>
        <w:t>2023 год</w:t>
      </w:r>
    </w:p>
    <w:p w:rsidR="00D32597" w:rsidRPr="00D32597" w:rsidRDefault="00D32597" w:rsidP="00D32597">
      <w:pPr>
        <w:spacing w:after="0" w:line="240" w:lineRule="auto"/>
        <w:ind w:firstLine="720"/>
        <w:jc w:val="both"/>
        <w:rPr>
          <w:rFonts w:ascii="Liberation Serif" w:eastAsia="Times New Roman" w:hAnsi="Liberation Serif" w:cs="Liberation Serif"/>
          <w:sz w:val="28"/>
          <w:szCs w:val="28"/>
          <w:lang w:eastAsia="ru-RU"/>
        </w:rPr>
      </w:pPr>
      <w:r w:rsidRPr="00D32597">
        <w:rPr>
          <w:rFonts w:ascii="Liberation Serif" w:eastAsia="Times New Roman" w:hAnsi="Liberation Serif" w:cs="Liberation Serif"/>
          <w:sz w:val="28"/>
          <w:szCs w:val="28"/>
          <w:lang w:eastAsia="ru-RU"/>
        </w:rPr>
        <w:t xml:space="preserve">Решением Думы № 168 на реализацию Муниципальной программы в 2023 году предусмотрены средства местного бюджета в общей сумме </w:t>
      </w:r>
      <w:r w:rsidR="00C86A1D">
        <w:rPr>
          <w:rFonts w:ascii="Liberation Serif" w:eastAsia="Times New Roman" w:hAnsi="Liberation Serif" w:cs="Liberation Serif"/>
          <w:sz w:val="28"/>
          <w:szCs w:val="28"/>
          <w:lang w:eastAsia="ru-RU"/>
        </w:rPr>
        <w:t xml:space="preserve">                   </w:t>
      </w:r>
      <w:r w:rsidRPr="00D32597">
        <w:rPr>
          <w:rFonts w:ascii="Liberation Serif" w:eastAsia="Times New Roman" w:hAnsi="Liberation Serif" w:cs="Liberation Serif"/>
          <w:sz w:val="28"/>
          <w:szCs w:val="28"/>
          <w:lang w:eastAsia="ru-RU"/>
        </w:rPr>
        <w:t>60422,2 тыс. рублей.</w:t>
      </w:r>
    </w:p>
    <w:p w:rsidR="00D32597" w:rsidRPr="00D32597" w:rsidRDefault="002C0F7D" w:rsidP="00D32597">
      <w:pPr>
        <w:tabs>
          <w:tab w:val="left" w:pos="9922"/>
        </w:tabs>
        <w:spacing w:after="0" w:line="240" w:lineRule="auto"/>
        <w:ind w:right="-1" w:firstLine="709"/>
        <w:jc w:val="both"/>
        <w:rPr>
          <w:rFonts w:ascii="Liberation Serif" w:hAnsi="Liberation Serif"/>
          <w:sz w:val="28"/>
          <w:szCs w:val="28"/>
        </w:rPr>
      </w:pPr>
      <w:r>
        <w:rPr>
          <w:rFonts w:ascii="Liberation Serif" w:eastAsia="Times New Roman" w:hAnsi="Liberation Serif" w:cs="Times New Roman"/>
          <w:sz w:val="28"/>
          <w:szCs w:val="28"/>
        </w:rPr>
        <w:t>П</w:t>
      </w:r>
      <w:r w:rsidR="00D32597" w:rsidRPr="00D32597">
        <w:rPr>
          <w:rFonts w:ascii="Liberation Serif" w:eastAsia="Times New Roman" w:hAnsi="Liberation Serif" w:cs="Times New Roman"/>
          <w:sz w:val="28"/>
          <w:szCs w:val="28"/>
        </w:rPr>
        <w:t xml:space="preserve">о состоянию на 29 декабря 2023 года </w:t>
      </w:r>
      <w:r w:rsidR="00D32597" w:rsidRPr="00D32597">
        <w:rPr>
          <w:rFonts w:ascii="Liberation Serif" w:hAnsi="Liberation Serif"/>
          <w:sz w:val="28"/>
          <w:szCs w:val="28"/>
        </w:rPr>
        <w:t>бюджетная смета утверждена                           в общей сумме 7553,20 тыс. руб., в том числе по мероприятиям Муниципальной программы в сумме 2710,43 тыс. рублей.</w:t>
      </w:r>
    </w:p>
    <w:p w:rsidR="00D32597" w:rsidRPr="00D32597" w:rsidRDefault="00D32597" w:rsidP="00D32597">
      <w:pPr>
        <w:tabs>
          <w:tab w:val="left" w:pos="9922"/>
        </w:tabs>
        <w:spacing w:after="0" w:line="240" w:lineRule="auto"/>
        <w:ind w:right="-1" w:firstLine="709"/>
        <w:jc w:val="both"/>
        <w:rPr>
          <w:rFonts w:ascii="Liberation Serif" w:eastAsia="Times New Roman" w:hAnsi="Liberation Serif" w:cs="Times New Roman"/>
          <w:sz w:val="28"/>
          <w:szCs w:val="28"/>
          <w:lang w:eastAsia="ru-RU"/>
        </w:rPr>
      </w:pPr>
      <w:r w:rsidRPr="00D32597">
        <w:rPr>
          <w:rFonts w:ascii="Liberation Serif" w:eastAsia="Times New Roman" w:hAnsi="Liberation Serif" w:cs="Times New Roman"/>
          <w:sz w:val="28"/>
          <w:szCs w:val="28"/>
          <w:lang w:eastAsia="ru-RU"/>
        </w:rPr>
        <w:t>Утверждённые показатели бюджетной сметы соответствуют бюджетной росписи и доведённым лимитам бюджетных обязательств по обеспечению выполнения мероприятий Муниципальной программы.</w:t>
      </w:r>
    </w:p>
    <w:p w:rsidR="00D32597" w:rsidRPr="00D32597" w:rsidRDefault="00D32597" w:rsidP="00D32597">
      <w:pPr>
        <w:tabs>
          <w:tab w:val="left" w:pos="9922"/>
        </w:tabs>
        <w:autoSpaceDE w:val="0"/>
        <w:autoSpaceDN w:val="0"/>
        <w:adjustRightInd w:val="0"/>
        <w:spacing w:after="0" w:line="240" w:lineRule="auto"/>
        <w:ind w:right="-1" w:firstLine="720"/>
        <w:jc w:val="both"/>
        <w:rPr>
          <w:rFonts w:ascii="Liberation Serif" w:hAnsi="Liberation Serif"/>
          <w:sz w:val="28"/>
          <w:szCs w:val="28"/>
        </w:rPr>
      </w:pPr>
      <w:r w:rsidRPr="00D32597">
        <w:rPr>
          <w:rFonts w:ascii="Liberation Serif" w:hAnsi="Liberation Serif"/>
          <w:sz w:val="28"/>
          <w:szCs w:val="28"/>
        </w:rPr>
        <w:t xml:space="preserve">Анализ бюджетной сметы по Муниципальной программе за 2023 год представлен в таблице № </w:t>
      </w:r>
      <w:r w:rsidR="001135DF">
        <w:rPr>
          <w:rFonts w:ascii="Liberation Serif" w:hAnsi="Liberation Serif"/>
          <w:sz w:val="28"/>
          <w:szCs w:val="28"/>
        </w:rPr>
        <w:t>5</w:t>
      </w:r>
      <w:r w:rsidRPr="00D32597">
        <w:rPr>
          <w:rFonts w:ascii="Liberation Serif" w:hAnsi="Liberation Serif"/>
          <w:sz w:val="28"/>
          <w:szCs w:val="28"/>
        </w:rPr>
        <w:t>.</w:t>
      </w:r>
    </w:p>
    <w:p w:rsidR="00D32597" w:rsidRPr="00D32597" w:rsidRDefault="00D32597" w:rsidP="00D32597">
      <w:pPr>
        <w:tabs>
          <w:tab w:val="left" w:pos="9922"/>
        </w:tabs>
        <w:autoSpaceDE w:val="0"/>
        <w:autoSpaceDN w:val="0"/>
        <w:adjustRightInd w:val="0"/>
        <w:spacing w:after="0" w:line="240" w:lineRule="auto"/>
        <w:ind w:right="-143" w:firstLine="720"/>
        <w:rPr>
          <w:rFonts w:ascii="Liberation Serif" w:hAnsi="Liberation Serif"/>
          <w:sz w:val="20"/>
          <w:szCs w:val="20"/>
        </w:rPr>
      </w:pPr>
      <w:r w:rsidRPr="00D32597">
        <w:rPr>
          <w:rFonts w:ascii="Liberation Serif" w:hAnsi="Liberation Serif"/>
          <w:sz w:val="20"/>
          <w:szCs w:val="20"/>
        </w:rPr>
        <w:lastRenderedPageBreak/>
        <w:t xml:space="preserve">Таблица № </w:t>
      </w:r>
      <w:r w:rsidR="001135DF">
        <w:rPr>
          <w:rFonts w:ascii="Liberation Serif" w:hAnsi="Liberation Serif"/>
          <w:sz w:val="20"/>
          <w:szCs w:val="20"/>
        </w:rPr>
        <w:t>5</w:t>
      </w:r>
    </w:p>
    <w:tbl>
      <w:tblPr>
        <w:tblStyle w:val="a8"/>
        <w:tblW w:w="10666" w:type="dxa"/>
        <w:tblInd w:w="-601" w:type="dxa"/>
        <w:tblLayout w:type="fixed"/>
        <w:tblLook w:val="04A0" w:firstRow="1" w:lastRow="0" w:firstColumn="1" w:lastColumn="0" w:noHBand="0" w:noVBand="1"/>
      </w:tblPr>
      <w:tblGrid>
        <w:gridCol w:w="817"/>
        <w:gridCol w:w="2019"/>
        <w:gridCol w:w="1134"/>
        <w:gridCol w:w="1562"/>
        <w:gridCol w:w="1241"/>
        <w:gridCol w:w="1417"/>
        <w:gridCol w:w="1276"/>
        <w:gridCol w:w="1200"/>
      </w:tblGrid>
      <w:tr w:rsidR="00D32597" w:rsidRPr="00D32597" w:rsidTr="00D32597">
        <w:tc>
          <w:tcPr>
            <w:tcW w:w="8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 п/п</w:t>
            </w:r>
          </w:p>
        </w:tc>
        <w:tc>
          <w:tcPr>
            <w:tcW w:w="2019"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наименование</w:t>
            </w:r>
          </w:p>
        </w:tc>
        <w:tc>
          <w:tcPr>
            <w:tcW w:w="1134"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раздел</w:t>
            </w:r>
          </w:p>
        </w:tc>
        <w:tc>
          <w:tcPr>
            <w:tcW w:w="1562"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целевая статья</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КОСГУ</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Лимиты бюджетных обязательств, тыс. руб.</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Кассовый расход, тыс. руб.</w:t>
            </w:r>
          </w:p>
        </w:tc>
        <w:tc>
          <w:tcPr>
            <w:tcW w:w="1200"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Процент выполнения, %</w:t>
            </w:r>
          </w:p>
        </w:tc>
      </w:tr>
      <w:tr w:rsidR="00D32597" w:rsidRPr="00D32597" w:rsidTr="00D32597">
        <w:tc>
          <w:tcPr>
            <w:tcW w:w="8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w:t>
            </w:r>
          </w:p>
        </w:tc>
        <w:tc>
          <w:tcPr>
            <w:tcW w:w="20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2</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3</w:t>
            </w:r>
          </w:p>
        </w:tc>
        <w:tc>
          <w:tcPr>
            <w:tcW w:w="156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4</w:t>
            </w:r>
          </w:p>
        </w:tc>
        <w:tc>
          <w:tcPr>
            <w:tcW w:w="1241"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5</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6</w:t>
            </w:r>
          </w:p>
        </w:tc>
        <w:tc>
          <w:tcPr>
            <w:tcW w:w="127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7</w:t>
            </w:r>
          </w:p>
        </w:tc>
        <w:tc>
          <w:tcPr>
            <w:tcW w:w="1200"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8</w:t>
            </w:r>
          </w:p>
        </w:tc>
      </w:tr>
      <w:tr w:rsidR="00D32597" w:rsidRPr="00D32597" w:rsidTr="00D32597">
        <w:tc>
          <w:tcPr>
            <w:tcW w:w="8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w:t>
            </w:r>
          </w:p>
        </w:tc>
        <w:tc>
          <w:tcPr>
            <w:tcW w:w="2019" w:type="dxa"/>
          </w:tcPr>
          <w:p w:rsidR="00D32597" w:rsidRPr="00D32597" w:rsidRDefault="00D32597" w:rsidP="00D32597">
            <w:pPr>
              <w:tabs>
                <w:tab w:val="left" w:pos="9922"/>
              </w:tabs>
              <w:autoSpaceDE w:val="0"/>
              <w:autoSpaceDN w:val="0"/>
              <w:adjustRightInd w:val="0"/>
              <w:ind w:right="-1"/>
              <w:rPr>
                <w:rFonts w:ascii="Liberation Serif" w:hAnsi="Liberation Serif"/>
                <w:sz w:val="18"/>
                <w:szCs w:val="18"/>
              </w:rPr>
            </w:pPr>
            <w:r w:rsidRPr="00D32597">
              <w:rPr>
                <w:rFonts w:ascii="Liberation Serif" w:hAnsi="Liberation Serif"/>
                <w:sz w:val="18"/>
                <w:szCs w:val="18"/>
              </w:rPr>
              <w:t>Работы, услуги по содержанию имущества санитарная обработка территории, дезинсекция территорий кладбищ, детских площадок</w:t>
            </w:r>
          </w:p>
        </w:tc>
        <w:tc>
          <w:tcPr>
            <w:tcW w:w="1134"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0503</w:t>
            </w:r>
          </w:p>
        </w:tc>
        <w:tc>
          <w:tcPr>
            <w:tcW w:w="1562"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1200325000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225,2011</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558,89</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537,51</w:t>
            </w:r>
          </w:p>
        </w:tc>
        <w:tc>
          <w:tcPr>
            <w:tcW w:w="1200"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96,2</w:t>
            </w:r>
          </w:p>
        </w:tc>
      </w:tr>
      <w:tr w:rsidR="00D32597" w:rsidRPr="00D32597" w:rsidTr="00D32597">
        <w:tc>
          <w:tcPr>
            <w:tcW w:w="8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2</w:t>
            </w:r>
          </w:p>
        </w:tc>
        <w:tc>
          <w:tcPr>
            <w:tcW w:w="2019" w:type="dxa"/>
          </w:tcPr>
          <w:p w:rsidR="00D32597" w:rsidRPr="00D32597" w:rsidRDefault="00D32597" w:rsidP="00D32597">
            <w:pPr>
              <w:tabs>
                <w:tab w:val="left" w:pos="9922"/>
              </w:tabs>
              <w:autoSpaceDE w:val="0"/>
              <w:autoSpaceDN w:val="0"/>
              <w:adjustRightInd w:val="0"/>
              <w:ind w:right="-1"/>
              <w:rPr>
                <w:rFonts w:ascii="Liberation Serif" w:hAnsi="Liberation Serif"/>
                <w:sz w:val="18"/>
                <w:szCs w:val="18"/>
              </w:rPr>
            </w:pPr>
            <w:r w:rsidRPr="00D32597">
              <w:rPr>
                <w:rFonts w:ascii="Liberation Serif" w:hAnsi="Liberation Serif"/>
                <w:sz w:val="18"/>
                <w:szCs w:val="18"/>
              </w:rPr>
              <w:t xml:space="preserve">Ремонт мемориала </w:t>
            </w:r>
          </w:p>
        </w:tc>
        <w:tc>
          <w:tcPr>
            <w:tcW w:w="1134"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0503</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1200325000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225, 2063</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40,0</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40,0</w:t>
            </w:r>
          </w:p>
        </w:tc>
        <w:tc>
          <w:tcPr>
            <w:tcW w:w="1200"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100,0</w:t>
            </w:r>
          </w:p>
        </w:tc>
      </w:tr>
      <w:tr w:rsidR="00D32597" w:rsidRPr="00D32597" w:rsidTr="00D32597">
        <w:tc>
          <w:tcPr>
            <w:tcW w:w="8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3</w:t>
            </w:r>
          </w:p>
        </w:tc>
        <w:tc>
          <w:tcPr>
            <w:tcW w:w="2019" w:type="dxa"/>
          </w:tcPr>
          <w:p w:rsidR="00D32597" w:rsidRPr="00D32597" w:rsidRDefault="00D32597" w:rsidP="00D32597">
            <w:pPr>
              <w:tabs>
                <w:tab w:val="left" w:pos="9922"/>
              </w:tabs>
              <w:autoSpaceDE w:val="0"/>
              <w:autoSpaceDN w:val="0"/>
              <w:adjustRightInd w:val="0"/>
              <w:ind w:right="-1"/>
              <w:rPr>
                <w:rFonts w:ascii="Liberation Serif" w:hAnsi="Liberation Serif"/>
                <w:sz w:val="18"/>
                <w:szCs w:val="18"/>
              </w:rPr>
            </w:pPr>
            <w:r w:rsidRPr="00D32597">
              <w:rPr>
                <w:rFonts w:ascii="Liberation Serif" w:hAnsi="Liberation Serif"/>
                <w:sz w:val="18"/>
                <w:szCs w:val="18"/>
              </w:rPr>
              <w:t>Санитарная уборка населенных пунктов, окашивание территории</w:t>
            </w:r>
          </w:p>
        </w:tc>
        <w:tc>
          <w:tcPr>
            <w:tcW w:w="1134"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0503</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1200325000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226, 2011</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53,90</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53,80</w:t>
            </w:r>
          </w:p>
        </w:tc>
        <w:tc>
          <w:tcPr>
            <w:tcW w:w="1200"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100,0</w:t>
            </w:r>
          </w:p>
        </w:tc>
      </w:tr>
      <w:tr w:rsidR="00D32597" w:rsidRPr="00D32597" w:rsidTr="00D32597">
        <w:tc>
          <w:tcPr>
            <w:tcW w:w="8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highlight w:val="yellow"/>
              </w:rPr>
            </w:pPr>
            <w:r w:rsidRPr="00D32597">
              <w:rPr>
                <w:rFonts w:ascii="Liberation Serif" w:hAnsi="Liberation Serif"/>
                <w:sz w:val="18"/>
                <w:szCs w:val="18"/>
              </w:rPr>
              <w:t>4</w:t>
            </w:r>
          </w:p>
        </w:tc>
        <w:tc>
          <w:tcPr>
            <w:tcW w:w="2019" w:type="dxa"/>
          </w:tcPr>
          <w:p w:rsidR="00D32597" w:rsidRPr="00D32597" w:rsidRDefault="00D32597" w:rsidP="00D32597">
            <w:pPr>
              <w:tabs>
                <w:tab w:val="left" w:pos="9922"/>
              </w:tabs>
              <w:autoSpaceDE w:val="0"/>
              <w:autoSpaceDN w:val="0"/>
              <w:adjustRightInd w:val="0"/>
              <w:ind w:right="-1"/>
              <w:rPr>
                <w:rFonts w:ascii="Liberation Serif" w:hAnsi="Liberation Serif"/>
                <w:sz w:val="18"/>
                <w:szCs w:val="18"/>
                <w:highlight w:val="yellow"/>
              </w:rPr>
            </w:pPr>
            <w:r w:rsidRPr="00D32597">
              <w:rPr>
                <w:rFonts w:ascii="Liberation Serif" w:hAnsi="Liberation Serif"/>
                <w:sz w:val="18"/>
                <w:szCs w:val="18"/>
              </w:rPr>
              <w:t xml:space="preserve">Увеличение стоимости основных средств </w:t>
            </w:r>
          </w:p>
        </w:tc>
        <w:tc>
          <w:tcPr>
            <w:tcW w:w="1134"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0503</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1200325000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310, 2011</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204,0</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204,0</w:t>
            </w:r>
          </w:p>
        </w:tc>
        <w:tc>
          <w:tcPr>
            <w:tcW w:w="1200"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100,0</w:t>
            </w:r>
          </w:p>
        </w:tc>
      </w:tr>
      <w:tr w:rsidR="00D32597" w:rsidRPr="00D32597" w:rsidTr="00D32597">
        <w:tc>
          <w:tcPr>
            <w:tcW w:w="8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highlight w:val="yellow"/>
              </w:rPr>
            </w:pPr>
            <w:r w:rsidRPr="00D32597">
              <w:rPr>
                <w:rFonts w:ascii="Liberation Serif" w:hAnsi="Liberation Serif"/>
                <w:sz w:val="18"/>
                <w:szCs w:val="18"/>
              </w:rPr>
              <w:t>5</w:t>
            </w:r>
          </w:p>
        </w:tc>
        <w:tc>
          <w:tcPr>
            <w:tcW w:w="2019" w:type="dxa"/>
          </w:tcPr>
          <w:p w:rsidR="00D32597" w:rsidRPr="00D32597" w:rsidRDefault="00D32597" w:rsidP="00D32597">
            <w:pPr>
              <w:tabs>
                <w:tab w:val="left" w:pos="9922"/>
              </w:tabs>
              <w:autoSpaceDE w:val="0"/>
              <w:autoSpaceDN w:val="0"/>
              <w:adjustRightInd w:val="0"/>
              <w:ind w:right="-1"/>
              <w:rPr>
                <w:rFonts w:ascii="Liberation Serif" w:hAnsi="Liberation Serif"/>
                <w:sz w:val="18"/>
                <w:szCs w:val="18"/>
              </w:rPr>
            </w:pPr>
            <w:r w:rsidRPr="00D32597">
              <w:rPr>
                <w:rFonts w:ascii="Liberation Serif" w:hAnsi="Liberation Serif"/>
                <w:sz w:val="18"/>
                <w:szCs w:val="18"/>
              </w:rPr>
              <w:t>Приобретение ГСМ</w:t>
            </w:r>
          </w:p>
        </w:tc>
        <w:tc>
          <w:tcPr>
            <w:tcW w:w="1134"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0503</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1200325000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343, 2003</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13,08</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7,45</w:t>
            </w:r>
          </w:p>
        </w:tc>
        <w:tc>
          <w:tcPr>
            <w:tcW w:w="1200"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56,9</w:t>
            </w:r>
          </w:p>
        </w:tc>
      </w:tr>
      <w:tr w:rsidR="00D32597" w:rsidRPr="00D32597" w:rsidTr="00D32597">
        <w:tc>
          <w:tcPr>
            <w:tcW w:w="8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highlight w:val="yellow"/>
              </w:rPr>
            </w:pPr>
            <w:r w:rsidRPr="00D32597">
              <w:rPr>
                <w:rFonts w:ascii="Liberation Serif" w:hAnsi="Liberation Serif"/>
                <w:sz w:val="18"/>
                <w:szCs w:val="18"/>
              </w:rPr>
              <w:t>6</w:t>
            </w:r>
          </w:p>
        </w:tc>
        <w:tc>
          <w:tcPr>
            <w:tcW w:w="2019" w:type="dxa"/>
          </w:tcPr>
          <w:p w:rsidR="00D32597" w:rsidRPr="00D32597" w:rsidRDefault="00D32597" w:rsidP="00D32597">
            <w:pPr>
              <w:tabs>
                <w:tab w:val="left" w:pos="9922"/>
              </w:tabs>
              <w:autoSpaceDE w:val="0"/>
              <w:autoSpaceDN w:val="0"/>
              <w:adjustRightInd w:val="0"/>
              <w:ind w:right="-1"/>
              <w:rPr>
                <w:rFonts w:ascii="Liberation Serif" w:hAnsi="Liberation Serif"/>
                <w:sz w:val="18"/>
                <w:szCs w:val="18"/>
                <w:highlight w:val="yellow"/>
              </w:rPr>
            </w:pPr>
            <w:r w:rsidRPr="00D32597">
              <w:rPr>
                <w:rFonts w:ascii="Liberation Serif" w:hAnsi="Liberation Serif"/>
                <w:sz w:val="18"/>
                <w:szCs w:val="18"/>
              </w:rPr>
              <w:t>Приобретение  материальных запасов для благоустройства</w:t>
            </w:r>
          </w:p>
        </w:tc>
        <w:tc>
          <w:tcPr>
            <w:tcW w:w="1134"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0503</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1200325000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346, 2011</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35,56</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35,56</w:t>
            </w:r>
          </w:p>
        </w:tc>
        <w:tc>
          <w:tcPr>
            <w:tcW w:w="1200"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100,0</w:t>
            </w:r>
          </w:p>
        </w:tc>
      </w:tr>
      <w:tr w:rsidR="00D32597" w:rsidRPr="00D32597" w:rsidTr="00D32597">
        <w:tc>
          <w:tcPr>
            <w:tcW w:w="8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highlight w:val="yellow"/>
              </w:rPr>
            </w:pPr>
            <w:r w:rsidRPr="00D32597">
              <w:rPr>
                <w:rFonts w:ascii="Liberation Serif" w:hAnsi="Liberation Serif"/>
                <w:sz w:val="18"/>
                <w:szCs w:val="18"/>
              </w:rPr>
              <w:t>7</w:t>
            </w:r>
          </w:p>
        </w:tc>
        <w:tc>
          <w:tcPr>
            <w:tcW w:w="2019" w:type="dxa"/>
          </w:tcPr>
          <w:p w:rsidR="00D32597" w:rsidRPr="00D32597" w:rsidRDefault="00D32597" w:rsidP="00D32597">
            <w:pPr>
              <w:tabs>
                <w:tab w:val="left" w:pos="9922"/>
              </w:tabs>
              <w:autoSpaceDE w:val="0"/>
              <w:autoSpaceDN w:val="0"/>
              <w:adjustRightInd w:val="0"/>
              <w:ind w:right="-1"/>
              <w:rPr>
                <w:rFonts w:ascii="Liberation Serif" w:hAnsi="Liberation Serif"/>
                <w:sz w:val="18"/>
                <w:szCs w:val="18"/>
              </w:rPr>
            </w:pPr>
            <w:r w:rsidRPr="00D32597">
              <w:rPr>
                <w:rFonts w:ascii="Liberation Serif" w:hAnsi="Liberation Serif"/>
                <w:sz w:val="18"/>
                <w:szCs w:val="18"/>
              </w:rPr>
              <w:t>Уличное освещение населенных пунктов</w:t>
            </w:r>
          </w:p>
        </w:tc>
        <w:tc>
          <w:tcPr>
            <w:tcW w:w="1134"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0503</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1200425000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223, 2026</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793,0</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792,83</w:t>
            </w:r>
          </w:p>
        </w:tc>
        <w:tc>
          <w:tcPr>
            <w:tcW w:w="1200"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100,0</w:t>
            </w:r>
          </w:p>
        </w:tc>
      </w:tr>
      <w:tr w:rsidR="00D32597" w:rsidRPr="00D32597" w:rsidTr="00D32597">
        <w:tc>
          <w:tcPr>
            <w:tcW w:w="8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highlight w:val="yellow"/>
              </w:rPr>
            </w:pPr>
            <w:r w:rsidRPr="00D32597">
              <w:rPr>
                <w:rFonts w:ascii="Liberation Serif" w:hAnsi="Liberation Serif"/>
                <w:sz w:val="18"/>
                <w:szCs w:val="18"/>
              </w:rPr>
              <w:t>8</w:t>
            </w:r>
          </w:p>
        </w:tc>
        <w:tc>
          <w:tcPr>
            <w:tcW w:w="2019" w:type="dxa"/>
          </w:tcPr>
          <w:p w:rsidR="00D32597" w:rsidRPr="00D32597" w:rsidRDefault="00D32597" w:rsidP="00D32597">
            <w:pPr>
              <w:tabs>
                <w:tab w:val="left" w:pos="9922"/>
              </w:tabs>
              <w:autoSpaceDE w:val="0"/>
              <w:autoSpaceDN w:val="0"/>
              <w:adjustRightInd w:val="0"/>
              <w:ind w:right="-1"/>
              <w:rPr>
                <w:rFonts w:ascii="Liberation Serif" w:hAnsi="Liberation Serif"/>
                <w:sz w:val="18"/>
                <w:szCs w:val="18"/>
              </w:rPr>
            </w:pPr>
            <w:r w:rsidRPr="00D32597">
              <w:rPr>
                <w:rFonts w:ascii="Liberation Serif" w:hAnsi="Liberation Serif"/>
                <w:sz w:val="18"/>
                <w:szCs w:val="18"/>
              </w:rPr>
              <w:t>Природоохранные мероприятия</w:t>
            </w:r>
          </w:p>
        </w:tc>
        <w:tc>
          <w:tcPr>
            <w:tcW w:w="1134"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0603</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1200125000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225, 2011</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30,0</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30,0</w:t>
            </w:r>
          </w:p>
        </w:tc>
        <w:tc>
          <w:tcPr>
            <w:tcW w:w="1200"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100,0</w:t>
            </w:r>
          </w:p>
        </w:tc>
      </w:tr>
      <w:tr w:rsidR="00D32597" w:rsidRPr="00D32597" w:rsidTr="00D32597">
        <w:tc>
          <w:tcPr>
            <w:tcW w:w="8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highlight w:val="yellow"/>
              </w:rPr>
            </w:pPr>
            <w:r w:rsidRPr="00D32597">
              <w:rPr>
                <w:rFonts w:ascii="Liberation Serif" w:hAnsi="Liberation Serif"/>
                <w:sz w:val="18"/>
                <w:szCs w:val="18"/>
              </w:rPr>
              <w:t>9</w:t>
            </w:r>
          </w:p>
        </w:tc>
        <w:tc>
          <w:tcPr>
            <w:tcW w:w="2019" w:type="dxa"/>
          </w:tcPr>
          <w:p w:rsidR="00D32597" w:rsidRPr="00D32597" w:rsidRDefault="00D32597" w:rsidP="00D32597">
            <w:pPr>
              <w:tabs>
                <w:tab w:val="left" w:pos="9922"/>
              </w:tabs>
              <w:autoSpaceDE w:val="0"/>
              <w:autoSpaceDN w:val="0"/>
              <w:adjustRightInd w:val="0"/>
              <w:ind w:right="-1"/>
              <w:rPr>
                <w:rFonts w:ascii="Liberation Serif" w:hAnsi="Liberation Serif"/>
                <w:sz w:val="18"/>
                <w:szCs w:val="18"/>
              </w:rPr>
            </w:pPr>
            <w:r w:rsidRPr="00D32597">
              <w:rPr>
                <w:rFonts w:ascii="Liberation Serif" w:hAnsi="Liberation Serif"/>
                <w:sz w:val="18"/>
                <w:szCs w:val="18"/>
              </w:rPr>
              <w:t>Вопросы в области охраны окружающей среды</w:t>
            </w:r>
          </w:p>
        </w:tc>
        <w:tc>
          <w:tcPr>
            <w:tcW w:w="1134"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0605</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1200125000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225, 2011</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982,0</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976,13</w:t>
            </w:r>
          </w:p>
        </w:tc>
        <w:tc>
          <w:tcPr>
            <w:tcW w:w="1200"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99,4</w:t>
            </w:r>
          </w:p>
        </w:tc>
      </w:tr>
      <w:tr w:rsidR="00D32597" w:rsidRPr="00D32597" w:rsidTr="00D32597">
        <w:trPr>
          <w:trHeight w:val="357"/>
        </w:trPr>
        <w:tc>
          <w:tcPr>
            <w:tcW w:w="8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p>
        </w:tc>
        <w:tc>
          <w:tcPr>
            <w:tcW w:w="2019" w:type="dxa"/>
          </w:tcPr>
          <w:p w:rsidR="00D32597" w:rsidRPr="00D32597" w:rsidRDefault="00D32597" w:rsidP="00D32597">
            <w:pPr>
              <w:tabs>
                <w:tab w:val="left" w:pos="9922"/>
              </w:tabs>
              <w:autoSpaceDE w:val="0"/>
              <w:autoSpaceDN w:val="0"/>
              <w:adjustRightInd w:val="0"/>
              <w:ind w:right="-1"/>
              <w:jc w:val="both"/>
              <w:rPr>
                <w:rFonts w:ascii="Liberation Serif" w:hAnsi="Liberation Serif"/>
                <w:b/>
                <w:sz w:val="18"/>
                <w:szCs w:val="18"/>
              </w:rPr>
            </w:pPr>
            <w:r w:rsidRPr="00D32597">
              <w:rPr>
                <w:rFonts w:ascii="Liberation Serif" w:hAnsi="Liberation Serif"/>
                <w:b/>
                <w:sz w:val="18"/>
                <w:szCs w:val="18"/>
              </w:rPr>
              <w:t>Итого</w:t>
            </w:r>
          </w:p>
        </w:tc>
        <w:tc>
          <w:tcPr>
            <w:tcW w:w="1134" w:type="dxa"/>
          </w:tcPr>
          <w:p w:rsidR="00D32597" w:rsidRPr="00D32597" w:rsidRDefault="00D32597" w:rsidP="00D32597">
            <w:pPr>
              <w:tabs>
                <w:tab w:val="left" w:pos="9922"/>
              </w:tabs>
              <w:autoSpaceDE w:val="0"/>
              <w:autoSpaceDN w:val="0"/>
              <w:adjustRightInd w:val="0"/>
              <w:ind w:right="-1"/>
              <w:jc w:val="both"/>
              <w:rPr>
                <w:rFonts w:ascii="Liberation Serif" w:hAnsi="Liberation Serif"/>
                <w:b/>
                <w:sz w:val="18"/>
                <w:szCs w:val="18"/>
              </w:rPr>
            </w:pPr>
          </w:p>
        </w:tc>
        <w:tc>
          <w:tcPr>
            <w:tcW w:w="1562" w:type="dxa"/>
          </w:tcPr>
          <w:p w:rsidR="00D32597" w:rsidRPr="00D32597" w:rsidRDefault="00D32597" w:rsidP="00D32597">
            <w:pPr>
              <w:tabs>
                <w:tab w:val="left" w:pos="9922"/>
              </w:tabs>
              <w:autoSpaceDE w:val="0"/>
              <w:autoSpaceDN w:val="0"/>
              <w:adjustRightInd w:val="0"/>
              <w:ind w:right="-1"/>
              <w:jc w:val="both"/>
              <w:rPr>
                <w:rFonts w:ascii="Liberation Serif" w:hAnsi="Liberation Serif"/>
                <w:b/>
                <w:sz w:val="18"/>
                <w:szCs w:val="18"/>
              </w:rPr>
            </w:pP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b/>
                <w:sz w:val="18"/>
                <w:szCs w:val="18"/>
              </w:rPr>
            </w:pPr>
            <w:r w:rsidRPr="00D32597">
              <w:rPr>
                <w:rFonts w:ascii="Liberation Serif" w:hAnsi="Liberation Serif"/>
                <w:b/>
                <w:sz w:val="18"/>
                <w:szCs w:val="18"/>
              </w:rPr>
              <w:t>2710,43</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b/>
                <w:sz w:val="18"/>
                <w:szCs w:val="18"/>
              </w:rPr>
            </w:pPr>
            <w:r w:rsidRPr="00D32597">
              <w:rPr>
                <w:rFonts w:ascii="Liberation Serif" w:hAnsi="Liberation Serif"/>
                <w:b/>
                <w:sz w:val="18"/>
                <w:szCs w:val="18"/>
              </w:rPr>
              <w:t>2677,28</w:t>
            </w:r>
          </w:p>
        </w:tc>
        <w:tc>
          <w:tcPr>
            <w:tcW w:w="1200" w:type="dxa"/>
          </w:tcPr>
          <w:p w:rsidR="00D32597" w:rsidRPr="00D32597" w:rsidRDefault="00D32597" w:rsidP="00D32597">
            <w:pPr>
              <w:tabs>
                <w:tab w:val="left" w:pos="9922"/>
              </w:tabs>
              <w:autoSpaceDE w:val="0"/>
              <w:autoSpaceDN w:val="0"/>
              <w:adjustRightInd w:val="0"/>
              <w:ind w:right="-1"/>
              <w:jc w:val="both"/>
              <w:rPr>
                <w:rFonts w:ascii="Liberation Serif" w:hAnsi="Liberation Serif"/>
                <w:b/>
                <w:sz w:val="18"/>
                <w:szCs w:val="18"/>
              </w:rPr>
            </w:pPr>
            <w:r w:rsidRPr="00D32597">
              <w:rPr>
                <w:rFonts w:ascii="Liberation Serif" w:hAnsi="Liberation Serif"/>
                <w:b/>
                <w:sz w:val="18"/>
                <w:szCs w:val="18"/>
              </w:rPr>
              <w:t>98,8</w:t>
            </w:r>
          </w:p>
        </w:tc>
      </w:tr>
    </w:tbl>
    <w:p w:rsidR="00F7601A" w:rsidRPr="00C142F4" w:rsidRDefault="00F7601A" w:rsidP="00F7601A">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 xml:space="preserve">Анализом </w:t>
      </w:r>
      <w:r>
        <w:rPr>
          <w:rFonts w:ascii="Liberation Serif" w:eastAsia="Times New Roman" w:hAnsi="Liberation Serif" w:cs="Liberation Serif"/>
          <w:sz w:val="28"/>
          <w:szCs w:val="28"/>
          <w:lang w:eastAsia="ru-RU"/>
        </w:rPr>
        <w:t xml:space="preserve">выполнения </w:t>
      </w:r>
      <w:r w:rsidRPr="00C142F4">
        <w:rPr>
          <w:rFonts w:ascii="Liberation Serif" w:eastAsia="Times New Roman" w:hAnsi="Liberation Serif" w:cs="Liberation Serif"/>
          <w:sz w:val="28"/>
          <w:szCs w:val="28"/>
          <w:lang w:eastAsia="ru-RU"/>
        </w:rPr>
        <w:t>бюджетной сметы за 2023 год</w:t>
      </w:r>
      <w:r>
        <w:rPr>
          <w:rFonts w:ascii="Liberation Serif" w:eastAsia="Times New Roman" w:hAnsi="Liberation Serif" w:cs="Liberation Serif"/>
          <w:sz w:val="28"/>
          <w:szCs w:val="28"/>
          <w:lang w:eastAsia="ru-RU"/>
        </w:rPr>
        <w:t>,</w:t>
      </w:r>
      <w:r w:rsidR="00FF05A1">
        <w:rPr>
          <w:rFonts w:ascii="Liberation Serif" w:eastAsia="Times New Roman" w:hAnsi="Liberation Serif" w:cs="Liberation Serif"/>
          <w:sz w:val="28"/>
          <w:szCs w:val="28"/>
          <w:lang w:eastAsia="ru-RU"/>
        </w:rPr>
        <w:t xml:space="preserve"> </w:t>
      </w:r>
      <w:r w:rsidRPr="00C142F4">
        <w:rPr>
          <w:rFonts w:ascii="Liberation Serif" w:eastAsia="Times New Roman" w:hAnsi="Liberation Serif" w:cs="Liberation Serif"/>
          <w:sz w:val="28"/>
          <w:szCs w:val="28"/>
          <w:lang w:eastAsia="ru-RU"/>
        </w:rPr>
        <w:t xml:space="preserve">с учетом изменений установлено, что </w:t>
      </w:r>
      <w:r>
        <w:rPr>
          <w:rFonts w:ascii="Liberation Serif" w:eastAsia="Times New Roman" w:hAnsi="Liberation Serif" w:cs="Liberation Serif"/>
          <w:sz w:val="28"/>
          <w:szCs w:val="28"/>
          <w:lang w:eastAsia="ru-RU"/>
        </w:rPr>
        <w:t>вы</w:t>
      </w:r>
      <w:r w:rsidRPr="00C142F4">
        <w:rPr>
          <w:rFonts w:ascii="Liberation Serif" w:eastAsia="Times New Roman" w:hAnsi="Liberation Serif" w:cs="Liberation Serif"/>
          <w:sz w:val="28"/>
          <w:szCs w:val="28"/>
          <w:lang w:eastAsia="ru-RU"/>
        </w:rPr>
        <w:t xml:space="preserve">полнение бюджетной сметы составило </w:t>
      </w:r>
      <w:r w:rsidRPr="00D32597">
        <w:rPr>
          <w:rFonts w:ascii="Liberation Serif" w:hAnsi="Liberation Serif"/>
          <w:sz w:val="28"/>
          <w:szCs w:val="28"/>
        </w:rPr>
        <w:t xml:space="preserve">2677,28 тыс. руб. или 98,8% </w:t>
      </w:r>
      <w:r w:rsidRPr="00C142F4">
        <w:rPr>
          <w:rFonts w:ascii="Liberation Serif" w:hAnsi="Liberation Serif" w:cs="Liberation Serif"/>
          <w:sz w:val="28"/>
          <w:szCs w:val="28"/>
        </w:rPr>
        <w:t xml:space="preserve">от общего объема бюджетных ассигнований, утвержденных на реализацию мероприятий Муниципальной программы </w:t>
      </w:r>
      <w:r>
        <w:rPr>
          <w:rFonts w:ascii="Liberation Serif" w:hAnsi="Liberation Serif" w:cs="Liberation Serif"/>
          <w:sz w:val="28"/>
          <w:szCs w:val="28"/>
        </w:rPr>
        <w:t xml:space="preserve">Колчеданской </w:t>
      </w:r>
      <w:r w:rsidRPr="00C142F4">
        <w:rPr>
          <w:rFonts w:ascii="Liberation Serif" w:hAnsi="Liberation Serif" w:cs="Liberation Serif"/>
          <w:sz w:val="28"/>
          <w:szCs w:val="28"/>
        </w:rPr>
        <w:t>сельской администрации</w:t>
      </w:r>
      <w:r w:rsidRPr="00C142F4">
        <w:rPr>
          <w:rFonts w:ascii="Liberation Serif" w:eastAsia="Times New Roman" w:hAnsi="Liberation Serif" w:cs="Liberation Serif"/>
          <w:sz w:val="28"/>
          <w:szCs w:val="28"/>
          <w:lang w:eastAsia="ru-RU"/>
        </w:rPr>
        <w:t xml:space="preserve">. </w:t>
      </w:r>
    </w:p>
    <w:p w:rsidR="00063856" w:rsidRPr="001135DF" w:rsidRDefault="00063856" w:rsidP="00063856">
      <w:pPr>
        <w:autoSpaceDE w:val="0"/>
        <w:autoSpaceDN w:val="0"/>
        <w:adjustRightInd w:val="0"/>
        <w:spacing w:after="0" w:line="240" w:lineRule="auto"/>
        <w:ind w:firstLine="709"/>
        <w:jc w:val="both"/>
        <w:rPr>
          <w:rFonts w:ascii="Liberation Serif" w:hAnsi="Liberation Serif" w:cs="Liberation Serif"/>
          <w:sz w:val="28"/>
          <w:szCs w:val="28"/>
        </w:rPr>
      </w:pPr>
      <w:r w:rsidRPr="00C142F4">
        <w:rPr>
          <w:rFonts w:ascii="Liberation Serif" w:eastAsia="Times New Roman" w:hAnsi="Liberation Serif" w:cs="Liberation Serif"/>
          <w:sz w:val="28"/>
          <w:szCs w:val="28"/>
          <w:lang w:eastAsia="ru-RU"/>
        </w:rPr>
        <w:t xml:space="preserve">Анализ финансового обеспечения мероприятий Муниципальной программы за 2023 год с учетом изменений, представлен в таблице № </w:t>
      </w:r>
      <w:r w:rsidR="001135DF" w:rsidRPr="001135DF">
        <w:rPr>
          <w:rFonts w:ascii="Liberation Serif" w:eastAsia="Times New Roman" w:hAnsi="Liberation Serif" w:cs="Liberation Serif"/>
          <w:sz w:val="28"/>
          <w:szCs w:val="28"/>
          <w:lang w:eastAsia="ru-RU"/>
        </w:rPr>
        <w:t>6</w:t>
      </w:r>
      <w:r w:rsidRPr="001135DF">
        <w:rPr>
          <w:rFonts w:ascii="Liberation Serif" w:eastAsia="Times New Roman" w:hAnsi="Liberation Serif" w:cs="Liberation Serif"/>
          <w:sz w:val="28"/>
          <w:szCs w:val="28"/>
          <w:lang w:eastAsia="ru-RU"/>
        </w:rPr>
        <w:t>.</w:t>
      </w:r>
    </w:p>
    <w:p w:rsidR="00D32597" w:rsidRPr="00D32597" w:rsidRDefault="00D32597" w:rsidP="00D32597">
      <w:pPr>
        <w:tabs>
          <w:tab w:val="left" w:pos="9922"/>
        </w:tabs>
        <w:autoSpaceDE w:val="0"/>
        <w:autoSpaceDN w:val="0"/>
        <w:adjustRightInd w:val="0"/>
        <w:spacing w:after="0" w:line="240" w:lineRule="auto"/>
        <w:ind w:right="-1" w:firstLine="720"/>
        <w:rPr>
          <w:rFonts w:ascii="Liberation Serif" w:eastAsia="Times New Roman" w:hAnsi="Liberation Serif" w:cs="Times New Roman"/>
          <w:sz w:val="20"/>
          <w:szCs w:val="20"/>
          <w:lang w:eastAsia="ru-RU"/>
        </w:rPr>
      </w:pPr>
      <w:r w:rsidRPr="00D32597">
        <w:rPr>
          <w:rFonts w:ascii="Liberation Serif" w:eastAsia="Times New Roman" w:hAnsi="Liberation Serif" w:cs="Times New Roman"/>
          <w:sz w:val="20"/>
          <w:szCs w:val="20"/>
          <w:lang w:eastAsia="ru-RU"/>
        </w:rPr>
        <w:t xml:space="preserve">Таблица № </w:t>
      </w:r>
      <w:r w:rsidR="001135DF">
        <w:rPr>
          <w:rFonts w:ascii="Liberation Serif" w:eastAsia="Times New Roman" w:hAnsi="Liberation Serif" w:cs="Times New Roman"/>
          <w:sz w:val="20"/>
          <w:szCs w:val="20"/>
          <w:lang w:eastAsia="ru-RU"/>
        </w:rPr>
        <w:t>6</w:t>
      </w:r>
    </w:p>
    <w:tbl>
      <w:tblPr>
        <w:tblStyle w:val="a8"/>
        <w:tblW w:w="9668" w:type="dxa"/>
        <w:tblInd w:w="79" w:type="dxa"/>
        <w:tblLayout w:type="fixed"/>
        <w:tblLook w:val="04A0" w:firstRow="1" w:lastRow="0" w:firstColumn="1" w:lastColumn="0" w:noHBand="0" w:noVBand="1"/>
      </w:tblPr>
      <w:tblGrid>
        <w:gridCol w:w="566"/>
        <w:gridCol w:w="3148"/>
        <w:gridCol w:w="992"/>
        <w:gridCol w:w="1419"/>
        <w:gridCol w:w="1417"/>
        <w:gridCol w:w="1134"/>
        <w:gridCol w:w="992"/>
      </w:tblGrid>
      <w:tr w:rsidR="00D32597" w:rsidRPr="00D32597" w:rsidTr="00D32597">
        <w:trPr>
          <w:trHeight w:val="1035"/>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 п/п</w:t>
            </w:r>
          </w:p>
        </w:tc>
        <w:tc>
          <w:tcPr>
            <w:tcW w:w="3148"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Наименование мероприятия</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Раздел</w:t>
            </w: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Целевая статья</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Лимиты бюджетных обязательств, тыс. руб.</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Кассовый расход,  тыс. руб.</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Процент выполнения, %</w:t>
            </w:r>
          </w:p>
        </w:tc>
      </w:tr>
      <w:tr w:rsidR="00D32597" w:rsidRPr="00D32597" w:rsidTr="00D32597">
        <w:trPr>
          <w:trHeight w:val="188"/>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w:t>
            </w:r>
          </w:p>
        </w:tc>
        <w:tc>
          <w:tcPr>
            <w:tcW w:w="3148"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2</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3</w:t>
            </w: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4</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6</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7</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8</w:t>
            </w:r>
          </w:p>
        </w:tc>
      </w:tr>
      <w:tr w:rsidR="00D32597" w:rsidRPr="00D32597" w:rsidTr="00D32597">
        <w:trPr>
          <w:trHeight w:val="403"/>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w:t>
            </w:r>
          </w:p>
        </w:tc>
        <w:tc>
          <w:tcPr>
            <w:tcW w:w="3148"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Благоустройство территории Каменского городского округа</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0503</w:t>
            </w: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1200325000</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905,43</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878,31</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97,0</w:t>
            </w:r>
          </w:p>
        </w:tc>
      </w:tr>
      <w:tr w:rsidR="00D32597" w:rsidRPr="00D32597" w:rsidTr="00D32597">
        <w:trPr>
          <w:trHeight w:val="403"/>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2</w:t>
            </w:r>
          </w:p>
        </w:tc>
        <w:tc>
          <w:tcPr>
            <w:tcW w:w="3148"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Уличное освещение территории населенных пунктов</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0503</w:t>
            </w: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1200425000</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793,0</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792,83</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100,0</w:t>
            </w:r>
          </w:p>
        </w:tc>
      </w:tr>
      <w:tr w:rsidR="00D32597" w:rsidRPr="00D32597" w:rsidTr="00D32597">
        <w:trPr>
          <w:trHeight w:val="403"/>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3</w:t>
            </w:r>
          </w:p>
        </w:tc>
        <w:tc>
          <w:tcPr>
            <w:tcW w:w="3148"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Природоохранные мероприятия на территории Каменского городского округа</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0603</w:t>
            </w: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1200125000</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30,0</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30,0</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100,0</w:t>
            </w:r>
          </w:p>
        </w:tc>
      </w:tr>
      <w:tr w:rsidR="00D32597" w:rsidRPr="00D32597" w:rsidTr="00D32597">
        <w:trPr>
          <w:trHeight w:val="403"/>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4</w:t>
            </w:r>
          </w:p>
        </w:tc>
        <w:tc>
          <w:tcPr>
            <w:tcW w:w="3148"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Природоохранные мероприятия на территории Каменского городского округа</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0605</w:t>
            </w: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1200125000</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982,0</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976,14</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99,4</w:t>
            </w:r>
          </w:p>
        </w:tc>
      </w:tr>
      <w:tr w:rsidR="00D32597" w:rsidRPr="00D32597" w:rsidTr="00D32597">
        <w:trPr>
          <w:trHeight w:val="403"/>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p>
        </w:tc>
        <w:tc>
          <w:tcPr>
            <w:tcW w:w="3148" w:type="dxa"/>
          </w:tcPr>
          <w:p w:rsidR="00D32597" w:rsidRPr="00D32597" w:rsidRDefault="00D32597" w:rsidP="00D32597">
            <w:pPr>
              <w:tabs>
                <w:tab w:val="left" w:pos="9922"/>
              </w:tabs>
              <w:autoSpaceDE w:val="0"/>
              <w:autoSpaceDN w:val="0"/>
              <w:adjustRightInd w:val="0"/>
              <w:ind w:right="-1"/>
              <w:jc w:val="both"/>
              <w:rPr>
                <w:rFonts w:ascii="Liberation Serif" w:hAnsi="Liberation Serif"/>
                <w:b/>
                <w:sz w:val="18"/>
                <w:szCs w:val="18"/>
              </w:rPr>
            </w:pPr>
            <w:r w:rsidRPr="00D32597">
              <w:rPr>
                <w:rFonts w:ascii="Liberation Serif" w:hAnsi="Liberation Serif"/>
                <w:b/>
                <w:sz w:val="18"/>
                <w:szCs w:val="18"/>
              </w:rPr>
              <w:t>Итого</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b/>
                <w:sz w:val="18"/>
                <w:szCs w:val="18"/>
                <w:highlight w:val="yellow"/>
              </w:rPr>
            </w:pP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b/>
                <w:sz w:val="18"/>
                <w:szCs w:val="18"/>
                <w:highlight w:val="yellow"/>
              </w:rPr>
            </w:pP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b/>
                <w:sz w:val="18"/>
                <w:szCs w:val="18"/>
              </w:rPr>
            </w:pPr>
            <w:r w:rsidRPr="00D32597">
              <w:rPr>
                <w:rFonts w:ascii="Liberation Serif" w:hAnsi="Liberation Serif"/>
                <w:b/>
                <w:sz w:val="18"/>
                <w:szCs w:val="18"/>
              </w:rPr>
              <w:t>2710,43</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b/>
                <w:sz w:val="18"/>
                <w:szCs w:val="18"/>
              </w:rPr>
            </w:pPr>
            <w:r w:rsidRPr="00D32597">
              <w:rPr>
                <w:rFonts w:ascii="Liberation Serif" w:hAnsi="Liberation Serif"/>
                <w:b/>
                <w:sz w:val="18"/>
                <w:szCs w:val="18"/>
              </w:rPr>
              <w:t>2677,28</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b/>
                <w:sz w:val="18"/>
                <w:szCs w:val="18"/>
              </w:rPr>
            </w:pPr>
            <w:r w:rsidRPr="00D32597">
              <w:rPr>
                <w:rFonts w:ascii="Liberation Serif" w:hAnsi="Liberation Serif"/>
                <w:b/>
                <w:sz w:val="18"/>
                <w:szCs w:val="18"/>
              </w:rPr>
              <w:t>98,8</w:t>
            </w:r>
          </w:p>
        </w:tc>
      </w:tr>
    </w:tbl>
    <w:p w:rsidR="00D32597" w:rsidRPr="00D32597" w:rsidRDefault="00D32597" w:rsidP="00D32597">
      <w:pPr>
        <w:tabs>
          <w:tab w:val="left" w:pos="9922"/>
        </w:tabs>
        <w:autoSpaceDE w:val="0"/>
        <w:autoSpaceDN w:val="0"/>
        <w:adjustRightInd w:val="0"/>
        <w:spacing w:after="0" w:line="240" w:lineRule="auto"/>
        <w:ind w:right="-1" w:firstLine="720"/>
        <w:jc w:val="both"/>
        <w:rPr>
          <w:rFonts w:ascii="Liberation Serif" w:hAnsi="Liberation Serif"/>
          <w:sz w:val="28"/>
          <w:szCs w:val="28"/>
        </w:rPr>
      </w:pPr>
      <w:r w:rsidRPr="00D32597">
        <w:rPr>
          <w:rFonts w:ascii="Liberation Serif" w:hAnsi="Liberation Serif"/>
          <w:sz w:val="28"/>
          <w:szCs w:val="28"/>
        </w:rPr>
        <w:t>При анализе финансового обеспечения мероприятий Муниципальной программы за 2023 год установлено соответствие бюджетной сметы                             на выполнение мероприятий Муниципальной программы бюджетной росписи                и утвержденным лимитам бюджетных обязательств. Выполнение мероприятий Муниципальной программы составило</w:t>
      </w:r>
      <w:r w:rsidR="001632F5">
        <w:rPr>
          <w:rFonts w:ascii="Liberation Serif" w:hAnsi="Liberation Serif"/>
          <w:sz w:val="28"/>
          <w:szCs w:val="28"/>
        </w:rPr>
        <w:t xml:space="preserve"> 2677,43 тыс. руб. или </w:t>
      </w:r>
      <w:r w:rsidRPr="00D32597">
        <w:rPr>
          <w:rFonts w:ascii="Liberation Serif" w:hAnsi="Liberation Serif"/>
          <w:sz w:val="28"/>
          <w:szCs w:val="28"/>
        </w:rPr>
        <w:t xml:space="preserve">98,8 процентов. </w:t>
      </w:r>
    </w:p>
    <w:p w:rsidR="00D32597" w:rsidRPr="00D32597" w:rsidRDefault="00D32597" w:rsidP="00D32597">
      <w:pPr>
        <w:tabs>
          <w:tab w:val="left" w:pos="9922"/>
        </w:tabs>
        <w:spacing w:after="0" w:line="240" w:lineRule="auto"/>
        <w:ind w:right="-1" w:firstLine="709"/>
        <w:jc w:val="both"/>
        <w:rPr>
          <w:rFonts w:ascii="Liberation Serif" w:eastAsia="Times New Roman" w:hAnsi="Liberation Serif" w:cs="Times New Roman"/>
          <w:b/>
          <w:i/>
          <w:sz w:val="28"/>
          <w:szCs w:val="28"/>
        </w:rPr>
      </w:pPr>
      <w:r w:rsidRPr="00D32597">
        <w:rPr>
          <w:rFonts w:ascii="Liberation Serif" w:eastAsia="Times New Roman" w:hAnsi="Liberation Serif" w:cs="Times New Roman"/>
          <w:b/>
          <w:i/>
          <w:sz w:val="28"/>
          <w:szCs w:val="28"/>
        </w:rPr>
        <w:lastRenderedPageBreak/>
        <w:t>2024 год</w:t>
      </w:r>
    </w:p>
    <w:p w:rsidR="00D32597" w:rsidRPr="00D32597" w:rsidRDefault="00D32597" w:rsidP="00D32597">
      <w:pPr>
        <w:spacing w:after="0" w:line="240" w:lineRule="auto"/>
        <w:ind w:firstLine="720"/>
        <w:jc w:val="both"/>
        <w:rPr>
          <w:rFonts w:ascii="Liberation Serif" w:eastAsia="Times New Roman" w:hAnsi="Liberation Serif" w:cs="Liberation Serif"/>
          <w:sz w:val="28"/>
          <w:szCs w:val="28"/>
          <w:lang w:eastAsia="ru-RU"/>
        </w:rPr>
      </w:pPr>
      <w:r w:rsidRPr="00D32597">
        <w:rPr>
          <w:rFonts w:ascii="Liberation Serif" w:eastAsia="Times New Roman" w:hAnsi="Liberation Serif" w:cs="Liberation Serif"/>
          <w:sz w:val="28"/>
          <w:szCs w:val="28"/>
          <w:lang w:eastAsia="ru-RU"/>
        </w:rPr>
        <w:t xml:space="preserve">Решением Думы </w:t>
      </w:r>
      <w:r w:rsidR="00C86A1D">
        <w:rPr>
          <w:rFonts w:ascii="Liberation Serif" w:eastAsia="Times New Roman" w:hAnsi="Liberation Serif" w:cs="Liberation Serif"/>
          <w:sz w:val="28"/>
          <w:szCs w:val="28"/>
          <w:lang w:eastAsia="ru-RU"/>
        </w:rPr>
        <w:t xml:space="preserve">№ 292 </w:t>
      </w:r>
      <w:r w:rsidRPr="00D32597">
        <w:rPr>
          <w:rFonts w:ascii="Liberation Serif" w:eastAsia="Times New Roman" w:hAnsi="Liberation Serif" w:cs="Liberation Serif"/>
          <w:sz w:val="28"/>
          <w:szCs w:val="28"/>
          <w:lang w:eastAsia="ru-RU"/>
        </w:rPr>
        <w:t>на реализацию Муниципальной программы в местном бюджете предусмотрены средства в общей сумме 83253,9 тыс. рублей.</w:t>
      </w:r>
    </w:p>
    <w:p w:rsidR="00D32597" w:rsidRPr="00D32597" w:rsidRDefault="005A2BDB" w:rsidP="00D32597">
      <w:pPr>
        <w:tabs>
          <w:tab w:val="left" w:pos="9922"/>
        </w:tabs>
        <w:spacing w:after="0" w:line="240" w:lineRule="auto"/>
        <w:ind w:right="-1" w:firstLine="709"/>
        <w:jc w:val="both"/>
        <w:rPr>
          <w:rFonts w:ascii="Liberation Serif" w:eastAsia="Times New Roman" w:hAnsi="Liberation Serif" w:cs="Times New Roman"/>
          <w:sz w:val="28"/>
          <w:szCs w:val="28"/>
          <w:highlight w:val="yellow"/>
        </w:rPr>
      </w:pPr>
      <w:r>
        <w:rPr>
          <w:rFonts w:ascii="Liberation Serif" w:eastAsia="Times New Roman" w:hAnsi="Liberation Serif" w:cs="Times New Roman"/>
          <w:sz w:val="28"/>
          <w:szCs w:val="28"/>
        </w:rPr>
        <w:t>П</w:t>
      </w:r>
      <w:r w:rsidR="00D32597" w:rsidRPr="00D32597">
        <w:rPr>
          <w:rFonts w:ascii="Liberation Serif" w:eastAsia="Times New Roman" w:hAnsi="Liberation Serif" w:cs="Times New Roman"/>
          <w:sz w:val="28"/>
          <w:szCs w:val="28"/>
        </w:rPr>
        <w:t xml:space="preserve">о состоянию на 28 декабря 2024 года </w:t>
      </w:r>
      <w:r w:rsidR="00D32597" w:rsidRPr="00D32597">
        <w:rPr>
          <w:rFonts w:ascii="Liberation Serif" w:hAnsi="Liberation Serif"/>
          <w:sz w:val="28"/>
          <w:szCs w:val="28"/>
        </w:rPr>
        <w:t>бюджетная смета утверждена                        в общей сумме 9080,98 тыс. руб., в том числе по мероприятиям Муниципальной программы в сумме 4924,70 тыс. рублей.</w:t>
      </w:r>
    </w:p>
    <w:p w:rsidR="00D32597" w:rsidRPr="00D32597" w:rsidRDefault="00D32597" w:rsidP="00D32597">
      <w:pPr>
        <w:tabs>
          <w:tab w:val="left" w:pos="9922"/>
        </w:tabs>
        <w:autoSpaceDE w:val="0"/>
        <w:autoSpaceDN w:val="0"/>
        <w:adjustRightInd w:val="0"/>
        <w:spacing w:after="0" w:line="240" w:lineRule="auto"/>
        <w:ind w:right="-1" w:firstLine="720"/>
        <w:jc w:val="both"/>
        <w:rPr>
          <w:rFonts w:ascii="Liberation Serif" w:hAnsi="Liberation Serif"/>
          <w:sz w:val="28"/>
          <w:szCs w:val="28"/>
        </w:rPr>
      </w:pPr>
      <w:r w:rsidRPr="00D32597">
        <w:rPr>
          <w:rFonts w:ascii="Liberation Serif" w:hAnsi="Liberation Serif"/>
          <w:sz w:val="28"/>
          <w:szCs w:val="28"/>
        </w:rPr>
        <w:t xml:space="preserve">Анализ бюджетной сметы по Муниципальной программе за 2024 год представлен в таблице № </w:t>
      </w:r>
      <w:r w:rsidR="001416F3">
        <w:rPr>
          <w:rFonts w:ascii="Liberation Serif" w:hAnsi="Liberation Serif"/>
          <w:sz w:val="28"/>
          <w:szCs w:val="28"/>
        </w:rPr>
        <w:t>7</w:t>
      </w:r>
      <w:r w:rsidRPr="00D32597">
        <w:rPr>
          <w:rFonts w:ascii="Liberation Serif" w:hAnsi="Liberation Serif"/>
          <w:sz w:val="28"/>
          <w:szCs w:val="28"/>
        </w:rPr>
        <w:t>.</w:t>
      </w:r>
    </w:p>
    <w:p w:rsidR="00D32597" w:rsidRPr="00D32597" w:rsidRDefault="00D32597" w:rsidP="00D32597">
      <w:pPr>
        <w:tabs>
          <w:tab w:val="left" w:pos="9922"/>
        </w:tabs>
        <w:autoSpaceDE w:val="0"/>
        <w:autoSpaceDN w:val="0"/>
        <w:adjustRightInd w:val="0"/>
        <w:spacing w:after="0" w:line="240" w:lineRule="auto"/>
        <w:ind w:right="-1" w:firstLine="720"/>
        <w:rPr>
          <w:rFonts w:ascii="Liberation Serif" w:hAnsi="Liberation Serif"/>
          <w:sz w:val="20"/>
          <w:szCs w:val="20"/>
        </w:rPr>
      </w:pPr>
      <w:r w:rsidRPr="00D32597">
        <w:rPr>
          <w:rFonts w:ascii="Liberation Serif" w:hAnsi="Liberation Serif"/>
          <w:sz w:val="20"/>
          <w:szCs w:val="20"/>
        </w:rPr>
        <w:t xml:space="preserve">Таблица № </w:t>
      </w:r>
      <w:r w:rsidR="001416F3">
        <w:rPr>
          <w:rFonts w:ascii="Liberation Serif" w:hAnsi="Liberation Serif"/>
          <w:sz w:val="20"/>
          <w:szCs w:val="20"/>
        </w:rPr>
        <w:t>7</w:t>
      </w:r>
    </w:p>
    <w:tbl>
      <w:tblPr>
        <w:tblStyle w:val="a8"/>
        <w:tblW w:w="9855" w:type="dxa"/>
        <w:tblLayout w:type="fixed"/>
        <w:tblLook w:val="04A0" w:firstRow="1" w:lastRow="0" w:firstColumn="1" w:lastColumn="0" w:noHBand="0" w:noVBand="1"/>
      </w:tblPr>
      <w:tblGrid>
        <w:gridCol w:w="675"/>
        <w:gridCol w:w="1985"/>
        <w:gridCol w:w="707"/>
        <w:gridCol w:w="1562"/>
        <w:gridCol w:w="1241"/>
        <w:gridCol w:w="1417"/>
        <w:gridCol w:w="1276"/>
        <w:gridCol w:w="34"/>
        <w:gridCol w:w="958"/>
      </w:tblGrid>
      <w:tr w:rsidR="00D32597" w:rsidRPr="00D32597" w:rsidTr="00D32597">
        <w:tc>
          <w:tcPr>
            <w:tcW w:w="675"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 п/п</w:t>
            </w:r>
          </w:p>
        </w:tc>
        <w:tc>
          <w:tcPr>
            <w:tcW w:w="1985" w:type="dxa"/>
          </w:tcPr>
          <w:p w:rsidR="00D32597" w:rsidRPr="00D32597" w:rsidRDefault="00D32597" w:rsidP="00D32597">
            <w:pPr>
              <w:rPr>
                <w:rFonts w:ascii="Times New Roman" w:hAnsi="Times New Roman"/>
                <w:sz w:val="18"/>
                <w:szCs w:val="18"/>
              </w:rPr>
            </w:pPr>
            <w:r w:rsidRPr="00D32597">
              <w:rPr>
                <w:rFonts w:ascii="Times New Roman" w:hAnsi="Times New Roman"/>
                <w:sz w:val="18"/>
                <w:szCs w:val="18"/>
              </w:rPr>
              <w:t>наименование</w:t>
            </w:r>
          </w:p>
        </w:tc>
        <w:tc>
          <w:tcPr>
            <w:tcW w:w="70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раздел</w:t>
            </w:r>
          </w:p>
        </w:tc>
        <w:tc>
          <w:tcPr>
            <w:tcW w:w="1562"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Целевая статья</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КОСГУ</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Лимиты бюджетных обязательств, тыс. руб.</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Кассовый расход, тыс. руб.</w:t>
            </w:r>
          </w:p>
        </w:tc>
        <w:tc>
          <w:tcPr>
            <w:tcW w:w="992" w:type="dxa"/>
            <w:gridSpan w:val="2"/>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Процент выполнения, %</w:t>
            </w:r>
          </w:p>
        </w:tc>
      </w:tr>
      <w:tr w:rsidR="00D32597" w:rsidRPr="00D32597" w:rsidTr="00D32597">
        <w:tc>
          <w:tcPr>
            <w:tcW w:w="675"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w:t>
            </w:r>
          </w:p>
        </w:tc>
        <w:tc>
          <w:tcPr>
            <w:tcW w:w="1985" w:type="dxa"/>
          </w:tcPr>
          <w:p w:rsidR="00D32597" w:rsidRPr="00D32597" w:rsidRDefault="00D32597" w:rsidP="00D32597">
            <w:pPr>
              <w:jc w:val="center"/>
              <w:rPr>
                <w:rFonts w:ascii="Times New Roman" w:hAnsi="Times New Roman"/>
                <w:sz w:val="18"/>
                <w:szCs w:val="18"/>
              </w:rPr>
            </w:pPr>
            <w:r w:rsidRPr="00D32597">
              <w:rPr>
                <w:rFonts w:ascii="Times New Roman" w:hAnsi="Times New Roman"/>
                <w:sz w:val="18"/>
                <w:szCs w:val="18"/>
              </w:rPr>
              <w:t>2</w:t>
            </w:r>
          </w:p>
        </w:tc>
        <w:tc>
          <w:tcPr>
            <w:tcW w:w="70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3</w:t>
            </w:r>
          </w:p>
        </w:tc>
        <w:tc>
          <w:tcPr>
            <w:tcW w:w="156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4</w:t>
            </w:r>
          </w:p>
        </w:tc>
        <w:tc>
          <w:tcPr>
            <w:tcW w:w="1241"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5</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6</w:t>
            </w:r>
          </w:p>
        </w:tc>
        <w:tc>
          <w:tcPr>
            <w:tcW w:w="1276" w:type="dxa"/>
            <w:vAlign w:val="center"/>
          </w:tcPr>
          <w:p w:rsidR="00D32597" w:rsidRPr="00D32597" w:rsidRDefault="00D32597" w:rsidP="00D32597">
            <w:pPr>
              <w:tabs>
                <w:tab w:val="left" w:pos="9922"/>
              </w:tabs>
              <w:autoSpaceDE w:val="0"/>
              <w:autoSpaceDN w:val="0"/>
              <w:adjustRightInd w:val="0"/>
              <w:ind w:right="-1"/>
              <w:rPr>
                <w:rFonts w:ascii="Liberation Serif" w:hAnsi="Liberation Serif"/>
                <w:sz w:val="18"/>
                <w:szCs w:val="18"/>
              </w:rPr>
            </w:pPr>
            <w:r w:rsidRPr="00D32597">
              <w:rPr>
                <w:rFonts w:ascii="Liberation Serif" w:hAnsi="Liberation Serif"/>
                <w:sz w:val="18"/>
                <w:szCs w:val="18"/>
              </w:rPr>
              <w:t>7</w:t>
            </w:r>
          </w:p>
        </w:tc>
        <w:tc>
          <w:tcPr>
            <w:tcW w:w="992" w:type="dxa"/>
            <w:gridSpan w:val="2"/>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8</w:t>
            </w:r>
          </w:p>
        </w:tc>
      </w:tr>
      <w:tr w:rsidR="00D32597" w:rsidRPr="00D32597" w:rsidTr="00D32597">
        <w:tc>
          <w:tcPr>
            <w:tcW w:w="675"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w:t>
            </w:r>
          </w:p>
        </w:tc>
        <w:tc>
          <w:tcPr>
            <w:tcW w:w="1985" w:type="dxa"/>
          </w:tcPr>
          <w:p w:rsidR="00D32597" w:rsidRPr="00D32597" w:rsidRDefault="00D32597" w:rsidP="00D32597">
            <w:pPr>
              <w:rPr>
                <w:rFonts w:ascii="Times New Roman" w:hAnsi="Times New Roman"/>
                <w:sz w:val="18"/>
                <w:szCs w:val="18"/>
              </w:rPr>
            </w:pPr>
            <w:r w:rsidRPr="00D32597">
              <w:rPr>
                <w:rFonts w:ascii="Times New Roman" w:hAnsi="Times New Roman"/>
                <w:sz w:val="18"/>
                <w:szCs w:val="18"/>
              </w:rPr>
              <w:t>Организация мероприятий при осуществлении деятельности с животными без владельцев, в том числе организация мероприятия по предупреждению возникновения и распространения опасных заболеваний животных</w:t>
            </w:r>
          </w:p>
        </w:tc>
        <w:tc>
          <w:tcPr>
            <w:tcW w:w="70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0405</w:t>
            </w:r>
          </w:p>
        </w:tc>
        <w:tc>
          <w:tcPr>
            <w:tcW w:w="1562"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1200925000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224, 226</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5,0</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0</w:t>
            </w:r>
          </w:p>
        </w:tc>
        <w:tc>
          <w:tcPr>
            <w:tcW w:w="992" w:type="dxa"/>
            <w:gridSpan w:val="2"/>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0</w:t>
            </w:r>
          </w:p>
        </w:tc>
      </w:tr>
      <w:tr w:rsidR="00D32597" w:rsidRPr="00D32597" w:rsidTr="00D32597">
        <w:tc>
          <w:tcPr>
            <w:tcW w:w="675"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2</w:t>
            </w:r>
          </w:p>
        </w:tc>
        <w:tc>
          <w:tcPr>
            <w:tcW w:w="1985" w:type="dxa"/>
          </w:tcPr>
          <w:p w:rsidR="00D32597" w:rsidRPr="00D32597" w:rsidRDefault="00D32597" w:rsidP="00D32597">
            <w:pPr>
              <w:rPr>
                <w:rFonts w:ascii="Times New Roman" w:hAnsi="Times New Roman"/>
                <w:sz w:val="18"/>
                <w:szCs w:val="18"/>
                <w:highlight w:val="yellow"/>
              </w:rPr>
            </w:pPr>
            <w:r w:rsidRPr="00D32597">
              <w:rPr>
                <w:rFonts w:ascii="Liberation Serif" w:hAnsi="Liberation Serif"/>
                <w:sz w:val="18"/>
                <w:szCs w:val="18"/>
              </w:rPr>
              <w:t>Работы, услуги по содержанию имущества санитарная обработка территории, дезинсекция территорий кладбищ, детских площадок</w:t>
            </w:r>
          </w:p>
        </w:tc>
        <w:tc>
          <w:tcPr>
            <w:tcW w:w="70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0503</w:t>
            </w:r>
          </w:p>
        </w:tc>
        <w:tc>
          <w:tcPr>
            <w:tcW w:w="1562"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1200325000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225,2011</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696,80</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646,84</w:t>
            </w:r>
          </w:p>
        </w:tc>
        <w:tc>
          <w:tcPr>
            <w:tcW w:w="992" w:type="dxa"/>
            <w:gridSpan w:val="2"/>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96,2</w:t>
            </w:r>
          </w:p>
        </w:tc>
      </w:tr>
      <w:tr w:rsidR="00D32597" w:rsidRPr="00D32597" w:rsidTr="00D32597">
        <w:tc>
          <w:tcPr>
            <w:tcW w:w="675"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3</w:t>
            </w:r>
          </w:p>
        </w:tc>
        <w:tc>
          <w:tcPr>
            <w:tcW w:w="1985" w:type="dxa"/>
          </w:tcPr>
          <w:p w:rsidR="00D32597" w:rsidRPr="00D32597" w:rsidRDefault="00D32597" w:rsidP="00D32597">
            <w:pPr>
              <w:rPr>
                <w:rFonts w:ascii="Times New Roman" w:hAnsi="Times New Roman"/>
                <w:sz w:val="18"/>
                <w:szCs w:val="18"/>
                <w:highlight w:val="yellow"/>
              </w:rPr>
            </w:pPr>
            <w:r w:rsidRPr="00D32597">
              <w:rPr>
                <w:rFonts w:ascii="Times New Roman" w:hAnsi="Times New Roman"/>
                <w:sz w:val="18"/>
                <w:szCs w:val="18"/>
              </w:rPr>
              <w:t>Ремонт мемориала</w:t>
            </w:r>
          </w:p>
        </w:tc>
        <w:tc>
          <w:tcPr>
            <w:tcW w:w="707"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0503</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1200325000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225, 2063</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41,3</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41,3</w:t>
            </w:r>
          </w:p>
        </w:tc>
        <w:tc>
          <w:tcPr>
            <w:tcW w:w="992" w:type="dxa"/>
            <w:gridSpan w:val="2"/>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100,0</w:t>
            </w:r>
          </w:p>
        </w:tc>
      </w:tr>
      <w:tr w:rsidR="00D32597" w:rsidRPr="00D32597" w:rsidTr="00D32597">
        <w:tc>
          <w:tcPr>
            <w:tcW w:w="675"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4</w:t>
            </w:r>
          </w:p>
        </w:tc>
        <w:tc>
          <w:tcPr>
            <w:tcW w:w="1985" w:type="dxa"/>
          </w:tcPr>
          <w:p w:rsidR="00D32597" w:rsidRPr="00D32597" w:rsidRDefault="00D32597" w:rsidP="00D32597">
            <w:pPr>
              <w:rPr>
                <w:rFonts w:ascii="Times New Roman" w:hAnsi="Times New Roman"/>
                <w:sz w:val="18"/>
                <w:szCs w:val="18"/>
              </w:rPr>
            </w:pPr>
            <w:r w:rsidRPr="00D32597">
              <w:rPr>
                <w:rFonts w:ascii="Times New Roman" w:hAnsi="Times New Roman"/>
                <w:sz w:val="18"/>
                <w:szCs w:val="18"/>
              </w:rPr>
              <w:t>ГСМ для окашивания, приобретение материальных запасов</w:t>
            </w:r>
          </w:p>
        </w:tc>
        <w:tc>
          <w:tcPr>
            <w:tcW w:w="707"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0503</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1200325000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343, 2003</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13,0</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10,96</w:t>
            </w:r>
          </w:p>
        </w:tc>
        <w:tc>
          <w:tcPr>
            <w:tcW w:w="992" w:type="dxa"/>
            <w:gridSpan w:val="2"/>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84,3</w:t>
            </w:r>
          </w:p>
        </w:tc>
      </w:tr>
      <w:tr w:rsidR="00D32597" w:rsidRPr="00D32597" w:rsidTr="00D32597">
        <w:tc>
          <w:tcPr>
            <w:tcW w:w="675"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5</w:t>
            </w:r>
          </w:p>
        </w:tc>
        <w:tc>
          <w:tcPr>
            <w:tcW w:w="1985" w:type="dxa"/>
          </w:tcPr>
          <w:p w:rsidR="00D32597" w:rsidRPr="00D32597" w:rsidRDefault="00D32597" w:rsidP="00D32597">
            <w:pPr>
              <w:rPr>
                <w:rFonts w:ascii="Times New Roman" w:hAnsi="Times New Roman"/>
                <w:sz w:val="18"/>
                <w:szCs w:val="18"/>
                <w:highlight w:val="yellow"/>
              </w:rPr>
            </w:pPr>
            <w:r w:rsidRPr="00D32597">
              <w:rPr>
                <w:rFonts w:ascii="Times New Roman" w:hAnsi="Times New Roman"/>
                <w:sz w:val="18"/>
                <w:szCs w:val="18"/>
              </w:rPr>
              <w:t>Приобретение материалов для благоустройства территории</w:t>
            </w:r>
          </w:p>
        </w:tc>
        <w:tc>
          <w:tcPr>
            <w:tcW w:w="707"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0503</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1200325000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346, 2011</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24,60</w:t>
            </w:r>
          </w:p>
        </w:tc>
        <w:tc>
          <w:tcPr>
            <w:tcW w:w="1310" w:type="dxa"/>
            <w:gridSpan w:val="2"/>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21,37</w:t>
            </w:r>
          </w:p>
        </w:tc>
        <w:tc>
          <w:tcPr>
            <w:tcW w:w="958"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86,90</w:t>
            </w:r>
          </w:p>
        </w:tc>
      </w:tr>
      <w:tr w:rsidR="00D32597" w:rsidRPr="00D32597" w:rsidTr="00D32597">
        <w:tc>
          <w:tcPr>
            <w:tcW w:w="675"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6</w:t>
            </w:r>
          </w:p>
        </w:tc>
        <w:tc>
          <w:tcPr>
            <w:tcW w:w="1985" w:type="dxa"/>
          </w:tcPr>
          <w:p w:rsidR="00D32597" w:rsidRPr="00D32597" w:rsidRDefault="00D32597" w:rsidP="00D32597">
            <w:pPr>
              <w:rPr>
                <w:rFonts w:ascii="Times New Roman" w:hAnsi="Times New Roman"/>
                <w:sz w:val="18"/>
                <w:szCs w:val="18"/>
              </w:rPr>
            </w:pPr>
            <w:r w:rsidRPr="00D32597">
              <w:rPr>
                <w:rFonts w:ascii="Times New Roman" w:hAnsi="Times New Roman"/>
                <w:sz w:val="18"/>
                <w:szCs w:val="18"/>
              </w:rPr>
              <w:t>Уличное освещение населенных пунктов</w:t>
            </w:r>
          </w:p>
        </w:tc>
        <w:tc>
          <w:tcPr>
            <w:tcW w:w="707"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0503</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1200425000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223, 2026</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872,90</w:t>
            </w:r>
          </w:p>
        </w:tc>
        <w:tc>
          <w:tcPr>
            <w:tcW w:w="1310" w:type="dxa"/>
            <w:gridSpan w:val="2"/>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694,46</w:t>
            </w:r>
          </w:p>
        </w:tc>
        <w:tc>
          <w:tcPr>
            <w:tcW w:w="958"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79,6</w:t>
            </w:r>
          </w:p>
        </w:tc>
      </w:tr>
      <w:tr w:rsidR="00D32597" w:rsidRPr="00D32597" w:rsidTr="00D32597">
        <w:tc>
          <w:tcPr>
            <w:tcW w:w="675"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7</w:t>
            </w:r>
          </w:p>
        </w:tc>
        <w:tc>
          <w:tcPr>
            <w:tcW w:w="1985" w:type="dxa"/>
          </w:tcPr>
          <w:p w:rsidR="00D32597" w:rsidRPr="00D32597" w:rsidRDefault="00D32597" w:rsidP="00D32597">
            <w:pPr>
              <w:rPr>
                <w:rFonts w:ascii="Times New Roman" w:hAnsi="Times New Roman"/>
                <w:sz w:val="18"/>
                <w:szCs w:val="18"/>
                <w:highlight w:val="yellow"/>
              </w:rPr>
            </w:pPr>
            <w:r w:rsidRPr="00D32597">
              <w:rPr>
                <w:rFonts w:ascii="Times New Roman" w:hAnsi="Times New Roman"/>
                <w:sz w:val="18"/>
                <w:szCs w:val="18"/>
              </w:rPr>
              <w:t>Работы по содержанию сельских кладбищ</w:t>
            </w:r>
          </w:p>
        </w:tc>
        <w:tc>
          <w:tcPr>
            <w:tcW w:w="707"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0503</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1200825000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225 2011</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2795,0</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2739,47</w:t>
            </w:r>
          </w:p>
        </w:tc>
        <w:tc>
          <w:tcPr>
            <w:tcW w:w="992" w:type="dxa"/>
            <w:gridSpan w:val="2"/>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98,0</w:t>
            </w:r>
          </w:p>
        </w:tc>
      </w:tr>
      <w:tr w:rsidR="00D32597" w:rsidRPr="00D32597" w:rsidTr="00D32597">
        <w:tc>
          <w:tcPr>
            <w:tcW w:w="675"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8</w:t>
            </w:r>
          </w:p>
        </w:tc>
        <w:tc>
          <w:tcPr>
            <w:tcW w:w="1985" w:type="dxa"/>
          </w:tcPr>
          <w:p w:rsidR="00D32597" w:rsidRPr="00D32597" w:rsidRDefault="00D32597" w:rsidP="00D32597">
            <w:pPr>
              <w:rPr>
                <w:rFonts w:ascii="Times New Roman" w:hAnsi="Times New Roman"/>
                <w:sz w:val="18"/>
                <w:szCs w:val="18"/>
              </w:rPr>
            </w:pPr>
            <w:r w:rsidRPr="00D32597">
              <w:rPr>
                <w:rFonts w:ascii="Times New Roman" w:hAnsi="Times New Roman"/>
                <w:sz w:val="18"/>
                <w:szCs w:val="18"/>
              </w:rPr>
              <w:t xml:space="preserve">Природоохранные мероприятия на территории Каменского городского округа. </w:t>
            </w:r>
          </w:p>
        </w:tc>
        <w:tc>
          <w:tcPr>
            <w:tcW w:w="707"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0605</w:t>
            </w:r>
          </w:p>
        </w:tc>
        <w:tc>
          <w:tcPr>
            <w:tcW w:w="1562" w:type="dxa"/>
          </w:tcPr>
          <w:p w:rsidR="00D32597" w:rsidRPr="00D32597" w:rsidRDefault="00D32597" w:rsidP="00D32597">
            <w:pPr>
              <w:rPr>
                <w:rFonts w:ascii="Liberation Serif" w:hAnsi="Liberation Serif"/>
                <w:sz w:val="18"/>
                <w:szCs w:val="18"/>
              </w:rPr>
            </w:pPr>
            <w:r w:rsidRPr="00D32597">
              <w:rPr>
                <w:rFonts w:ascii="Liberation Serif" w:hAnsi="Liberation Serif"/>
                <w:sz w:val="18"/>
                <w:szCs w:val="18"/>
              </w:rPr>
              <w:t>1200125000</w:t>
            </w: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225, 2011</w:t>
            </w: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476,10</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476,06</w:t>
            </w:r>
          </w:p>
        </w:tc>
        <w:tc>
          <w:tcPr>
            <w:tcW w:w="992" w:type="dxa"/>
            <w:gridSpan w:val="2"/>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100,0</w:t>
            </w:r>
          </w:p>
        </w:tc>
      </w:tr>
      <w:tr w:rsidR="00D32597" w:rsidRPr="00D32597" w:rsidTr="00D32597">
        <w:tc>
          <w:tcPr>
            <w:tcW w:w="675"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highlight w:val="yellow"/>
              </w:rPr>
            </w:pPr>
          </w:p>
        </w:tc>
        <w:tc>
          <w:tcPr>
            <w:tcW w:w="1985" w:type="dxa"/>
          </w:tcPr>
          <w:p w:rsidR="00D32597" w:rsidRPr="00D32597" w:rsidRDefault="00D32597" w:rsidP="00D32597">
            <w:pPr>
              <w:rPr>
                <w:rFonts w:ascii="Times New Roman" w:hAnsi="Times New Roman"/>
                <w:b/>
                <w:sz w:val="18"/>
                <w:szCs w:val="18"/>
              </w:rPr>
            </w:pPr>
            <w:r w:rsidRPr="00D32597">
              <w:rPr>
                <w:rFonts w:ascii="Times New Roman" w:hAnsi="Times New Roman"/>
                <w:b/>
                <w:sz w:val="18"/>
                <w:szCs w:val="18"/>
              </w:rPr>
              <w:t>Итого</w:t>
            </w:r>
          </w:p>
        </w:tc>
        <w:tc>
          <w:tcPr>
            <w:tcW w:w="707" w:type="dxa"/>
          </w:tcPr>
          <w:p w:rsidR="00D32597" w:rsidRPr="00D32597" w:rsidRDefault="00D32597" w:rsidP="00D32597">
            <w:pPr>
              <w:tabs>
                <w:tab w:val="left" w:pos="9922"/>
              </w:tabs>
              <w:autoSpaceDE w:val="0"/>
              <w:autoSpaceDN w:val="0"/>
              <w:adjustRightInd w:val="0"/>
              <w:ind w:right="-1"/>
              <w:jc w:val="both"/>
              <w:rPr>
                <w:rFonts w:ascii="Liberation Serif" w:hAnsi="Liberation Serif"/>
                <w:b/>
                <w:sz w:val="18"/>
                <w:szCs w:val="18"/>
                <w:highlight w:val="yellow"/>
              </w:rPr>
            </w:pPr>
          </w:p>
        </w:tc>
        <w:tc>
          <w:tcPr>
            <w:tcW w:w="1562" w:type="dxa"/>
          </w:tcPr>
          <w:p w:rsidR="00D32597" w:rsidRPr="00D32597" w:rsidRDefault="00D32597" w:rsidP="00D32597">
            <w:pPr>
              <w:tabs>
                <w:tab w:val="left" w:pos="9922"/>
              </w:tabs>
              <w:autoSpaceDE w:val="0"/>
              <w:autoSpaceDN w:val="0"/>
              <w:adjustRightInd w:val="0"/>
              <w:ind w:right="-1"/>
              <w:jc w:val="both"/>
              <w:rPr>
                <w:rFonts w:ascii="Liberation Serif" w:hAnsi="Liberation Serif"/>
                <w:b/>
                <w:sz w:val="18"/>
                <w:szCs w:val="18"/>
                <w:highlight w:val="yellow"/>
              </w:rPr>
            </w:pPr>
          </w:p>
        </w:tc>
        <w:tc>
          <w:tcPr>
            <w:tcW w:w="1241"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highlight w:val="yellow"/>
              </w:rPr>
            </w:pPr>
          </w:p>
        </w:tc>
        <w:tc>
          <w:tcPr>
            <w:tcW w:w="1417" w:type="dxa"/>
          </w:tcPr>
          <w:p w:rsidR="00D32597" w:rsidRPr="00D32597" w:rsidRDefault="00D32597" w:rsidP="00D32597">
            <w:pPr>
              <w:tabs>
                <w:tab w:val="left" w:pos="9922"/>
              </w:tabs>
              <w:autoSpaceDE w:val="0"/>
              <w:autoSpaceDN w:val="0"/>
              <w:adjustRightInd w:val="0"/>
              <w:ind w:right="-1"/>
              <w:jc w:val="both"/>
              <w:rPr>
                <w:rFonts w:ascii="Liberation Serif" w:hAnsi="Liberation Serif"/>
                <w:b/>
                <w:sz w:val="18"/>
                <w:szCs w:val="18"/>
              </w:rPr>
            </w:pPr>
            <w:r w:rsidRPr="00D32597">
              <w:rPr>
                <w:rFonts w:ascii="Liberation Serif" w:hAnsi="Liberation Serif"/>
                <w:b/>
                <w:sz w:val="18"/>
                <w:szCs w:val="18"/>
              </w:rPr>
              <w:t>4924,7</w:t>
            </w:r>
          </w:p>
        </w:tc>
        <w:tc>
          <w:tcPr>
            <w:tcW w:w="1276" w:type="dxa"/>
          </w:tcPr>
          <w:p w:rsidR="00D32597" w:rsidRPr="00D32597" w:rsidRDefault="00D32597" w:rsidP="00D32597">
            <w:pPr>
              <w:tabs>
                <w:tab w:val="left" w:pos="9922"/>
              </w:tabs>
              <w:autoSpaceDE w:val="0"/>
              <w:autoSpaceDN w:val="0"/>
              <w:adjustRightInd w:val="0"/>
              <w:ind w:right="-1"/>
              <w:jc w:val="both"/>
              <w:rPr>
                <w:rFonts w:ascii="Liberation Serif" w:hAnsi="Liberation Serif"/>
                <w:b/>
                <w:sz w:val="18"/>
                <w:szCs w:val="18"/>
              </w:rPr>
            </w:pPr>
            <w:r w:rsidRPr="00D32597">
              <w:rPr>
                <w:rFonts w:ascii="Liberation Serif" w:hAnsi="Liberation Serif"/>
                <w:b/>
                <w:sz w:val="18"/>
                <w:szCs w:val="18"/>
              </w:rPr>
              <w:t>4630,46</w:t>
            </w:r>
          </w:p>
        </w:tc>
        <w:tc>
          <w:tcPr>
            <w:tcW w:w="992" w:type="dxa"/>
            <w:gridSpan w:val="2"/>
          </w:tcPr>
          <w:p w:rsidR="00D32597" w:rsidRPr="00D32597" w:rsidRDefault="00D32597" w:rsidP="00D32597">
            <w:pPr>
              <w:tabs>
                <w:tab w:val="left" w:pos="9922"/>
              </w:tabs>
              <w:autoSpaceDE w:val="0"/>
              <w:autoSpaceDN w:val="0"/>
              <w:adjustRightInd w:val="0"/>
              <w:ind w:right="-1"/>
              <w:jc w:val="both"/>
              <w:rPr>
                <w:rFonts w:ascii="Liberation Serif" w:hAnsi="Liberation Serif"/>
                <w:b/>
                <w:sz w:val="18"/>
                <w:szCs w:val="18"/>
              </w:rPr>
            </w:pPr>
            <w:r w:rsidRPr="00D32597">
              <w:rPr>
                <w:rFonts w:ascii="Liberation Serif" w:hAnsi="Liberation Serif"/>
                <w:b/>
                <w:sz w:val="18"/>
                <w:szCs w:val="18"/>
              </w:rPr>
              <w:t>94,0</w:t>
            </w:r>
          </w:p>
        </w:tc>
      </w:tr>
    </w:tbl>
    <w:p w:rsidR="00F7601A" w:rsidRDefault="00F7601A" w:rsidP="00D32597">
      <w:pPr>
        <w:tabs>
          <w:tab w:val="left" w:pos="9922"/>
        </w:tabs>
        <w:autoSpaceDE w:val="0"/>
        <w:autoSpaceDN w:val="0"/>
        <w:adjustRightInd w:val="0"/>
        <w:spacing w:after="0" w:line="240" w:lineRule="auto"/>
        <w:ind w:right="-1" w:firstLine="720"/>
        <w:jc w:val="both"/>
        <w:rPr>
          <w:rFonts w:ascii="Liberation Serif" w:hAnsi="Liberation Serif"/>
          <w:sz w:val="28"/>
          <w:szCs w:val="28"/>
        </w:rPr>
      </w:pPr>
    </w:p>
    <w:p w:rsidR="00F7601A" w:rsidRPr="00C142F4" w:rsidRDefault="00F7601A" w:rsidP="00F7601A">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 xml:space="preserve">Анализом </w:t>
      </w:r>
      <w:r>
        <w:rPr>
          <w:rFonts w:ascii="Liberation Serif" w:eastAsia="Times New Roman" w:hAnsi="Liberation Serif" w:cs="Liberation Serif"/>
          <w:sz w:val="28"/>
          <w:szCs w:val="28"/>
          <w:lang w:eastAsia="ru-RU"/>
        </w:rPr>
        <w:t xml:space="preserve">выполнения </w:t>
      </w:r>
      <w:r w:rsidRPr="00C142F4">
        <w:rPr>
          <w:rFonts w:ascii="Liberation Serif" w:eastAsia="Times New Roman" w:hAnsi="Liberation Serif" w:cs="Liberation Serif"/>
          <w:sz w:val="28"/>
          <w:szCs w:val="28"/>
          <w:lang w:eastAsia="ru-RU"/>
        </w:rPr>
        <w:t>бюджетной сметы за 202</w:t>
      </w:r>
      <w:r>
        <w:rPr>
          <w:rFonts w:ascii="Liberation Serif" w:eastAsia="Times New Roman" w:hAnsi="Liberation Serif" w:cs="Liberation Serif"/>
          <w:sz w:val="28"/>
          <w:szCs w:val="28"/>
          <w:lang w:eastAsia="ru-RU"/>
        </w:rPr>
        <w:t>4</w:t>
      </w:r>
      <w:r w:rsidRPr="00C142F4">
        <w:rPr>
          <w:rFonts w:ascii="Liberation Serif" w:eastAsia="Times New Roman" w:hAnsi="Liberation Serif" w:cs="Liberation Serif"/>
          <w:sz w:val="28"/>
          <w:szCs w:val="28"/>
          <w:lang w:eastAsia="ru-RU"/>
        </w:rPr>
        <w:t xml:space="preserve"> год</w:t>
      </w:r>
      <w:r>
        <w:rPr>
          <w:rFonts w:ascii="Liberation Serif" w:eastAsia="Times New Roman" w:hAnsi="Liberation Serif" w:cs="Liberation Serif"/>
          <w:sz w:val="28"/>
          <w:szCs w:val="28"/>
          <w:lang w:eastAsia="ru-RU"/>
        </w:rPr>
        <w:t>,</w:t>
      </w:r>
      <w:r w:rsidR="00F75EC3">
        <w:rPr>
          <w:rFonts w:ascii="Liberation Serif" w:eastAsia="Times New Roman" w:hAnsi="Liberation Serif" w:cs="Liberation Serif"/>
          <w:sz w:val="28"/>
          <w:szCs w:val="28"/>
          <w:lang w:eastAsia="ru-RU"/>
        </w:rPr>
        <w:t xml:space="preserve"> </w:t>
      </w:r>
      <w:r w:rsidRPr="00C142F4">
        <w:rPr>
          <w:rFonts w:ascii="Liberation Serif" w:eastAsia="Times New Roman" w:hAnsi="Liberation Serif" w:cs="Liberation Serif"/>
          <w:sz w:val="28"/>
          <w:szCs w:val="28"/>
          <w:lang w:eastAsia="ru-RU"/>
        </w:rPr>
        <w:t xml:space="preserve">с учетом изменений установлено, что </w:t>
      </w:r>
      <w:r>
        <w:rPr>
          <w:rFonts w:ascii="Liberation Serif" w:eastAsia="Times New Roman" w:hAnsi="Liberation Serif" w:cs="Liberation Serif"/>
          <w:sz w:val="28"/>
          <w:szCs w:val="28"/>
          <w:lang w:eastAsia="ru-RU"/>
        </w:rPr>
        <w:t>вы</w:t>
      </w:r>
      <w:r w:rsidRPr="00C142F4">
        <w:rPr>
          <w:rFonts w:ascii="Liberation Serif" w:eastAsia="Times New Roman" w:hAnsi="Liberation Serif" w:cs="Liberation Serif"/>
          <w:sz w:val="28"/>
          <w:szCs w:val="28"/>
          <w:lang w:eastAsia="ru-RU"/>
        </w:rPr>
        <w:t xml:space="preserve">полнение бюджетной сметы составило </w:t>
      </w:r>
      <w:r w:rsidRPr="00D32597">
        <w:rPr>
          <w:rFonts w:ascii="Liberation Serif" w:hAnsi="Liberation Serif"/>
          <w:sz w:val="28"/>
          <w:szCs w:val="28"/>
        </w:rPr>
        <w:t xml:space="preserve">4630,46 тыс. руб. или 94,0% </w:t>
      </w:r>
      <w:r w:rsidRPr="00C142F4">
        <w:rPr>
          <w:rFonts w:ascii="Liberation Serif" w:hAnsi="Liberation Serif" w:cs="Liberation Serif"/>
          <w:sz w:val="28"/>
          <w:szCs w:val="28"/>
        </w:rPr>
        <w:t xml:space="preserve">от общего объема бюджетных ассигнований, утвержденных на реализацию мероприятий Муниципальной программы </w:t>
      </w:r>
      <w:r>
        <w:rPr>
          <w:rFonts w:ascii="Liberation Serif" w:hAnsi="Liberation Serif" w:cs="Liberation Serif"/>
          <w:sz w:val="28"/>
          <w:szCs w:val="28"/>
        </w:rPr>
        <w:t xml:space="preserve">Колчеданской </w:t>
      </w:r>
      <w:r w:rsidRPr="00C142F4">
        <w:rPr>
          <w:rFonts w:ascii="Liberation Serif" w:hAnsi="Liberation Serif" w:cs="Liberation Serif"/>
          <w:sz w:val="28"/>
          <w:szCs w:val="28"/>
        </w:rPr>
        <w:t>сельской администрации</w:t>
      </w:r>
      <w:r w:rsidRPr="00C142F4">
        <w:rPr>
          <w:rFonts w:ascii="Liberation Serif" w:eastAsia="Times New Roman" w:hAnsi="Liberation Serif" w:cs="Liberation Serif"/>
          <w:sz w:val="28"/>
          <w:szCs w:val="28"/>
          <w:lang w:eastAsia="ru-RU"/>
        </w:rPr>
        <w:t xml:space="preserve">. </w:t>
      </w:r>
    </w:p>
    <w:p w:rsidR="00D32597" w:rsidRDefault="00D32597" w:rsidP="00D32597">
      <w:pPr>
        <w:tabs>
          <w:tab w:val="left" w:pos="9922"/>
        </w:tabs>
        <w:autoSpaceDE w:val="0"/>
        <w:autoSpaceDN w:val="0"/>
        <w:adjustRightInd w:val="0"/>
        <w:spacing w:after="0" w:line="240" w:lineRule="auto"/>
        <w:ind w:right="-1" w:firstLine="720"/>
        <w:jc w:val="both"/>
        <w:rPr>
          <w:rFonts w:ascii="Liberation Serif" w:hAnsi="Liberation Serif"/>
          <w:sz w:val="28"/>
          <w:szCs w:val="28"/>
        </w:rPr>
      </w:pPr>
      <w:r w:rsidRPr="00D32597">
        <w:rPr>
          <w:rFonts w:ascii="Liberation Serif" w:hAnsi="Liberation Serif"/>
          <w:sz w:val="28"/>
          <w:szCs w:val="28"/>
        </w:rPr>
        <w:t xml:space="preserve">Наименьшее исполнение по расходам составили расходы на уличное освещение – 694,46 тыс. руб., или 79,6% процентов. </w:t>
      </w:r>
    </w:p>
    <w:p w:rsidR="00D32597" w:rsidRPr="00D32597" w:rsidRDefault="00063856" w:rsidP="00D32597">
      <w:pPr>
        <w:autoSpaceDE w:val="0"/>
        <w:autoSpaceDN w:val="0"/>
        <w:adjustRightInd w:val="0"/>
        <w:spacing w:after="0" w:line="240" w:lineRule="auto"/>
        <w:ind w:firstLine="709"/>
        <w:jc w:val="both"/>
        <w:rPr>
          <w:rFonts w:ascii="Liberation Serif" w:hAnsi="Liberation Serif"/>
          <w:sz w:val="28"/>
          <w:szCs w:val="28"/>
        </w:rPr>
      </w:pPr>
      <w:r w:rsidRPr="00C142F4">
        <w:rPr>
          <w:rFonts w:ascii="Liberation Serif" w:eastAsia="Times New Roman" w:hAnsi="Liberation Serif" w:cs="Liberation Serif"/>
          <w:sz w:val="28"/>
          <w:szCs w:val="28"/>
          <w:lang w:eastAsia="ru-RU"/>
        </w:rPr>
        <w:lastRenderedPageBreak/>
        <w:t>Анализ финансового обеспечения мероприятий Муниципальной программы за 202</w:t>
      </w:r>
      <w:r>
        <w:rPr>
          <w:rFonts w:ascii="Liberation Serif" w:eastAsia="Times New Roman" w:hAnsi="Liberation Serif" w:cs="Liberation Serif"/>
          <w:sz w:val="28"/>
          <w:szCs w:val="28"/>
          <w:lang w:eastAsia="ru-RU"/>
        </w:rPr>
        <w:t>4</w:t>
      </w:r>
      <w:r w:rsidRPr="00C142F4">
        <w:rPr>
          <w:rFonts w:ascii="Liberation Serif" w:eastAsia="Times New Roman" w:hAnsi="Liberation Serif" w:cs="Liberation Serif"/>
          <w:sz w:val="28"/>
          <w:szCs w:val="28"/>
          <w:lang w:eastAsia="ru-RU"/>
        </w:rPr>
        <w:t xml:space="preserve"> год с учетом изменений, представлен в таблице № </w:t>
      </w:r>
      <w:r w:rsidR="001416F3">
        <w:rPr>
          <w:rFonts w:ascii="Liberation Serif" w:eastAsia="Times New Roman" w:hAnsi="Liberation Serif" w:cs="Liberation Serif"/>
          <w:sz w:val="28"/>
          <w:szCs w:val="28"/>
          <w:lang w:eastAsia="ru-RU"/>
        </w:rPr>
        <w:t>8</w:t>
      </w:r>
      <w:r>
        <w:rPr>
          <w:rFonts w:ascii="Liberation Serif" w:eastAsia="Times New Roman" w:hAnsi="Liberation Serif" w:cs="Liberation Serif"/>
          <w:sz w:val="28"/>
          <w:szCs w:val="28"/>
          <w:lang w:eastAsia="ru-RU"/>
        </w:rPr>
        <w:t>.</w:t>
      </w:r>
    </w:p>
    <w:p w:rsidR="00D32597" w:rsidRPr="00D32597" w:rsidRDefault="00D32597" w:rsidP="001416F3">
      <w:pPr>
        <w:tabs>
          <w:tab w:val="left" w:pos="9639"/>
        </w:tabs>
        <w:autoSpaceDE w:val="0"/>
        <w:autoSpaceDN w:val="0"/>
        <w:adjustRightInd w:val="0"/>
        <w:spacing w:after="0" w:line="240" w:lineRule="auto"/>
        <w:ind w:right="-1" w:firstLine="720"/>
        <w:rPr>
          <w:rFonts w:ascii="Liberation Serif" w:eastAsia="Times New Roman" w:hAnsi="Liberation Serif" w:cs="Times New Roman"/>
          <w:sz w:val="20"/>
          <w:szCs w:val="20"/>
          <w:lang w:eastAsia="ru-RU"/>
        </w:rPr>
      </w:pPr>
      <w:r w:rsidRPr="00D32597">
        <w:rPr>
          <w:rFonts w:ascii="Liberation Serif" w:eastAsia="Times New Roman" w:hAnsi="Liberation Serif" w:cs="Times New Roman"/>
          <w:sz w:val="20"/>
          <w:szCs w:val="20"/>
          <w:lang w:eastAsia="ru-RU"/>
        </w:rPr>
        <w:t xml:space="preserve">Таблица № </w:t>
      </w:r>
      <w:r w:rsidR="001416F3">
        <w:rPr>
          <w:rFonts w:ascii="Liberation Serif" w:eastAsia="Times New Roman" w:hAnsi="Liberation Serif" w:cs="Times New Roman"/>
          <w:sz w:val="20"/>
          <w:szCs w:val="20"/>
          <w:lang w:eastAsia="ru-RU"/>
        </w:rPr>
        <w:t>8</w:t>
      </w:r>
    </w:p>
    <w:tbl>
      <w:tblPr>
        <w:tblStyle w:val="a8"/>
        <w:tblW w:w="9810" w:type="dxa"/>
        <w:tblInd w:w="79" w:type="dxa"/>
        <w:tblLayout w:type="fixed"/>
        <w:tblLook w:val="04A0" w:firstRow="1" w:lastRow="0" w:firstColumn="1" w:lastColumn="0" w:noHBand="0" w:noVBand="1"/>
      </w:tblPr>
      <w:tblGrid>
        <w:gridCol w:w="566"/>
        <w:gridCol w:w="3148"/>
        <w:gridCol w:w="992"/>
        <w:gridCol w:w="1419"/>
        <w:gridCol w:w="1417"/>
        <w:gridCol w:w="1134"/>
        <w:gridCol w:w="1134"/>
      </w:tblGrid>
      <w:tr w:rsidR="00D32597" w:rsidRPr="00D32597" w:rsidTr="001416F3">
        <w:trPr>
          <w:trHeight w:val="1035"/>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 п/п</w:t>
            </w:r>
          </w:p>
        </w:tc>
        <w:tc>
          <w:tcPr>
            <w:tcW w:w="3148"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Наименование мероприятия</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Раздел</w:t>
            </w: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Целевая статья</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Лимиты бюджетных обязательств, тыс. руб.</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Кассовый расход,  тыс. руб.</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Процент выполнения, %</w:t>
            </w:r>
          </w:p>
        </w:tc>
      </w:tr>
      <w:tr w:rsidR="00D32597" w:rsidRPr="00D32597" w:rsidTr="001416F3">
        <w:trPr>
          <w:trHeight w:val="188"/>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w:t>
            </w:r>
          </w:p>
        </w:tc>
        <w:tc>
          <w:tcPr>
            <w:tcW w:w="3148"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2</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3</w:t>
            </w: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4</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6</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7</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w:t>
            </w:r>
          </w:p>
        </w:tc>
      </w:tr>
      <w:tr w:rsidR="00D32597" w:rsidRPr="00D32597" w:rsidTr="001416F3">
        <w:trPr>
          <w:trHeight w:val="403"/>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w:t>
            </w:r>
          </w:p>
        </w:tc>
        <w:tc>
          <w:tcPr>
            <w:tcW w:w="3148"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Times New Roman" w:hAnsi="Times New Roman"/>
                <w:sz w:val="18"/>
                <w:szCs w:val="18"/>
              </w:rPr>
              <w:t>Природоохранные мероприятия на территории Каменского муниципального округа СО</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0405</w:t>
            </w: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1200925000</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5,0</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highlight w:val="yellow"/>
              </w:rPr>
            </w:pPr>
            <w:r w:rsidRPr="00D32597">
              <w:rPr>
                <w:rFonts w:ascii="Liberation Serif" w:hAnsi="Liberation Serif"/>
                <w:sz w:val="18"/>
                <w:szCs w:val="18"/>
              </w:rPr>
              <w:t>-</w:t>
            </w:r>
          </w:p>
        </w:tc>
      </w:tr>
      <w:tr w:rsidR="00D32597" w:rsidRPr="00D32597" w:rsidTr="001416F3">
        <w:trPr>
          <w:trHeight w:val="403"/>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2</w:t>
            </w:r>
          </w:p>
        </w:tc>
        <w:tc>
          <w:tcPr>
            <w:tcW w:w="3148"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 xml:space="preserve">Благоустройство территории Каменского </w:t>
            </w:r>
            <w:r w:rsidRPr="00D32597">
              <w:rPr>
                <w:rFonts w:ascii="Times New Roman" w:hAnsi="Times New Roman"/>
                <w:sz w:val="18"/>
                <w:szCs w:val="18"/>
              </w:rPr>
              <w:t>муниципального округа СО</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0503</w:t>
            </w: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1200325000</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775,70</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720,47</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highlight w:val="yellow"/>
              </w:rPr>
            </w:pPr>
            <w:r w:rsidRPr="00D32597">
              <w:rPr>
                <w:rFonts w:ascii="Liberation Serif" w:hAnsi="Liberation Serif"/>
                <w:sz w:val="18"/>
                <w:szCs w:val="18"/>
              </w:rPr>
              <w:t>96,1</w:t>
            </w:r>
          </w:p>
        </w:tc>
      </w:tr>
      <w:tr w:rsidR="00D32597" w:rsidRPr="00D32597" w:rsidTr="001416F3">
        <w:trPr>
          <w:trHeight w:val="576"/>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3</w:t>
            </w:r>
          </w:p>
        </w:tc>
        <w:tc>
          <w:tcPr>
            <w:tcW w:w="3148"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Уличное освещение территории населенных пунктов городского округа</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0503</w:t>
            </w: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1200425000</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872,90</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694,46</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highlight w:val="yellow"/>
              </w:rPr>
            </w:pPr>
            <w:r w:rsidRPr="00D32597">
              <w:rPr>
                <w:rFonts w:ascii="Liberation Serif" w:hAnsi="Liberation Serif"/>
                <w:sz w:val="18"/>
                <w:szCs w:val="18"/>
              </w:rPr>
              <w:t>79,6</w:t>
            </w:r>
          </w:p>
        </w:tc>
      </w:tr>
      <w:tr w:rsidR="00D32597" w:rsidRPr="00D32597" w:rsidTr="001416F3">
        <w:trPr>
          <w:trHeight w:val="403"/>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4</w:t>
            </w:r>
          </w:p>
        </w:tc>
        <w:tc>
          <w:tcPr>
            <w:tcW w:w="3148"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 xml:space="preserve">Содержание сельских кладбищ на территории Каменского </w:t>
            </w:r>
            <w:r w:rsidRPr="00D32597">
              <w:rPr>
                <w:rFonts w:ascii="Times New Roman" w:hAnsi="Times New Roman"/>
                <w:sz w:val="18"/>
                <w:szCs w:val="18"/>
              </w:rPr>
              <w:t>муниципального округа СО</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0503</w:t>
            </w: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1200825000</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highlight w:val="yellow"/>
              </w:rPr>
            </w:pPr>
            <w:r w:rsidRPr="00D32597">
              <w:rPr>
                <w:rFonts w:ascii="Liberation Serif" w:hAnsi="Liberation Serif"/>
                <w:sz w:val="18"/>
                <w:szCs w:val="18"/>
              </w:rPr>
              <w:t>2795,0</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highlight w:val="yellow"/>
              </w:rPr>
            </w:pPr>
            <w:r w:rsidRPr="00D32597">
              <w:rPr>
                <w:rFonts w:ascii="Liberation Serif" w:hAnsi="Liberation Serif"/>
                <w:sz w:val="18"/>
                <w:szCs w:val="18"/>
              </w:rPr>
              <w:t>2739,47</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98,0</w:t>
            </w:r>
          </w:p>
        </w:tc>
      </w:tr>
      <w:tr w:rsidR="00D32597" w:rsidRPr="00D32597" w:rsidTr="001416F3">
        <w:trPr>
          <w:trHeight w:val="403"/>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5</w:t>
            </w:r>
          </w:p>
        </w:tc>
        <w:tc>
          <w:tcPr>
            <w:tcW w:w="3148" w:type="dxa"/>
          </w:tcPr>
          <w:p w:rsidR="00D32597" w:rsidRPr="00D32597" w:rsidRDefault="00D32597" w:rsidP="00D32597">
            <w:pPr>
              <w:tabs>
                <w:tab w:val="left" w:pos="9922"/>
              </w:tabs>
              <w:autoSpaceDE w:val="0"/>
              <w:autoSpaceDN w:val="0"/>
              <w:adjustRightInd w:val="0"/>
              <w:ind w:right="-1"/>
              <w:jc w:val="both"/>
              <w:rPr>
                <w:rFonts w:ascii="Liberation Serif" w:hAnsi="Liberation Serif"/>
                <w:sz w:val="18"/>
                <w:szCs w:val="18"/>
              </w:rPr>
            </w:pPr>
            <w:r w:rsidRPr="00D32597">
              <w:rPr>
                <w:rFonts w:ascii="Liberation Serif" w:hAnsi="Liberation Serif"/>
                <w:sz w:val="18"/>
                <w:szCs w:val="18"/>
              </w:rPr>
              <w:t>Природоохранные мероприятия на территории Каменского городского округа</w:t>
            </w:r>
            <w:r w:rsidRPr="00D32597">
              <w:rPr>
                <w:rFonts w:ascii="Times New Roman" w:hAnsi="Times New Roman"/>
                <w:sz w:val="18"/>
                <w:szCs w:val="18"/>
              </w:rPr>
              <w:t xml:space="preserve"> Организация мероприятий при осуществлении деятельности с животными без владельцев, в том числе организация мероприятия по предупреждению возникновения и распространения опасных заболеваний животных</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0605</w:t>
            </w: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1200125000</w:t>
            </w: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476,10</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476,06</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r w:rsidRPr="00D32597">
              <w:rPr>
                <w:rFonts w:ascii="Liberation Serif" w:hAnsi="Liberation Serif"/>
                <w:sz w:val="18"/>
                <w:szCs w:val="18"/>
              </w:rPr>
              <w:t>100,0</w:t>
            </w:r>
          </w:p>
        </w:tc>
      </w:tr>
      <w:tr w:rsidR="00D32597" w:rsidRPr="00D32597" w:rsidTr="001416F3">
        <w:trPr>
          <w:trHeight w:val="403"/>
        </w:trPr>
        <w:tc>
          <w:tcPr>
            <w:tcW w:w="566" w:type="dxa"/>
          </w:tcPr>
          <w:p w:rsidR="00D32597" w:rsidRPr="00D32597" w:rsidRDefault="00D32597" w:rsidP="00D32597">
            <w:pPr>
              <w:tabs>
                <w:tab w:val="left" w:pos="9922"/>
              </w:tabs>
              <w:autoSpaceDE w:val="0"/>
              <w:autoSpaceDN w:val="0"/>
              <w:adjustRightInd w:val="0"/>
              <w:ind w:right="-1"/>
              <w:jc w:val="center"/>
              <w:rPr>
                <w:rFonts w:ascii="Liberation Serif" w:hAnsi="Liberation Serif"/>
                <w:sz w:val="18"/>
                <w:szCs w:val="18"/>
              </w:rPr>
            </w:pPr>
          </w:p>
        </w:tc>
        <w:tc>
          <w:tcPr>
            <w:tcW w:w="3148" w:type="dxa"/>
          </w:tcPr>
          <w:p w:rsidR="00D32597" w:rsidRPr="00D32597" w:rsidRDefault="00D32597" w:rsidP="00D32597">
            <w:pPr>
              <w:tabs>
                <w:tab w:val="left" w:pos="9922"/>
              </w:tabs>
              <w:autoSpaceDE w:val="0"/>
              <w:autoSpaceDN w:val="0"/>
              <w:adjustRightInd w:val="0"/>
              <w:ind w:right="-1"/>
              <w:jc w:val="both"/>
              <w:rPr>
                <w:rFonts w:ascii="Liberation Serif" w:hAnsi="Liberation Serif"/>
                <w:b/>
                <w:sz w:val="18"/>
                <w:szCs w:val="18"/>
              </w:rPr>
            </w:pPr>
            <w:r w:rsidRPr="00D32597">
              <w:rPr>
                <w:rFonts w:ascii="Liberation Serif" w:hAnsi="Liberation Serif"/>
                <w:b/>
                <w:sz w:val="18"/>
                <w:szCs w:val="18"/>
              </w:rPr>
              <w:t>Итого</w:t>
            </w:r>
          </w:p>
        </w:tc>
        <w:tc>
          <w:tcPr>
            <w:tcW w:w="992" w:type="dxa"/>
          </w:tcPr>
          <w:p w:rsidR="00D32597" w:rsidRPr="00D32597" w:rsidRDefault="00D32597" w:rsidP="00D32597">
            <w:pPr>
              <w:tabs>
                <w:tab w:val="left" w:pos="9922"/>
              </w:tabs>
              <w:autoSpaceDE w:val="0"/>
              <w:autoSpaceDN w:val="0"/>
              <w:adjustRightInd w:val="0"/>
              <w:ind w:right="-1"/>
              <w:jc w:val="center"/>
              <w:rPr>
                <w:rFonts w:ascii="Liberation Serif" w:hAnsi="Liberation Serif"/>
                <w:b/>
                <w:sz w:val="18"/>
                <w:szCs w:val="18"/>
                <w:highlight w:val="yellow"/>
              </w:rPr>
            </w:pPr>
          </w:p>
        </w:tc>
        <w:tc>
          <w:tcPr>
            <w:tcW w:w="1419" w:type="dxa"/>
          </w:tcPr>
          <w:p w:rsidR="00D32597" w:rsidRPr="00D32597" w:rsidRDefault="00D32597" w:rsidP="00D32597">
            <w:pPr>
              <w:tabs>
                <w:tab w:val="left" w:pos="9922"/>
              </w:tabs>
              <w:autoSpaceDE w:val="0"/>
              <w:autoSpaceDN w:val="0"/>
              <w:adjustRightInd w:val="0"/>
              <w:ind w:right="-1"/>
              <w:jc w:val="center"/>
              <w:rPr>
                <w:rFonts w:ascii="Liberation Serif" w:hAnsi="Liberation Serif"/>
                <w:b/>
                <w:sz w:val="18"/>
                <w:szCs w:val="18"/>
                <w:highlight w:val="yellow"/>
              </w:rPr>
            </w:pPr>
          </w:p>
        </w:tc>
        <w:tc>
          <w:tcPr>
            <w:tcW w:w="1417" w:type="dxa"/>
          </w:tcPr>
          <w:p w:rsidR="00D32597" w:rsidRPr="00D32597" w:rsidRDefault="00D32597" w:rsidP="00D32597">
            <w:pPr>
              <w:tabs>
                <w:tab w:val="left" w:pos="9922"/>
              </w:tabs>
              <w:autoSpaceDE w:val="0"/>
              <w:autoSpaceDN w:val="0"/>
              <w:adjustRightInd w:val="0"/>
              <w:ind w:right="-1"/>
              <w:jc w:val="center"/>
              <w:rPr>
                <w:rFonts w:ascii="Liberation Serif" w:hAnsi="Liberation Serif"/>
                <w:b/>
                <w:sz w:val="18"/>
                <w:szCs w:val="18"/>
                <w:highlight w:val="yellow"/>
              </w:rPr>
            </w:pPr>
            <w:r w:rsidRPr="00D32597">
              <w:rPr>
                <w:rFonts w:ascii="Liberation Serif" w:hAnsi="Liberation Serif"/>
                <w:b/>
                <w:sz w:val="18"/>
                <w:szCs w:val="18"/>
              </w:rPr>
              <w:t>4924,7</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b/>
                <w:sz w:val="18"/>
                <w:szCs w:val="18"/>
              </w:rPr>
            </w:pPr>
            <w:r w:rsidRPr="00D32597">
              <w:rPr>
                <w:rFonts w:ascii="Liberation Serif" w:hAnsi="Liberation Serif"/>
                <w:b/>
                <w:sz w:val="18"/>
                <w:szCs w:val="18"/>
              </w:rPr>
              <w:t>4630,46</w:t>
            </w:r>
          </w:p>
        </w:tc>
        <w:tc>
          <w:tcPr>
            <w:tcW w:w="1134" w:type="dxa"/>
          </w:tcPr>
          <w:p w:rsidR="00D32597" w:rsidRPr="00D32597" w:rsidRDefault="00D32597" w:rsidP="00D32597">
            <w:pPr>
              <w:tabs>
                <w:tab w:val="left" w:pos="9922"/>
              </w:tabs>
              <w:autoSpaceDE w:val="0"/>
              <w:autoSpaceDN w:val="0"/>
              <w:adjustRightInd w:val="0"/>
              <w:ind w:right="-1"/>
              <w:jc w:val="center"/>
              <w:rPr>
                <w:rFonts w:ascii="Liberation Serif" w:hAnsi="Liberation Serif"/>
                <w:b/>
                <w:sz w:val="18"/>
                <w:szCs w:val="18"/>
              </w:rPr>
            </w:pPr>
            <w:r w:rsidRPr="00D32597">
              <w:rPr>
                <w:rFonts w:ascii="Liberation Serif" w:hAnsi="Liberation Serif"/>
                <w:b/>
                <w:sz w:val="18"/>
                <w:szCs w:val="18"/>
              </w:rPr>
              <w:t>94,0</w:t>
            </w:r>
          </w:p>
        </w:tc>
      </w:tr>
    </w:tbl>
    <w:p w:rsidR="00D32597" w:rsidRPr="00D32597" w:rsidRDefault="00D32597" w:rsidP="00D32597">
      <w:pPr>
        <w:tabs>
          <w:tab w:val="left" w:pos="9922"/>
        </w:tabs>
        <w:autoSpaceDE w:val="0"/>
        <w:autoSpaceDN w:val="0"/>
        <w:adjustRightInd w:val="0"/>
        <w:spacing w:after="0" w:line="240" w:lineRule="auto"/>
        <w:ind w:right="-1" w:firstLine="720"/>
        <w:jc w:val="both"/>
        <w:rPr>
          <w:rFonts w:ascii="Liberation Serif" w:hAnsi="Liberation Serif"/>
          <w:sz w:val="28"/>
          <w:szCs w:val="28"/>
        </w:rPr>
      </w:pPr>
      <w:r w:rsidRPr="00D32597">
        <w:rPr>
          <w:rFonts w:ascii="Liberation Serif" w:hAnsi="Liberation Serif"/>
          <w:sz w:val="28"/>
          <w:szCs w:val="28"/>
        </w:rPr>
        <w:t xml:space="preserve">При анализе финансового обеспечения мероприятий Муниципальной программы за 2024 год установлено соответствие бюджетной сметы                                на выполнение мероприятий Муниципальной программы бюджетной росписи         и утвержденным лимитам бюджетных обязательств. Выполнение </w:t>
      </w:r>
      <w:r w:rsidRPr="00D32597">
        <w:rPr>
          <w:rFonts w:ascii="Liberation Serif" w:eastAsia="Times New Roman" w:hAnsi="Liberation Serif" w:cs="Liberation Serif"/>
          <w:sz w:val="28"/>
          <w:szCs w:val="28"/>
          <w:lang w:eastAsia="ru-RU"/>
        </w:rPr>
        <w:t xml:space="preserve">бюджетной сметы в рамках реализации </w:t>
      </w:r>
      <w:r w:rsidRPr="00D32597">
        <w:rPr>
          <w:rFonts w:ascii="Liberation Serif" w:hAnsi="Liberation Serif"/>
          <w:sz w:val="28"/>
          <w:szCs w:val="28"/>
        </w:rPr>
        <w:t>мероприятий Муниципальной программы составило от 94,0 процент</w:t>
      </w:r>
      <w:r w:rsidR="001416F3">
        <w:rPr>
          <w:rFonts w:ascii="Liberation Serif" w:hAnsi="Liberation Serif"/>
          <w:sz w:val="28"/>
          <w:szCs w:val="28"/>
        </w:rPr>
        <w:t>а</w:t>
      </w:r>
      <w:r w:rsidRPr="00D32597">
        <w:rPr>
          <w:rFonts w:ascii="Liberation Serif" w:hAnsi="Liberation Serif"/>
          <w:sz w:val="28"/>
          <w:szCs w:val="28"/>
        </w:rPr>
        <w:t xml:space="preserve">. </w:t>
      </w:r>
    </w:p>
    <w:p w:rsidR="00FF186F" w:rsidRPr="00FF186F" w:rsidRDefault="00FF186F" w:rsidP="00FF186F">
      <w:pPr>
        <w:autoSpaceDE w:val="0"/>
        <w:autoSpaceDN w:val="0"/>
        <w:adjustRightInd w:val="0"/>
        <w:spacing w:after="0" w:line="240" w:lineRule="auto"/>
        <w:ind w:firstLine="709"/>
        <w:jc w:val="both"/>
        <w:rPr>
          <w:rFonts w:ascii="Liberation Serif" w:hAnsi="Liberation Serif" w:cs="Liberation Serif"/>
          <w:sz w:val="28"/>
          <w:szCs w:val="28"/>
        </w:rPr>
      </w:pPr>
      <w:r w:rsidRPr="00FF186F">
        <w:rPr>
          <w:rFonts w:ascii="Liberation Serif" w:hAnsi="Liberation Serif" w:cs="Liberation Serif"/>
          <w:sz w:val="28"/>
          <w:szCs w:val="28"/>
        </w:rPr>
        <w:t>По данным бухгалтерского учета и отчетности Колчеданской сельской администрации на 01.01.2025 года дебиторская задолженность отсутствует, кредиторская задолженность составила 11,95 тыс. руб. – текущие платежи.</w:t>
      </w:r>
    </w:p>
    <w:p w:rsidR="00D32597" w:rsidRPr="00D32597" w:rsidRDefault="00D32597" w:rsidP="00D32597">
      <w:pPr>
        <w:tabs>
          <w:tab w:val="left" w:pos="9922"/>
        </w:tabs>
        <w:autoSpaceDE w:val="0"/>
        <w:autoSpaceDN w:val="0"/>
        <w:adjustRightInd w:val="0"/>
        <w:spacing w:after="0" w:line="240" w:lineRule="auto"/>
        <w:ind w:right="-1" w:firstLine="720"/>
        <w:jc w:val="both"/>
        <w:rPr>
          <w:rFonts w:ascii="Liberation Serif" w:hAnsi="Liberation Serif"/>
          <w:sz w:val="28"/>
          <w:szCs w:val="28"/>
        </w:rPr>
      </w:pPr>
    </w:p>
    <w:p w:rsidR="00D32597" w:rsidRPr="00D32597" w:rsidRDefault="00C86A1D" w:rsidP="00D32597">
      <w:pPr>
        <w:spacing w:after="0" w:line="240" w:lineRule="auto"/>
        <w:ind w:right="-2" w:firstLine="709"/>
        <w:contextualSpacing/>
        <w:jc w:val="both"/>
        <w:rPr>
          <w:rFonts w:ascii="Liberation Serif" w:eastAsia="Times New Roman" w:hAnsi="Liberation Serif" w:cs="Times New Roman"/>
          <w:b/>
          <w:i/>
          <w:sz w:val="28"/>
          <w:szCs w:val="28"/>
          <w:lang w:eastAsia="ru-RU"/>
        </w:rPr>
      </w:pPr>
      <w:r>
        <w:rPr>
          <w:rFonts w:ascii="Liberation Serif" w:eastAsia="Times New Roman" w:hAnsi="Liberation Serif" w:cs="Times New Roman"/>
          <w:b/>
          <w:i/>
          <w:sz w:val="28"/>
          <w:szCs w:val="28"/>
          <w:lang w:eastAsia="ru-RU"/>
        </w:rPr>
        <w:t>3</w:t>
      </w:r>
      <w:r w:rsidR="00D32597" w:rsidRPr="00D32597">
        <w:rPr>
          <w:rFonts w:ascii="Liberation Serif" w:eastAsia="Times New Roman" w:hAnsi="Liberation Serif" w:cs="Times New Roman"/>
          <w:b/>
          <w:i/>
          <w:sz w:val="28"/>
          <w:szCs w:val="28"/>
          <w:lang w:eastAsia="ru-RU"/>
        </w:rPr>
        <w:t>.</w:t>
      </w:r>
      <w:r>
        <w:rPr>
          <w:rFonts w:ascii="Liberation Serif" w:eastAsia="Times New Roman" w:hAnsi="Liberation Serif" w:cs="Times New Roman"/>
          <w:b/>
          <w:i/>
          <w:sz w:val="28"/>
          <w:szCs w:val="28"/>
          <w:lang w:eastAsia="ru-RU"/>
        </w:rPr>
        <w:t>3.</w:t>
      </w:r>
      <w:r w:rsidR="00D32597" w:rsidRPr="00D32597">
        <w:rPr>
          <w:rFonts w:ascii="Liberation Serif" w:eastAsia="Times New Roman" w:hAnsi="Liberation Serif" w:cs="Times New Roman"/>
          <w:b/>
          <w:i/>
          <w:sz w:val="28"/>
          <w:szCs w:val="28"/>
          <w:lang w:eastAsia="ru-RU"/>
        </w:rPr>
        <w:t xml:space="preserve"> Проверка выполненных работ и произведенных расчетов                                    по заключенным договорам и муниципальным контрактам в рамках мероприятий Муниципальной программы «Благоустройство и охрана окружающей среды в Каменском муниципальном округе Свердловской области до 2027 года»</w:t>
      </w:r>
    </w:p>
    <w:p w:rsidR="00D32597" w:rsidRPr="00D32597" w:rsidRDefault="00D32597" w:rsidP="00D32597">
      <w:pPr>
        <w:spacing w:after="0" w:line="240" w:lineRule="auto"/>
        <w:ind w:right="-2" w:firstLine="709"/>
        <w:contextualSpacing/>
        <w:jc w:val="both"/>
        <w:rPr>
          <w:rFonts w:ascii="Liberation Serif" w:eastAsia="Times New Roman" w:hAnsi="Liberation Serif" w:cs="Times New Roman"/>
          <w:sz w:val="28"/>
          <w:szCs w:val="28"/>
          <w:lang w:eastAsia="ru-RU"/>
        </w:rPr>
      </w:pPr>
      <w:r w:rsidRPr="00D32597">
        <w:rPr>
          <w:rFonts w:ascii="Liberation Serif" w:eastAsia="Times New Roman" w:hAnsi="Liberation Serif" w:cs="Times New Roman"/>
          <w:sz w:val="28"/>
          <w:szCs w:val="28"/>
          <w:lang w:eastAsia="ru-RU"/>
        </w:rPr>
        <w:t>В соответствии с пунктом 2 статьи 38 Федерального закона № 44-ФЗ в 2023 и 2024 году функции контрактного управляющего возложены на Главу Колч</w:t>
      </w:r>
      <w:r w:rsidR="002C0F7D">
        <w:rPr>
          <w:rFonts w:ascii="Liberation Serif" w:eastAsia="Times New Roman" w:hAnsi="Liberation Serif" w:cs="Times New Roman"/>
          <w:sz w:val="28"/>
          <w:szCs w:val="28"/>
          <w:lang w:eastAsia="ru-RU"/>
        </w:rPr>
        <w:t>еданской сельской администрации</w:t>
      </w:r>
      <w:r w:rsidRPr="00D32597">
        <w:rPr>
          <w:rFonts w:ascii="Liberation Serif" w:eastAsia="Times New Roman" w:hAnsi="Liberation Serif" w:cs="Times New Roman"/>
          <w:sz w:val="28"/>
          <w:szCs w:val="28"/>
          <w:lang w:eastAsia="ru-RU"/>
        </w:rPr>
        <w:t xml:space="preserve">. </w:t>
      </w:r>
    </w:p>
    <w:p w:rsidR="00D32597" w:rsidRPr="00D32597" w:rsidRDefault="00D32597" w:rsidP="00D32597">
      <w:pPr>
        <w:spacing w:after="0" w:line="240" w:lineRule="auto"/>
        <w:ind w:right="-2" w:firstLine="709"/>
        <w:contextualSpacing/>
        <w:jc w:val="both"/>
        <w:rPr>
          <w:rFonts w:ascii="Liberation Serif" w:eastAsia="Times New Roman" w:hAnsi="Liberation Serif" w:cs="Times New Roman"/>
          <w:sz w:val="28"/>
          <w:szCs w:val="28"/>
          <w:lang w:eastAsia="ru-RU"/>
        </w:rPr>
      </w:pPr>
      <w:r w:rsidRPr="00D32597">
        <w:rPr>
          <w:rFonts w:ascii="Liberation Serif" w:eastAsia="Times New Roman" w:hAnsi="Liberation Serif" w:cs="Times New Roman"/>
          <w:sz w:val="28"/>
          <w:szCs w:val="28"/>
          <w:lang w:eastAsia="ru-RU"/>
        </w:rPr>
        <w:t xml:space="preserve">В период с 02.12.2024 года, на основании распоряжения Колчеданской сельской администрации от 02.12.2024 № 23 функции контрактного управляющего возложены на </w:t>
      </w:r>
      <w:r w:rsidR="00FF05A1">
        <w:rPr>
          <w:rFonts w:ascii="Liberation Serif" w:eastAsia="Times New Roman" w:hAnsi="Liberation Serif" w:cs="Times New Roman"/>
          <w:sz w:val="28"/>
          <w:szCs w:val="28"/>
          <w:lang w:eastAsia="ru-RU"/>
        </w:rPr>
        <w:t>и</w:t>
      </w:r>
      <w:r w:rsidRPr="00D32597">
        <w:rPr>
          <w:rFonts w:ascii="Liberation Serif" w:eastAsia="Times New Roman" w:hAnsi="Liberation Serif" w:cs="Times New Roman"/>
          <w:sz w:val="28"/>
          <w:szCs w:val="28"/>
          <w:lang w:eastAsia="ru-RU"/>
        </w:rPr>
        <w:t>.о. Главы Колчеданской сельской администрации</w:t>
      </w:r>
      <w:r w:rsidR="00AF34AE">
        <w:rPr>
          <w:rFonts w:ascii="Liberation Serif" w:eastAsia="Times New Roman" w:hAnsi="Liberation Serif" w:cs="Times New Roman"/>
          <w:sz w:val="28"/>
          <w:szCs w:val="28"/>
          <w:lang w:eastAsia="ru-RU"/>
        </w:rPr>
        <w:t>.</w:t>
      </w:r>
      <w:r w:rsidRPr="00D32597">
        <w:rPr>
          <w:rFonts w:ascii="Liberation Serif" w:eastAsia="Times New Roman" w:hAnsi="Liberation Serif" w:cs="Times New Roman"/>
          <w:sz w:val="28"/>
          <w:szCs w:val="28"/>
          <w:lang w:eastAsia="ru-RU"/>
        </w:rPr>
        <w:t xml:space="preserve"> </w:t>
      </w:r>
    </w:p>
    <w:p w:rsidR="00D32597" w:rsidRPr="00D32597" w:rsidRDefault="00D32597" w:rsidP="00D32597">
      <w:pPr>
        <w:spacing w:after="0" w:line="240" w:lineRule="auto"/>
        <w:ind w:right="-2" w:firstLine="709"/>
        <w:contextualSpacing/>
        <w:jc w:val="both"/>
        <w:rPr>
          <w:rFonts w:ascii="Liberation Serif" w:eastAsia="Times New Roman" w:hAnsi="Liberation Serif" w:cs="Times New Roman"/>
          <w:sz w:val="28"/>
          <w:szCs w:val="28"/>
          <w:lang w:eastAsia="ru-RU"/>
        </w:rPr>
      </w:pPr>
      <w:r w:rsidRPr="00D32597">
        <w:rPr>
          <w:rFonts w:ascii="Liberation Serif" w:eastAsia="Times New Roman" w:hAnsi="Liberation Serif" w:cs="Times New Roman"/>
          <w:sz w:val="28"/>
          <w:szCs w:val="28"/>
          <w:lang w:eastAsia="ru-RU"/>
        </w:rPr>
        <w:t xml:space="preserve">На момент проведения проверки </w:t>
      </w:r>
      <w:r w:rsidR="00FF05A1">
        <w:rPr>
          <w:rFonts w:ascii="Liberation Serif" w:eastAsia="Times New Roman" w:hAnsi="Liberation Serif" w:cs="Times New Roman"/>
          <w:sz w:val="28"/>
          <w:szCs w:val="28"/>
          <w:lang w:eastAsia="ru-RU"/>
        </w:rPr>
        <w:t>и</w:t>
      </w:r>
      <w:r w:rsidRPr="00D32597">
        <w:rPr>
          <w:rFonts w:ascii="Liberation Serif" w:eastAsia="Times New Roman" w:hAnsi="Liberation Serif" w:cs="Times New Roman"/>
          <w:sz w:val="28"/>
          <w:szCs w:val="28"/>
          <w:lang w:eastAsia="ru-RU"/>
        </w:rPr>
        <w:t xml:space="preserve">.о. </w:t>
      </w:r>
      <w:r w:rsidR="00AF34AE" w:rsidRPr="00D32597">
        <w:rPr>
          <w:rFonts w:ascii="Liberation Serif" w:eastAsia="Times New Roman" w:hAnsi="Liberation Serif" w:cs="Times New Roman"/>
          <w:sz w:val="28"/>
          <w:szCs w:val="28"/>
          <w:lang w:eastAsia="ru-RU"/>
        </w:rPr>
        <w:t xml:space="preserve">Главы Колчеданской сельской администрации </w:t>
      </w:r>
      <w:r w:rsidRPr="00D32597">
        <w:rPr>
          <w:rFonts w:ascii="Liberation Serif" w:eastAsia="Times New Roman" w:hAnsi="Liberation Serif" w:cs="Times New Roman"/>
          <w:sz w:val="28"/>
          <w:szCs w:val="28"/>
          <w:lang w:eastAsia="ru-RU"/>
        </w:rPr>
        <w:t>обучение в сфере закупок товаров, работ, услуг для обеспечения государственных и муниципальных нужд не проходил.</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Times New Roman"/>
          <w:sz w:val="28"/>
          <w:szCs w:val="28"/>
        </w:rPr>
      </w:pPr>
      <w:r w:rsidRPr="00D32597">
        <w:rPr>
          <w:rFonts w:ascii="Liberation Serif" w:hAnsi="Liberation Serif" w:cs="Times New Roman"/>
          <w:sz w:val="28"/>
          <w:szCs w:val="28"/>
        </w:rPr>
        <w:lastRenderedPageBreak/>
        <w:t xml:space="preserve">В соответствии с пунктом 1 статьи 72 БК РФ закупки товаров, работ и услуг для обеспечения государственных (муниципальных) нужд осуществляются в соответствии с </w:t>
      </w:r>
      <w:hyperlink r:id="rId14" w:history="1">
        <w:r w:rsidRPr="00D32597">
          <w:rPr>
            <w:rFonts w:ascii="Liberation Serif" w:hAnsi="Liberation Serif" w:cs="Times New Roman"/>
            <w:sz w:val="28"/>
            <w:szCs w:val="28"/>
          </w:rPr>
          <w:t>законодательством</w:t>
        </w:r>
      </w:hyperlink>
      <w:r w:rsidRPr="00D32597">
        <w:rPr>
          <w:rFonts w:ascii="Liberation Serif" w:hAnsi="Liberation Serif" w:cs="Times New Roman"/>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Кодекса.</w:t>
      </w:r>
    </w:p>
    <w:p w:rsidR="00D32597" w:rsidRPr="00D32597" w:rsidRDefault="00D32597" w:rsidP="009D38B8">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План-график закупок товаров работ, услуг на 2023 финансовый год                   и плановый период 2024 и 2025 годов Колчеданской сельской администрацией (далее – План-график закупок) сформирован </w:t>
      </w:r>
      <w:r w:rsidR="00AF34AE" w:rsidRPr="00D32597">
        <w:rPr>
          <w:rFonts w:ascii="Liberation Serif" w:hAnsi="Liberation Serif" w:cs="Liberation Serif"/>
          <w:sz w:val="28"/>
          <w:szCs w:val="28"/>
        </w:rPr>
        <w:t xml:space="preserve">и утвержден </w:t>
      </w:r>
      <w:r w:rsidRPr="00D32597">
        <w:rPr>
          <w:rFonts w:ascii="Liberation Serif" w:hAnsi="Liberation Serif" w:cs="Liberation Serif"/>
          <w:sz w:val="28"/>
          <w:szCs w:val="28"/>
        </w:rPr>
        <w:t>в соответствии с требованиями пункта 7 статьи 16 Федерального закона № 44-ФЗ</w:t>
      </w:r>
      <w:r w:rsidRPr="00D32597">
        <w:rPr>
          <w:rFonts w:ascii="Liberation Serif" w:eastAsia="Times New Roman" w:hAnsi="Liberation Serif" w:cs="Times New Roman"/>
          <w:sz w:val="28"/>
          <w:szCs w:val="28"/>
          <w:lang w:eastAsia="ru-RU"/>
        </w:rPr>
        <w:t xml:space="preserve">. </w:t>
      </w:r>
      <w:r w:rsidRPr="00D32597">
        <w:rPr>
          <w:rFonts w:ascii="Liberation Serif" w:hAnsi="Liberation Serif" w:cs="Liberation Serif"/>
          <w:sz w:val="28"/>
          <w:szCs w:val="28"/>
        </w:rPr>
        <w:t xml:space="preserve">Объем финансового обеспечения Плана-графика закупок на 2023 год составил </w:t>
      </w:r>
      <w:r w:rsidR="00AF34AE">
        <w:rPr>
          <w:rFonts w:ascii="Liberation Serif" w:hAnsi="Liberation Serif" w:cs="Liberation Serif"/>
          <w:sz w:val="28"/>
          <w:szCs w:val="28"/>
        </w:rPr>
        <w:t xml:space="preserve">                  </w:t>
      </w:r>
      <w:r w:rsidRPr="00D32597">
        <w:rPr>
          <w:rFonts w:ascii="Liberation Serif" w:hAnsi="Liberation Serif" w:cs="Liberation Serif"/>
          <w:sz w:val="28"/>
          <w:szCs w:val="28"/>
        </w:rPr>
        <w:t xml:space="preserve">4589,51 тыс. руб., в том числе по мероприятиям Муниципальной программы 1428,0 тыс. рублей.  </w:t>
      </w:r>
    </w:p>
    <w:p w:rsidR="00D32597" w:rsidRPr="00D32597" w:rsidRDefault="00D32597" w:rsidP="00D32597">
      <w:pPr>
        <w:spacing w:after="0" w:line="240" w:lineRule="auto"/>
        <w:ind w:right="-2" w:firstLine="709"/>
        <w:contextualSpacing/>
        <w:jc w:val="both"/>
        <w:rPr>
          <w:rFonts w:ascii="Liberation Serif" w:eastAsia="Times New Roman" w:hAnsi="Liberation Serif" w:cs="Times New Roman"/>
          <w:sz w:val="28"/>
          <w:szCs w:val="28"/>
          <w:lang w:eastAsia="ru-RU"/>
        </w:rPr>
      </w:pPr>
      <w:r w:rsidRPr="00D32597">
        <w:rPr>
          <w:rFonts w:ascii="Liberation Serif" w:eastAsia="Times New Roman" w:hAnsi="Liberation Serif" w:cs="Times New Roman"/>
          <w:sz w:val="28"/>
          <w:szCs w:val="28"/>
          <w:lang w:eastAsia="ru-RU"/>
        </w:rPr>
        <w:t>В сроки, установленные законодательством, План</w:t>
      </w:r>
      <w:r w:rsidR="001318EE">
        <w:rPr>
          <w:rFonts w:ascii="Liberation Serif" w:eastAsia="Times New Roman" w:hAnsi="Liberation Serif" w:cs="Times New Roman"/>
          <w:sz w:val="28"/>
          <w:szCs w:val="28"/>
          <w:lang w:eastAsia="ru-RU"/>
        </w:rPr>
        <w:t>-</w:t>
      </w:r>
      <w:r w:rsidRPr="00D32597">
        <w:rPr>
          <w:rFonts w:ascii="Liberation Serif" w:eastAsia="Times New Roman" w:hAnsi="Liberation Serif" w:cs="Times New Roman"/>
          <w:sz w:val="28"/>
          <w:szCs w:val="28"/>
          <w:lang w:eastAsia="ru-RU"/>
        </w:rPr>
        <w:t xml:space="preserve">график закупок Колчеданской </w:t>
      </w:r>
      <w:r w:rsidRPr="00D32597">
        <w:rPr>
          <w:rFonts w:ascii="Liberation Serif" w:hAnsi="Liberation Serif" w:cs="Liberation Serif"/>
          <w:sz w:val="28"/>
          <w:szCs w:val="28"/>
        </w:rPr>
        <w:t xml:space="preserve">сельской администрацией </w:t>
      </w:r>
      <w:r w:rsidRPr="00D32597">
        <w:rPr>
          <w:rFonts w:ascii="Liberation Serif" w:eastAsia="Times New Roman" w:hAnsi="Liberation Serif" w:cs="Times New Roman"/>
          <w:sz w:val="28"/>
          <w:szCs w:val="28"/>
          <w:lang w:eastAsia="ru-RU"/>
        </w:rPr>
        <w:t xml:space="preserve">утвержден и размещен на сайте </w:t>
      </w:r>
      <w:r w:rsidRPr="00D32597">
        <w:rPr>
          <w:rFonts w:ascii="Liberation Serif" w:eastAsia="Times New Roman" w:hAnsi="Liberation Serif" w:cs="Times New Roman"/>
          <w:sz w:val="28"/>
          <w:szCs w:val="28"/>
          <w:lang w:val="en-US" w:eastAsia="ru-RU"/>
        </w:rPr>
        <w:t>zakupki</w:t>
      </w:r>
      <w:r w:rsidRPr="00D32597">
        <w:rPr>
          <w:rFonts w:ascii="Liberation Serif" w:eastAsia="Times New Roman" w:hAnsi="Liberation Serif" w:cs="Times New Roman"/>
          <w:sz w:val="28"/>
          <w:szCs w:val="28"/>
          <w:lang w:eastAsia="ru-RU"/>
        </w:rPr>
        <w:t>.</w:t>
      </w:r>
      <w:r w:rsidRPr="00D32597">
        <w:rPr>
          <w:rFonts w:ascii="Liberation Serif" w:eastAsia="Times New Roman" w:hAnsi="Liberation Serif" w:cs="Times New Roman"/>
          <w:sz w:val="28"/>
          <w:szCs w:val="28"/>
          <w:lang w:val="en-US" w:eastAsia="ru-RU"/>
        </w:rPr>
        <w:t>gov</w:t>
      </w:r>
      <w:r w:rsidRPr="00D32597">
        <w:rPr>
          <w:rFonts w:ascii="Liberation Serif" w:eastAsia="Times New Roman" w:hAnsi="Liberation Serif" w:cs="Times New Roman"/>
          <w:sz w:val="28"/>
          <w:szCs w:val="28"/>
          <w:lang w:eastAsia="ru-RU"/>
        </w:rPr>
        <w:t xml:space="preserve">. </w:t>
      </w:r>
    </w:p>
    <w:p w:rsidR="00D32597" w:rsidRPr="00D32597" w:rsidRDefault="00D32597" w:rsidP="00D32597">
      <w:pPr>
        <w:autoSpaceDE w:val="0"/>
        <w:autoSpaceDN w:val="0"/>
        <w:adjustRightInd w:val="0"/>
        <w:spacing w:after="0" w:line="240" w:lineRule="auto"/>
        <w:ind w:firstLine="709"/>
        <w:jc w:val="both"/>
        <w:outlineLvl w:val="0"/>
        <w:rPr>
          <w:rFonts w:ascii="Liberation Serif" w:hAnsi="Liberation Serif" w:cs="Liberation Serif"/>
          <w:sz w:val="28"/>
          <w:szCs w:val="28"/>
        </w:rPr>
      </w:pPr>
      <w:r w:rsidRPr="00D32597">
        <w:rPr>
          <w:rFonts w:ascii="Liberation Serif" w:hAnsi="Liberation Serif" w:cs="Liberation Serif"/>
          <w:bCs/>
          <w:sz w:val="28"/>
          <w:szCs w:val="28"/>
        </w:rPr>
        <w:t xml:space="preserve">В соответствии с пунктом 4 части 1 статьи 93 Федерального закона                      № 44-ФЗ </w:t>
      </w:r>
      <w:r w:rsidRPr="00D32597">
        <w:rPr>
          <w:rFonts w:ascii="Liberation Serif" w:hAnsi="Liberation Serif" w:cs="Liberation Serif"/>
          <w:sz w:val="28"/>
          <w:szCs w:val="28"/>
        </w:rPr>
        <w:t xml:space="preserve">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десять процентов совокупного годового объема закупок заказчика. </w:t>
      </w:r>
      <w:r w:rsidRPr="00D32597">
        <w:rPr>
          <w:rFonts w:ascii="Liberation Serif" w:hAnsi="Liberation Serif" w:cs="Liberation Serif"/>
          <w:bCs/>
          <w:sz w:val="28"/>
          <w:szCs w:val="28"/>
        </w:rPr>
        <w:t xml:space="preserve">Установлено, в соответствии с пунктом 4 части 1 статьи 93 Федерального закона № 44-ФЗ годовой объем закупок на 2023 год составил 3839,36 тыс. руб. (План-график закупок от 11.01.2023 года, версия 0), что </w:t>
      </w:r>
      <w:r w:rsidRPr="00D32597">
        <w:rPr>
          <w:rFonts w:ascii="Liberation Serif" w:hAnsi="Liberation Serif" w:cs="Liberation Serif"/>
          <w:sz w:val="28"/>
          <w:szCs w:val="28"/>
        </w:rPr>
        <w:t xml:space="preserve">превышает десять процентов совокупного годового объема закупок </w:t>
      </w:r>
      <w:r w:rsidRPr="00D32597">
        <w:rPr>
          <w:rFonts w:ascii="Liberation Serif" w:hAnsi="Liberation Serif" w:cs="Liberation Serif"/>
          <w:bCs/>
          <w:sz w:val="28"/>
          <w:szCs w:val="28"/>
        </w:rPr>
        <w:t>и превышает два миллиона рублей.</w:t>
      </w:r>
    </w:p>
    <w:p w:rsidR="00D32597" w:rsidRPr="00D32597" w:rsidRDefault="00D32597" w:rsidP="00D32597">
      <w:pPr>
        <w:autoSpaceDE w:val="0"/>
        <w:autoSpaceDN w:val="0"/>
        <w:adjustRightInd w:val="0"/>
        <w:spacing w:after="0" w:line="240" w:lineRule="auto"/>
        <w:ind w:firstLine="709"/>
        <w:jc w:val="both"/>
        <w:outlineLvl w:val="0"/>
        <w:rPr>
          <w:rFonts w:ascii="Liberation Serif" w:hAnsi="Liberation Serif" w:cs="Liberation Serif"/>
          <w:bCs/>
          <w:sz w:val="28"/>
          <w:szCs w:val="28"/>
        </w:rPr>
      </w:pPr>
      <w:r w:rsidRPr="00D32597">
        <w:rPr>
          <w:rFonts w:ascii="Liberation Serif" w:hAnsi="Liberation Serif" w:cs="Liberation Serif"/>
          <w:sz w:val="28"/>
          <w:szCs w:val="28"/>
        </w:rPr>
        <w:t xml:space="preserve">Таким образом, в нарушение </w:t>
      </w:r>
      <w:r w:rsidRPr="00D32597">
        <w:rPr>
          <w:rFonts w:ascii="Liberation Serif" w:hAnsi="Liberation Serif" w:cs="Liberation Serif"/>
          <w:bCs/>
          <w:sz w:val="28"/>
          <w:szCs w:val="28"/>
        </w:rPr>
        <w:t xml:space="preserve">пункта 4 части 1 статьи 93 Федерального закона № 44-ФЗ в 2023 году годовой объем закупок </w:t>
      </w:r>
      <w:r w:rsidRPr="00D32597">
        <w:rPr>
          <w:rFonts w:ascii="Liberation Serif" w:eastAsia="Times New Roman" w:hAnsi="Liberation Serif" w:cs="Times New Roman"/>
          <w:sz w:val="28"/>
          <w:szCs w:val="28"/>
          <w:lang w:eastAsia="ru-RU"/>
        </w:rPr>
        <w:t>Колчеданской</w:t>
      </w:r>
      <w:r w:rsidRPr="00D32597">
        <w:rPr>
          <w:rFonts w:ascii="Liberation Serif" w:hAnsi="Liberation Serif" w:cs="Liberation Serif"/>
          <w:bCs/>
          <w:sz w:val="28"/>
          <w:szCs w:val="28"/>
        </w:rPr>
        <w:t xml:space="preserve"> сельской администрацией </w:t>
      </w:r>
      <w:r w:rsidRPr="00D32597">
        <w:rPr>
          <w:rFonts w:ascii="Liberation Serif" w:eastAsia="Times New Roman" w:hAnsi="Liberation Serif" w:cs="Times New Roman"/>
          <w:sz w:val="28"/>
          <w:szCs w:val="28"/>
          <w:lang w:eastAsia="ru-RU"/>
        </w:rPr>
        <w:t>превышает лимит закупок, установленный законодательством.</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eastAsia="Times New Roman" w:hAnsi="Liberation Serif" w:cs="Times New Roman"/>
          <w:sz w:val="28"/>
          <w:szCs w:val="28"/>
          <w:lang w:eastAsia="ru-RU"/>
        </w:rPr>
        <w:t xml:space="preserve">В соответствии с пунктом </w:t>
      </w:r>
      <w:r w:rsidRPr="00D32597">
        <w:rPr>
          <w:rFonts w:ascii="Liberation Serif" w:hAnsi="Liberation Serif" w:cs="Liberation Serif"/>
          <w:sz w:val="28"/>
          <w:szCs w:val="28"/>
        </w:rPr>
        <w:t>2 части 8 статьи 16 Федерального закона                     № 44-ФЗ в 2023 год</w:t>
      </w:r>
      <w:r w:rsidR="00AF34AE">
        <w:rPr>
          <w:rFonts w:ascii="Liberation Serif" w:hAnsi="Liberation Serif" w:cs="Liberation Serif"/>
          <w:sz w:val="28"/>
          <w:szCs w:val="28"/>
        </w:rPr>
        <w:t>у</w:t>
      </w:r>
      <w:r w:rsidRPr="00D32597">
        <w:rPr>
          <w:rFonts w:ascii="Liberation Serif" w:hAnsi="Liberation Serif" w:cs="Liberation Serif"/>
          <w:sz w:val="28"/>
          <w:szCs w:val="28"/>
        </w:rPr>
        <w:t xml:space="preserve"> внесены изменения в Планы-графики закупок для приведения их в соответствие, в связи с изменением доведенного объема прав                          в денежном выражении на принятие и исполнение обязательств в соответствии с бюджетным законодательством РФ. По </w:t>
      </w:r>
      <w:r w:rsidRPr="00D32597">
        <w:rPr>
          <w:rFonts w:ascii="Liberation Serif" w:eastAsia="Times New Roman" w:hAnsi="Liberation Serif" w:cs="Times New Roman"/>
          <w:sz w:val="28"/>
          <w:szCs w:val="28"/>
          <w:lang w:eastAsia="ru-RU"/>
        </w:rPr>
        <w:t xml:space="preserve">состоянию на 26.12.2023 года объем планируемых бюджетных ассигнований Плана-графика закупок составил 5474,94 тыс. руб., в том числе </w:t>
      </w:r>
      <w:r w:rsidRPr="00D32597">
        <w:rPr>
          <w:rFonts w:ascii="Liberation Serif" w:hAnsi="Liberation Serif" w:cs="Liberation Serif"/>
          <w:sz w:val="28"/>
          <w:szCs w:val="28"/>
        </w:rPr>
        <w:t xml:space="preserve">по мероприятиям Муниципальной программы 2710,43 тыс. рублей. </w:t>
      </w:r>
    </w:p>
    <w:p w:rsidR="00D32597" w:rsidRPr="00D32597" w:rsidRDefault="009D38B8" w:rsidP="00D32597">
      <w:pPr>
        <w:autoSpaceDE w:val="0"/>
        <w:autoSpaceDN w:val="0"/>
        <w:adjustRightInd w:val="0"/>
        <w:spacing w:after="0" w:line="240" w:lineRule="auto"/>
        <w:ind w:firstLine="709"/>
        <w:jc w:val="both"/>
        <w:outlineLvl w:val="0"/>
        <w:rPr>
          <w:rFonts w:ascii="Liberation Serif" w:hAnsi="Liberation Serif" w:cs="Liberation Serif"/>
          <w:sz w:val="28"/>
          <w:szCs w:val="28"/>
        </w:rPr>
      </w:pPr>
      <w:r>
        <w:rPr>
          <w:rFonts w:ascii="Liberation Serif" w:hAnsi="Liberation Serif" w:cs="Liberation Serif"/>
          <w:bCs/>
          <w:sz w:val="28"/>
          <w:szCs w:val="28"/>
        </w:rPr>
        <w:t>При проверке у</w:t>
      </w:r>
      <w:r w:rsidR="00D32597" w:rsidRPr="00D32597">
        <w:rPr>
          <w:rFonts w:ascii="Liberation Serif" w:hAnsi="Liberation Serif" w:cs="Liberation Serif"/>
          <w:bCs/>
          <w:sz w:val="28"/>
          <w:szCs w:val="28"/>
        </w:rPr>
        <w:t>становлено, в соответствии с пунктом 4 части 1 статьи 93 Федерального закона № 44-ФЗ годовой объем закупок на 2023 год составил 2838,13</w:t>
      </w:r>
      <w:r w:rsidR="00D32597" w:rsidRPr="00D32597">
        <w:rPr>
          <w:rFonts w:ascii="Liberation Serif" w:eastAsia="Times New Roman" w:hAnsi="Liberation Serif" w:cs="Times New Roman"/>
          <w:sz w:val="28"/>
          <w:szCs w:val="28"/>
          <w:lang w:eastAsia="ru-RU"/>
        </w:rPr>
        <w:t xml:space="preserve"> </w:t>
      </w:r>
      <w:r w:rsidR="00D32597" w:rsidRPr="00D32597">
        <w:rPr>
          <w:rFonts w:ascii="Liberation Serif" w:hAnsi="Liberation Serif" w:cs="Liberation Serif"/>
          <w:bCs/>
          <w:sz w:val="28"/>
          <w:szCs w:val="28"/>
        </w:rPr>
        <w:t xml:space="preserve">тыс. руб. (План-график закупок от 26.12.2023 года), что </w:t>
      </w:r>
      <w:r w:rsidR="00D32597" w:rsidRPr="00D32597">
        <w:rPr>
          <w:rFonts w:ascii="Liberation Serif" w:hAnsi="Liberation Serif" w:cs="Liberation Serif"/>
          <w:sz w:val="28"/>
          <w:szCs w:val="28"/>
        </w:rPr>
        <w:t xml:space="preserve">превышает десять процентов совокупного годового объема закупок </w:t>
      </w:r>
      <w:r w:rsidR="00D32597" w:rsidRPr="00D32597">
        <w:rPr>
          <w:rFonts w:ascii="Liberation Serif" w:hAnsi="Liberation Serif" w:cs="Liberation Serif"/>
          <w:bCs/>
          <w:sz w:val="28"/>
          <w:szCs w:val="28"/>
        </w:rPr>
        <w:t>и превышает два миллиона рублей.</w:t>
      </w:r>
    </w:p>
    <w:p w:rsidR="00D32597" w:rsidRPr="00D32597" w:rsidRDefault="00D32597" w:rsidP="00D32597">
      <w:pPr>
        <w:autoSpaceDE w:val="0"/>
        <w:autoSpaceDN w:val="0"/>
        <w:adjustRightInd w:val="0"/>
        <w:spacing w:after="0" w:line="240" w:lineRule="auto"/>
        <w:ind w:firstLine="709"/>
        <w:jc w:val="both"/>
        <w:outlineLvl w:val="0"/>
        <w:rPr>
          <w:rFonts w:ascii="Liberation Serif" w:hAnsi="Liberation Serif" w:cs="Liberation Serif"/>
          <w:bCs/>
          <w:sz w:val="28"/>
          <w:szCs w:val="28"/>
        </w:rPr>
      </w:pPr>
      <w:r w:rsidRPr="00D32597">
        <w:rPr>
          <w:rFonts w:ascii="Liberation Serif" w:hAnsi="Liberation Serif" w:cs="Liberation Serif"/>
          <w:sz w:val="28"/>
          <w:szCs w:val="28"/>
        </w:rPr>
        <w:t xml:space="preserve">Таким образом, в нарушение </w:t>
      </w:r>
      <w:r w:rsidRPr="00D32597">
        <w:rPr>
          <w:rFonts w:ascii="Liberation Serif" w:hAnsi="Liberation Serif" w:cs="Liberation Serif"/>
          <w:bCs/>
          <w:sz w:val="28"/>
          <w:szCs w:val="28"/>
        </w:rPr>
        <w:t xml:space="preserve">с пункта 4 части 1 статьи 93 Федерального закона № 44-ФЗ в 2023 году годовой объем закупок Колчеданской сельской администрацией </w:t>
      </w:r>
      <w:r w:rsidRPr="00D32597">
        <w:rPr>
          <w:rFonts w:ascii="Liberation Serif" w:eastAsia="Times New Roman" w:hAnsi="Liberation Serif" w:cs="Times New Roman"/>
          <w:sz w:val="28"/>
          <w:szCs w:val="28"/>
          <w:lang w:eastAsia="ru-RU"/>
        </w:rPr>
        <w:t>превышает лимит закупок, установленный законодательством.</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План-график закупок на 2024 финансовый год и плановый период 2025 и 2026 годов Колчеданской сельской администрацией сформирован</w:t>
      </w:r>
      <w:r w:rsidR="00AF34AE" w:rsidRPr="00AF34AE">
        <w:rPr>
          <w:rFonts w:ascii="Liberation Serif" w:hAnsi="Liberation Serif" w:cs="Liberation Serif"/>
          <w:sz w:val="28"/>
          <w:szCs w:val="28"/>
        </w:rPr>
        <w:t xml:space="preserve"> </w:t>
      </w:r>
      <w:r w:rsidR="00AF34AE">
        <w:rPr>
          <w:rFonts w:ascii="Liberation Serif" w:hAnsi="Liberation Serif" w:cs="Liberation Serif"/>
          <w:sz w:val="28"/>
          <w:szCs w:val="28"/>
        </w:rPr>
        <w:t>и утвержден</w:t>
      </w:r>
      <w:r w:rsidRPr="00D32597">
        <w:rPr>
          <w:rFonts w:ascii="Liberation Serif" w:hAnsi="Liberation Serif" w:cs="Liberation Serif"/>
          <w:sz w:val="28"/>
          <w:szCs w:val="28"/>
        </w:rPr>
        <w:t xml:space="preserve"> в </w:t>
      </w:r>
      <w:r w:rsidRPr="00D32597">
        <w:rPr>
          <w:rFonts w:ascii="Liberation Serif" w:hAnsi="Liberation Serif" w:cs="Liberation Serif"/>
          <w:sz w:val="28"/>
          <w:szCs w:val="28"/>
        </w:rPr>
        <w:lastRenderedPageBreak/>
        <w:t>соответствии с требованиями пункта 7 статьи 16 Федерального</w:t>
      </w:r>
      <w:r w:rsidR="009D38B8">
        <w:rPr>
          <w:rFonts w:ascii="Liberation Serif" w:hAnsi="Liberation Serif" w:cs="Liberation Serif"/>
          <w:sz w:val="28"/>
          <w:szCs w:val="28"/>
        </w:rPr>
        <w:t xml:space="preserve"> закона № 44-ФЗ </w:t>
      </w:r>
      <w:r w:rsidRPr="00D32597">
        <w:rPr>
          <w:rFonts w:ascii="Liberation Serif" w:hAnsi="Liberation Serif" w:cs="Liberation Serif"/>
          <w:sz w:val="28"/>
          <w:szCs w:val="28"/>
        </w:rPr>
        <w:t xml:space="preserve">после </w:t>
      </w:r>
      <w:r w:rsidRPr="00D32597">
        <w:rPr>
          <w:rFonts w:ascii="Liberation Serif" w:eastAsia="Times New Roman" w:hAnsi="Liberation Serif" w:cs="Times New Roman"/>
          <w:sz w:val="28"/>
          <w:szCs w:val="28"/>
          <w:lang w:eastAsia="ru-RU"/>
        </w:rPr>
        <w:t xml:space="preserve">получения объема прав в денежном выражении на принятие и (или) исполнение бюджетных обязательств. </w:t>
      </w:r>
      <w:r w:rsidRPr="00D32597">
        <w:rPr>
          <w:rFonts w:ascii="Liberation Serif" w:hAnsi="Liberation Serif" w:cs="Liberation Serif"/>
          <w:sz w:val="28"/>
          <w:szCs w:val="28"/>
        </w:rPr>
        <w:t>Объем финансового обеспечения плана-графика на 2024 год составил</w:t>
      </w:r>
      <w:r w:rsidR="009D38B8">
        <w:rPr>
          <w:rFonts w:ascii="Liberation Serif" w:hAnsi="Liberation Serif" w:cs="Liberation Serif"/>
          <w:sz w:val="28"/>
          <w:szCs w:val="28"/>
        </w:rPr>
        <w:t xml:space="preserve"> </w:t>
      </w:r>
      <w:r w:rsidRPr="00D32597">
        <w:rPr>
          <w:rFonts w:ascii="Liberation Serif" w:hAnsi="Liberation Serif" w:cs="Liberation Serif"/>
          <w:sz w:val="28"/>
          <w:szCs w:val="28"/>
        </w:rPr>
        <w:t xml:space="preserve">3855,70 тыс. руб., в том числе по мероприятиям Муниципальной программы 2341,40тыс. рублей.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eastAsia="Times New Roman" w:hAnsi="Liberation Serif" w:cs="Times New Roman"/>
          <w:sz w:val="28"/>
          <w:szCs w:val="28"/>
          <w:lang w:eastAsia="ru-RU"/>
        </w:rPr>
        <w:t xml:space="preserve">В соответствии с пунктом </w:t>
      </w:r>
      <w:r w:rsidRPr="00D32597">
        <w:rPr>
          <w:rFonts w:ascii="Liberation Serif" w:hAnsi="Liberation Serif" w:cs="Liberation Serif"/>
          <w:sz w:val="28"/>
          <w:szCs w:val="28"/>
        </w:rPr>
        <w:t>2 части 8 статьи 16 Федерального закона                     № 44-ФЗ в 2024 год</w:t>
      </w:r>
      <w:r w:rsidR="00AF34AE">
        <w:rPr>
          <w:rFonts w:ascii="Liberation Serif" w:hAnsi="Liberation Serif" w:cs="Liberation Serif"/>
          <w:sz w:val="28"/>
          <w:szCs w:val="28"/>
        </w:rPr>
        <w:t>у</w:t>
      </w:r>
      <w:r w:rsidRPr="00D32597">
        <w:rPr>
          <w:rFonts w:ascii="Liberation Serif" w:hAnsi="Liberation Serif" w:cs="Liberation Serif"/>
          <w:sz w:val="28"/>
          <w:szCs w:val="28"/>
        </w:rPr>
        <w:t xml:space="preserve"> внесены изменения в Планы-графики закупок</w:t>
      </w:r>
      <w:r w:rsidR="00AF34AE">
        <w:rPr>
          <w:rFonts w:ascii="Liberation Serif" w:hAnsi="Liberation Serif" w:cs="Liberation Serif"/>
          <w:sz w:val="28"/>
          <w:szCs w:val="28"/>
        </w:rPr>
        <w:t>,</w:t>
      </w:r>
      <w:r w:rsidR="00003B03">
        <w:rPr>
          <w:rFonts w:ascii="Liberation Serif" w:hAnsi="Liberation Serif" w:cs="Liberation Serif"/>
          <w:sz w:val="28"/>
          <w:szCs w:val="28"/>
        </w:rPr>
        <w:t xml:space="preserve"> и по</w:t>
      </w:r>
      <w:r w:rsidRPr="00D32597">
        <w:rPr>
          <w:rFonts w:ascii="Liberation Serif" w:hAnsi="Liberation Serif" w:cs="Liberation Serif"/>
          <w:sz w:val="28"/>
          <w:szCs w:val="28"/>
        </w:rPr>
        <w:t xml:space="preserve"> </w:t>
      </w:r>
      <w:r w:rsidRPr="00D32597">
        <w:rPr>
          <w:rFonts w:ascii="Liberation Serif" w:eastAsia="Times New Roman" w:hAnsi="Liberation Serif" w:cs="Times New Roman"/>
          <w:sz w:val="28"/>
          <w:szCs w:val="28"/>
          <w:lang w:eastAsia="ru-RU"/>
        </w:rPr>
        <w:t xml:space="preserve">состоянию на 26.12.2024 года объем планируемых бюджетных ассигнований Плана-графика закупок составил 6592,57 тыс. руб., в том числе                                </w:t>
      </w:r>
      <w:r w:rsidRPr="00D32597">
        <w:rPr>
          <w:rFonts w:ascii="Liberation Serif" w:hAnsi="Liberation Serif" w:cs="Liberation Serif"/>
          <w:sz w:val="28"/>
          <w:szCs w:val="28"/>
        </w:rPr>
        <w:t>по мероприятиям Муниципальной программы 4393,07 тыс. рублей. В сроки, установленные законодательством, утвержденный План</w:t>
      </w:r>
      <w:r w:rsidR="00003B03">
        <w:rPr>
          <w:rFonts w:ascii="Liberation Serif" w:hAnsi="Liberation Serif" w:cs="Liberation Serif"/>
          <w:sz w:val="28"/>
          <w:szCs w:val="28"/>
        </w:rPr>
        <w:t>-</w:t>
      </w:r>
      <w:r w:rsidRPr="00D32597">
        <w:rPr>
          <w:rFonts w:ascii="Liberation Serif" w:hAnsi="Liberation Serif" w:cs="Liberation Serif"/>
          <w:sz w:val="28"/>
          <w:szCs w:val="28"/>
        </w:rPr>
        <w:t>график закупок                  с изменениями размещен в единой информационной системе.</w:t>
      </w:r>
    </w:p>
    <w:p w:rsidR="00003B03" w:rsidRDefault="00D32597" w:rsidP="00003B03">
      <w:pPr>
        <w:autoSpaceDE w:val="0"/>
        <w:autoSpaceDN w:val="0"/>
        <w:adjustRightInd w:val="0"/>
        <w:spacing w:after="0" w:line="240" w:lineRule="auto"/>
        <w:ind w:firstLine="709"/>
        <w:jc w:val="both"/>
        <w:rPr>
          <w:rFonts w:ascii="Liberation Serif" w:eastAsia="Times New Roman" w:hAnsi="Liberation Serif" w:cs="Times New Roman"/>
          <w:sz w:val="28"/>
          <w:szCs w:val="28"/>
          <w:lang w:eastAsia="ru-RU"/>
        </w:rPr>
      </w:pPr>
      <w:r w:rsidRPr="00D32597">
        <w:rPr>
          <w:rFonts w:ascii="Liberation Serif" w:hAnsi="Liberation Serif" w:cs="Liberation Serif"/>
          <w:sz w:val="28"/>
          <w:szCs w:val="28"/>
        </w:rPr>
        <w:t xml:space="preserve">В рамках выполнения мероприятий Муниципальной программы Колчеданской </w:t>
      </w:r>
      <w:r w:rsidRPr="00D32597">
        <w:rPr>
          <w:rFonts w:ascii="Liberation Serif" w:eastAsia="Times New Roman" w:hAnsi="Liberation Serif" w:cs="Times New Roman"/>
          <w:sz w:val="28"/>
          <w:szCs w:val="28"/>
          <w:lang w:eastAsia="ru-RU"/>
        </w:rPr>
        <w:t xml:space="preserve">сельской администрацией заключены муниципальные контракты и договоры на осуществление деятельности по благоустройству и охране окружающей среды Каменского муниципального округа, на выполнение мероприятий по уличному освещению территорий населенных пунктов. </w:t>
      </w:r>
    </w:p>
    <w:p w:rsidR="00D32597" w:rsidRPr="00D32597" w:rsidRDefault="00D32597" w:rsidP="00003B03">
      <w:pPr>
        <w:autoSpaceDE w:val="0"/>
        <w:autoSpaceDN w:val="0"/>
        <w:adjustRightInd w:val="0"/>
        <w:spacing w:after="0" w:line="240" w:lineRule="auto"/>
        <w:ind w:firstLine="709"/>
        <w:jc w:val="both"/>
        <w:rPr>
          <w:rFonts w:ascii="Liberation Serif" w:eastAsia="Times New Roman" w:hAnsi="Liberation Serif" w:cs="Times New Roman"/>
          <w:sz w:val="28"/>
          <w:szCs w:val="28"/>
          <w:lang w:eastAsia="ru-RU"/>
        </w:rPr>
      </w:pPr>
      <w:r w:rsidRPr="00D32597">
        <w:rPr>
          <w:rFonts w:ascii="Liberation Serif" w:eastAsia="Times New Roman" w:hAnsi="Liberation Serif" w:cs="Times New Roman"/>
          <w:sz w:val="28"/>
          <w:szCs w:val="28"/>
          <w:lang w:eastAsia="ru-RU"/>
        </w:rPr>
        <w:t xml:space="preserve">Контрольным органом выборочно проверены муниципальные контракты и договоры, заключённые </w:t>
      </w:r>
      <w:r w:rsidRPr="00D32597">
        <w:rPr>
          <w:rFonts w:ascii="Liberation Serif" w:hAnsi="Liberation Serif" w:cs="Liberation Serif"/>
          <w:sz w:val="28"/>
          <w:szCs w:val="28"/>
        </w:rPr>
        <w:t>Колчеданской</w:t>
      </w:r>
      <w:r w:rsidRPr="00D32597">
        <w:rPr>
          <w:rFonts w:ascii="Liberation Serif" w:eastAsia="Times New Roman" w:hAnsi="Liberation Serif" w:cs="Times New Roman"/>
          <w:sz w:val="28"/>
          <w:szCs w:val="28"/>
          <w:lang w:eastAsia="ru-RU"/>
        </w:rPr>
        <w:t xml:space="preserve"> сельской администрацией</w:t>
      </w:r>
      <w:r w:rsidR="009D38B8" w:rsidRPr="009D38B8">
        <w:rPr>
          <w:rFonts w:ascii="Liberation Serif" w:eastAsia="Times New Roman" w:hAnsi="Liberation Serif" w:cs="Times New Roman"/>
          <w:sz w:val="28"/>
          <w:szCs w:val="28"/>
          <w:lang w:eastAsia="ru-RU"/>
        </w:rPr>
        <w:t xml:space="preserve"> </w:t>
      </w:r>
      <w:r w:rsidR="009D38B8" w:rsidRPr="00D32597">
        <w:rPr>
          <w:rFonts w:ascii="Liberation Serif" w:eastAsia="Times New Roman" w:hAnsi="Liberation Serif" w:cs="Times New Roman"/>
          <w:sz w:val="28"/>
          <w:szCs w:val="28"/>
          <w:lang w:eastAsia="ru-RU"/>
        </w:rPr>
        <w:t xml:space="preserve">в 2023 и </w:t>
      </w:r>
      <w:r w:rsidR="009D38B8">
        <w:rPr>
          <w:rFonts w:ascii="Liberation Serif" w:eastAsia="Times New Roman" w:hAnsi="Liberation Serif" w:cs="Times New Roman"/>
          <w:sz w:val="28"/>
          <w:szCs w:val="28"/>
          <w:lang w:eastAsia="ru-RU"/>
        </w:rPr>
        <w:t xml:space="preserve">              </w:t>
      </w:r>
      <w:r w:rsidR="009D38B8" w:rsidRPr="00D32597">
        <w:rPr>
          <w:rFonts w:ascii="Liberation Serif" w:eastAsia="Times New Roman" w:hAnsi="Liberation Serif" w:cs="Times New Roman"/>
          <w:sz w:val="28"/>
          <w:szCs w:val="28"/>
          <w:lang w:eastAsia="ru-RU"/>
        </w:rPr>
        <w:t>2024 годах</w:t>
      </w:r>
      <w:r w:rsidRPr="00D32597">
        <w:rPr>
          <w:rFonts w:ascii="Liberation Serif" w:eastAsia="Times New Roman" w:hAnsi="Liberation Serif" w:cs="Times New Roman"/>
          <w:sz w:val="28"/>
          <w:szCs w:val="28"/>
          <w:lang w:eastAsia="ru-RU"/>
        </w:rPr>
        <w:t>.</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highlight w:val="yellow"/>
        </w:rPr>
      </w:pP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b/>
          <w:i/>
          <w:sz w:val="28"/>
          <w:szCs w:val="28"/>
        </w:rPr>
      </w:pPr>
      <w:r w:rsidRPr="00D32597">
        <w:rPr>
          <w:rFonts w:ascii="Liberation Serif" w:hAnsi="Liberation Serif" w:cs="Liberation Serif"/>
          <w:b/>
          <w:i/>
          <w:sz w:val="28"/>
          <w:szCs w:val="28"/>
        </w:rPr>
        <w:t>2023 год</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i/>
          <w:sz w:val="28"/>
          <w:szCs w:val="28"/>
        </w:rPr>
      </w:pPr>
      <w:r w:rsidRPr="00D32597">
        <w:rPr>
          <w:rFonts w:ascii="Liberation Serif" w:eastAsia="Times New Roman" w:hAnsi="Liberation Serif" w:cs="Times New Roman"/>
          <w:i/>
          <w:color w:val="000000"/>
          <w:sz w:val="28"/>
          <w:szCs w:val="28"/>
          <w:lang w:eastAsia="ru-RU"/>
        </w:rPr>
        <w:t>1. Мероприятие «Природоохранные мероприятия на территории Каменского</w:t>
      </w:r>
      <w:r w:rsidRPr="00D32597">
        <w:rPr>
          <w:rFonts w:ascii="Liberation Serif" w:hAnsi="Liberation Serif" w:cs="Liberation Serif"/>
          <w:i/>
          <w:sz w:val="28"/>
          <w:szCs w:val="28"/>
        </w:rPr>
        <w:t xml:space="preserve"> муниципального округа Свердловской области»</w:t>
      </w:r>
    </w:p>
    <w:p w:rsidR="00D32597" w:rsidRPr="00D32597" w:rsidRDefault="00D32597" w:rsidP="00D32597">
      <w:pPr>
        <w:shd w:val="clear" w:color="auto" w:fill="FFFFFF"/>
        <w:spacing w:after="0" w:line="240" w:lineRule="auto"/>
        <w:ind w:firstLine="709"/>
        <w:jc w:val="both"/>
        <w:rPr>
          <w:rFonts w:ascii="Arial" w:eastAsia="Times New Roman" w:hAnsi="Arial" w:cs="Arial"/>
          <w:sz w:val="23"/>
          <w:szCs w:val="23"/>
          <w:lang w:eastAsia="ru-RU"/>
        </w:rPr>
      </w:pPr>
      <w:r w:rsidRPr="00D32597">
        <w:rPr>
          <w:rFonts w:ascii="Liberation Serif" w:eastAsia="Times New Roman" w:hAnsi="Liberation Serif" w:cs="Times New Roman"/>
          <w:sz w:val="28"/>
          <w:szCs w:val="28"/>
          <w:lang w:eastAsia="ru-RU"/>
        </w:rPr>
        <w:t xml:space="preserve">На выполнение </w:t>
      </w:r>
      <w:r w:rsidRPr="00D32597">
        <w:rPr>
          <w:rFonts w:ascii="Liberation Serif" w:hAnsi="Liberation Serif" w:cs="Liberation Serif"/>
          <w:sz w:val="28"/>
          <w:szCs w:val="28"/>
        </w:rPr>
        <w:t>Мероприяти</w:t>
      </w:r>
      <w:r w:rsidR="00AF34AE">
        <w:rPr>
          <w:rFonts w:ascii="Liberation Serif" w:hAnsi="Liberation Serif" w:cs="Liberation Serif"/>
          <w:sz w:val="28"/>
          <w:szCs w:val="28"/>
        </w:rPr>
        <w:t>я</w:t>
      </w:r>
      <w:r w:rsidRPr="00D32597">
        <w:rPr>
          <w:rFonts w:ascii="Liberation Serif" w:hAnsi="Liberation Serif" w:cs="Liberation Serif"/>
          <w:sz w:val="28"/>
          <w:szCs w:val="28"/>
        </w:rPr>
        <w:t xml:space="preserve"> 1 </w:t>
      </w:r>
      <w:r w:rsidRPr="00D32597">
        <w:rPr>
          <w:rFonts w:ascii="Liberation Serif" w:eastAsia="Times New Roman" w:hAnsi="Liberation Serif" w:cs="Times New Roman"/>
          <w:sz w:val="28"/>
          <w:szCs w:val="28"/>
          <w:lang w:eastAsia="ru-RU"/>
        </w:rPr>
        <w:t>до Заказчика доведены лимиты бюджетных обязательств в общей сумме 1012,0 тыс. руб., в том числе по КБК 901 0603 1200125000 244 в сумме 30,0 тыс. руб., по КБК 901 0605 1200125000 244 в сумме 982,0 тыс. рублей.</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В рамках реализации Мероприятия 1 заключены договоры и муниципальные контракты на общую сумму 1006,13 тыс. руб., в том числе:</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1) На основании пункта 4 части 1 статьи 93 Федерального закона                      № 44-ФЗ заключен договор от 03.04.2023 № 5 с ИП Петинцев М.А.                          на выполнение работ по ремонту, чистке и дезинфекции источника централизованного водоснабжения (колодца) на территории с. Соколова, </w:t>
      </w:r>
      <w:r w:rsidR="00E170EF">
        <w:rPr>
          <w:rFonts w:ascii="Liberation Serif" w:hAnsi="Liberation Serif" w:cs="Liberation Serif"/>
          <w:sz w:val="28"/>
          <w:szCs w:val="28"/>
        </w:rPr>
        <w:t xml:space="preserve">                   </w:t>
      </w:r>
      <w:r w:rsidRPr="00D32597">
        <w:rPr>
          <w:rFonts w:ascii="Liberation Serif" w:hAnsi="Liberation Serif" w:cs="Liberation Serif"/>
          <w:sz w:val="28"/>
          <w:szCs w:val="28"/>
        </w:rPr>
        <w:t xml:space="preserve">ул. Ильича 63, на сумму 30,0 тыс. рублей. </w:t>
      </w:r>
    </w:p>
    <w:p w:rsidR="00D32597" w:rsidRPr="00D32597" w:rsidRDefault="00D32597" w:rsidP="00D32597">
      <w:pPr>
        <w:autoSpaceDE w:val="0"/>
        <w:autoSpaceDN w:val="0"/>
        <w:adjustRightInd w:val="0"/>
        <w:spacing w:after="0" w:line="240" w:lineRule="auto"/>
        <w:ind w:firstLine="709"/>
        <w:jc w:val="both"/>
        <w:rPr>
          <w:rFonts w:ascii="Liberation Serif" w:eastAsia="Times New Roman" w:hAnsi="Liberation Serif" w:cs="Times New Roman"/>
          <w:color w:val="000000"/>
          <w:sz w:val="28"/>
          <w:szCs w:val="28"/>
          <w:lang w:eastAsia="ru-RU"/>
        </w:rPr>
      </w:pPr>
      <w:r w:rsidRPr="00D32597">
        <w:rPr>
          <w:rFonts w:ascii="Liberation Serif" w:hAnsi="Liberation Serif" w:cs="Liberation Serif"/>
          <w:sz w:val="28"/>
          <w:szCs w:val="28"/>
        </w:rPr>
        <w:t>К проверке представлен акт чистки и дезинфекции колодца методом очистки стен колодца в два приема в соответстви</w:t>
      </w:r>
      <w:r w:rsidR="00FF05A1">
        <w:rPr>
          <w:rFonts w:ascii="Liberation Serif" w:hAnsi="Liberation Serif" w:cs="Liberation Serif"/>
          <w:sz w:val="28"/>
          <w:szCs w:val="28"/>
        </w:rPr>
        <w:t>и</w:t>
      </w:r>
      <w:r w:rsidRPr="00D32597">
        <w:rPr>
          <w:rFonts w:ascii="Liberation Serif" w:hAnsi="Liberation Serif" w:cs="Liberation Serif"/>
          <w:sz w:val="28"/>
          <w:szCs w:val="28"/>
        </w:rPr>
        <w:t xml:space="preserve"> с санитарными нормами и правилами. Акт подписан представителем Подрядчика и </w:t>
      </w:r>
      <w:r w:rsidR="00D23314">
        <w:rPr>
          <w:rFonts w:ascii="Liberation Serif" w:hAnsi="Liberation Serif" w:cs="Liberation Serif"/>
          <w:sz w:val="28"/>
          <w:szCs w:val="28"/>
        </w:rPr>
        <w:t>Заказчика</w:t>
      </w:r>
      <w:r w:rsidRPr="00D32597">
        <w:rPr>
          <w:rFonts w:ascii="Liberation Serif" w:hAnsi="Liberation Serif" w:cs="Liberation Serif"/>
          <w:sz w:val="28"/>
          <w:szCs w:val="28"/>
        </w:rPr>
        <w:t>, работы выполнены в соответствии с условиями договора</w:t>
      </w:r>
      <w:r w:rsidR="009D38B8">
        <w:rPr>
          <w:rFonts w:ascii="Liberation Serif" w:hAnsi="Liberation Serif" w:cs="Liberation Serif"/>
          <w:sz w:val="28"/>
          <w:szCs w:val="28"/>
        </w:rPr>
        <w:t xml:space="preserve">. Кассовый расход составил </w:t>
      </w:r>
      <w:r w:rsidRPr="00D32597">
        <w:rPr>
          <w:rFonts w:ascii="Liberation Serif" w:eastAsia="Times New Roman" w:hAnsi="Liberation Serif" w:cs="Times New Roman"/>
          <w:color w:val="000000"/>
          <w:sz w:val="28"/>
          <w:szCs w:val="28"/>
          <w:lang w:eastAsia="ru-RU"/>
        </w:rPr>
        <w:t xml:space="preserve">30,0 тыс. рублей. </w:t>
      </w:r>
    </w:p>
    <w:p w:rsidR="00D32597" w:rsidRPr="00D32597" w:rsidRDefault="00D32597" w:rsidP="00D32597">
      <w:pPr>
        <w:suppressLineNumbers/>
        <w:suppressAutoHyphens/>
        <w:spacing w:after="0" w:line="240" w:lineRule="auto"/>
        <w:ind w:right="-2" w:firstLine="709"/>
        <w:jc w:val="both"/>
        <w:rPr>
          <w:rFonts w:ascii="Liberation Serif" w:eastAsia="Times New Roman" w:hAnsi="Liberation Serif" w:cs="Liberation Serif"/>
          <w:noProof/>
          <w:sz w:val="28"/>
          <w:szCs w:val="28"/>
          <w:lang w:eastAsia="ar-SA"/>
        </w:rPr>
      </w:pPr>
      <w:r w:rsidRPr="00D32597">
        <w:rPr>
          <w:rFonts w:ascii="Liberation Serif" w:hAnsi="Liberation Serif" w:cs="Liberation Serif"/>
          <w:sz w:val="28"/>
          <w:szCs w:val="28"/>
        </w:rPr>
        <w:t xml:space="preserve">2) По результатам проведения аукциона в электронной форме </w:t>
      </w:r>
      <w:r w:rsidRPr="00D32597">
        <w:rPr>
          <w:rFonts w:ascii="Liberation Serif" w:eastAsia="Times New Roman" w:hAnsi="Liberation Serif" w:cs="Liberation Serif"/>
          <w:sz w:val="28"/>
          <w:szCs w:val="28"/>
          <w:lang w:eastAsia="ru-RU"/>
        </w:rPr>
        <w:t>заключен</w:t>
      </w:r>
      <w:r w:rsidRPr="00D32597">
        <w:rPr>
          <w:rFonts w:ascii="Liberation Serif" w:eastAsia="Times New Roman" w:hAnsi="Liberation Serif" w:cs="Liberation Serif"/>
          <w:sz w:val="24"/>
          <w:szCs w:val="24"/>
          <w:lang w:eastAsia="ru-RU"/>
        </w:rPr>
        <w:t xml:space="preserve"> </w:t>
      </w:r>
      <w:r w:rsidRPr="00D32597">
        <w:rPr>
          <w:rFonts w:ascii="Liberation Serif" w:hAnsi="Liberation Serif" w:cs="Liberation Serif"/>
          <w:sz w:val="28"/>
          <w:szCs w:val="28"/>
        </w:rPr>
        <w:t>муниципальный контракт от 23.10.2023 № 8-АЭФ/2024</w:t>
      </w:r>
      <w:r w:rsidRPr="00D32597">
        <w:rPr>
          <w:rFonts w:ascii="Liberation Serif" w:eastAsia="Calibri" w:hAnsi="Liberation Serif" w:cs="Liberation Serif"/>
          <w:sz w:val="28"/>
          <w:szCs w:val="28"/>
        </w:rPr>
        <w:t xml:space="preserve"> с </w:t>
      </w:r>
      <w:r w:rsidRPr="00D32597">
        <w:rPr>
          <w:rFonts w:ascii="Liberation Serif" w:hAnsi="Liberation Serif" w:cs="Liberation Serif"/>
          <w:sz w:val="28"/>
          <w:szCs w:val="28"/>
        </w:rPr>
        <w:t>ООО «Экотехпром» на оказание услуг по ликвидации несанкционированной свалки по</w:t>
      </w:r>
      <w:r w:rsidRPr="00D32597">
        <w:rPr>
          <w:rFonts w:ascii="Liberation Serif" w:eastAsia="Times New Roman" w:hAnsi="Liberation Serif" w:cs="Liberation Serif"/>
          <w:noProof/>
          <w:sz w:val="28"/>
          <w:szCs w:val="28"/>
          <w:lang w:eastAsia="ar-SA"/>
        </w:rPr>
        <w:t xml:space="preserve"> ул. Набережная 19, в лесном массиве напротив земельных участков по ул. Калинина 80 и 82 на сумму 976,13 тыс. рублей.</w:t>
      </w:r>
    </w:p>
    <w:p w:rsidR="00D32597" w:rsidRPr="00D32597" w:rsidRDefault="00D32597" w:rsidP="00D32597">
      <w:pPr>
        <w:autoSpaceDE w:val="0"/>
        <w:autoSpaceDN w:val="0"/>
        <w:adjustRightInd w:val="0"/>
        <w:spacing w:after="0" w:line="240" w:lineRule="auto"/>
        <w:ind w:firstLine="709"/>
        <w:jc w:val="both"/>
        <w:rPr>
          <w:rFonts w:ascii="Liberation Serif" w:eastAsia="Times New Roman" w:hAnsi="Liberation Serif" w:cs="Times New Roman"/>
          <w:color w:val="000000"/>
          <w:sz w:val="28"/>
          <w:szCs w:val="28"/>
          <w:lang w:eastAsia="ru-RU"/>
        </w:rPr>
      </w:pPr>
      <w:r w:rsidRPr="00D32597">
        <w:rPr>
          <w:rFonts w:ascii="Liberation Serif" w:eastAsia="Times New Roman" w:hAnsi="Liberation Serif" w:cs="Times New Roman"/>
          <w:color w:val="000000"/>
          <w:sz w:val="28"/>
          <w:szCs w:val="28"/>
          <w:lang w:eastAsia="ru-RU"/>
        </w:rPr>
        <w:lastRenderedPageBreak/>
        <w:t xml:space="preserve">Работы </w:t>
      </w:r>
      <w:r w:rsidR="00660314">
        <w:rPr>
          <w:rFonts w:ascii="Liberation Serif" w:eastAsia="Times New Roman" w:hAnsi="Liberation Serif" w:cs="Times New Roman"/>
          <w:color w:val="000000"/>
          <w:sz w:val="28"/>
          <w:szCs w:val="28"/>
          <w:lang w:eastAsia="ru-RU"/>
        </w:rPr>
        <w:t>выполнены в соответстви</w:t>
      </w:r>
      <w:r w:rsidR="00AF34AE">
        <w:rPr>
          <w:rFonts w:ascii="Liberation Serif" w:eastAsia="Times New Roman" w:hAnsi="Liberation Serif" w:cs="Times New Roman"/>
          <w:color w:val="000000"/>
          <w:sz w:val="28"/>
          <w:szCs w:val="28"/>
          <w:lang w:eastAsia="ru-RU"/>
        </w:rPr>
        <w:t>и</w:t>
      </w:r>
      <w:r w:rsidR="00660314">
        <w:rPr>
          <w:rFonts w:ascii="Liberation Serif" w:eastAsia="Times New Roman" w:hAnsi="Liberation Serif" w:cs="Times New Roman"/>
          <w:color w:val="000000"/>
          <w:sz w:val="28"/>
          <w:szCs w:val="28"/>
          <w:lang w:eastAsia="ru-RU"/>
        </w:rPr>
        <w:t xml:space="preserve"> с условиями договора и </w:t>
      </w:r>
      <w:r w:rsidRPr="00D32597">
        <w:rPr>
          <w:rFonts w:ascii="Liberation Serif" w:eastAsia="Times New Roman" w:hAnsi="Liberation Serif" w:cs="Times New Roman"/>
          <w:color w:val="000000"/>
          <w:sz w:val="28"/>
          <w:szCs w:val="28"/>
          <w:lang w:eastAsia="ru-RU"/>
        </w:rPr>
        <w:t xml:space="preserve">приняты по актам о приемке выполненных работ формы </w:t>
      </w:r>
      <w:r w:rsidR="00D23314">
        <w:rPr>
          <w:rFonts w:ascii="Liberation Serif" w:eastAsia="Times New Roman" w:hAnsi="Liberation Serif" w:cs="Times New Roman"/>
          <w:color w:val="000000"/>
          <w:sz w:val="28"/>
          <w:szCs w:val="28"/>
          <w:lang w:eastAsia="ru-RU"/>
        </w:rPr>
        <w:t>№ КС-2</w:t>
      </w:r>
      <w:r w:rsidRPr="00D32597">
        <w:rPr>
          <w:rFonts w:ascii="Liberation Serif" w:eastAsia="Times New Roman" w:hAnsi="Liberation Serif" w:cs="Times New Roman"/>
          <w:color w:val="000000"/>
          <w:sz w:val="28"/>
          <w:szCs w:val="28"/>
          <w:lang w:eastAsia="ru-RU"/>
        </w:rPr>
        <w:t>, справке о стоимости выполненных работ формы № КС-3 от 15.11.2023 № 1 на сумму</w:t>
      </w:r>
      <w:r w:rsidR="00660314">
        <w:rPr>
          <w:rFonts w:ascii="Liberation Serif" w:eastAsia="Times New Roman" w:hAnsi="Liberation Serif" w:cs="Times New Roman"/>
          <w:color w:val="000000"/>
          <w:sz w:val="28"/>
          <w:szCs w:val="28"/>
          <w:lang w:eastAsia="ru-RU"/>
        </w:rPr>
        <w:t xml:space="preserve">                  </w:t>
      </w:r>
      <w:r w:rsidRPr="00D32597">
        <w:rPr>
          <w:rFonts w:ascii="Liberation Serif" w:eastAsia="Times New Roman" w:hAnsi="Liberation Serif" w:cs="Times New Roman"/>
          <w:color w:val="000000"/>
          <w:sz w:val="28"/>
          <w:szCs w:val="28"/>
          <w:lang w:eastAsia="ru-RU"/>
        </w:rPr>
        <w:t xml:space="preserve"> 976,13 тыс. рублей. По результатам выполнения МК № 8-АЭФ/2023 проведена экспертиза силами заказчика о соответствии выполненных работ условиям контракта.</w:t>
      </w:r>
      <w:r w:rsidR="00AE6889" w:rsidRPr="00AE6889">
        <w:rPr>
          <w:rFonts w:ascii="Liberation Serif" w:eastAsia="Times New Roman" w:hAnsi="Liberation Serif" w:cs="Times New Roman"/>
          <w:color w:val="000000"/>
          <w:sz w:val="28"/>
          <w:szCs w:val="28"/>
          <w:lang w:eastAsia="ru-RU"/>
        </w:rPr>
        <w:t xml:space="preserve"> </w:t>
      </w:r>
      <w:r w:rsidR="00660314">
        <w:rPr>
          <w:rFonts w:ascii="Liberation Serif" w:eastAsia="Times New Roman" w:hAnsi="Liberation Serif" w:cs="Times New Roman"/>
          <w:color w:val="000000"/>
          <w:sz w:val="28"/>
          <w:szCs w:val="28"/>
          <w:lang w:eastAsia="ru-RU"/>
        </w:rPr>
        <w:t xml:space="preserve">Кассовый расход составил </w:t>
      </w:r>
      <w:r w:rsidR="00AE6889" w:rsidRPr="00D32597">
        <w:rPr>
          <w:rFonts w:ascii="Liberation Serif" w:eastAsia="Times New Roman" w:hAnsi="Liberation Serif" w:cs="Times New Roman"/>
          <w:color w:val="000000"/>
          <w:sz w:val="28"/>
          <w:szCs w:val="28"/>
          <w:lang w:eastAsia="ru-RU"/>
        </w:rPr>
        <w:t>976,13 тыс. рублей.</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2023 году кассовый расход на выполнение Мероприятия 1 составил  1006,13 </w:t>
      </w:r>
      <w:r w:rsidRPr="00D32597">
        <w:rPr>
          <w:rFonts w:ascii="Liberation Serif" w:eastAsia="Times New Roman" w:hAnsi="Liberation Serif" w:cs="Times New Roman"/>
          <w:sz w:val="28"/>
          <w:szCs w:val="28"/>
          <w:lang w:eastAsia="ru-RU"/>
        </w:rPr>
        <w:t>тыс</w:t>
      </w:r>
      <w:r w:rsidRPr="00D32597">
        <w:rPr>
          <w:rFonts w:ascii="Liberation Serif" w:hAnsi="Liberation Serif" w:cs="Liberation Serif"/>
          <w:sz w:val="28"/>
          <w:szCs w:val="28"/>
        </w:rPr>
        <w:t>. руб. или 99,4% от общего объема утвержденных бюджетных ассигнований на Мероприятие 1 Муниципальной программы Колчеданской сельской администрации.</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рамках реализации Муниципальной программы, выполнение Мероприятия 1 </w:t>
      </w:r>
      <w:r w:rsidRPr="00D32597">
        <w:rPr>
          <w:rFonts w:ascii="Liberation Serif" w:eastAsia="Times New Roman" w:hAnsi="Liberation Serif" w:cs="Liberation Serif"/>
          <w:noProof/>
          <w:sz w:val="28"/>
          <w:szCs w:val="28"/>
          <w:lang w:eastAsia="ar-SA"/>
        </w:rPr>
        <w:t>Колчеданской</w:t>
      </w:r>
      <w:r w:rsidRPr="00D32597">
        <w:rPr>
          <w:rFonts w:ascii="Liberation Serif" w:hAnsi="Liberation Serif" w:cs="Liberation Serif"/>
          <w:sz w:val="28"/>
          <w:szCs w:val="28"/>
        </w:rPr>
        <w:t xml:space="preserve"> сельской администрацией в 2023 году составило 5,1% от общего объема бюджетных ассигнований Муниципальной программы.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i/>
          <w:sz w:val="28"/>
          <w:szCs w:val="28"/>
        </w:rPr>
      </w:pP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i/>
          <w:sz w:val="28"/>
          <w:szCs w:val="28"/>
        </w:rPr>
      </w:pPr>
      <w:r w:rsidRPr="00D32597">
        <w:rPr>
          <w:rFonts w:ascii="Liberation Serif" w:hAnsi="Liberation Serif" w:cs="Liberation Serif"/>
          <w:i/>
          <w:sz w:val="28"/>
          <w:szCs w:val="28"/>
        </w:rPr>
        <w:t>2. Мероприятие «Благоустройство территории</w:t>
      </w:r>
      <w:r w:rsidRPr="00D32597">
        <w:rPr>
          <w:rFonts w:ascii="Liberation Serif" w:eastAsia="Times New Roman" w:hAnsi="Liberation Serif" w:cs="Times New Roman"/>
          <w:i/>
          <w:color w:val="000000"/>
          <w:sz w:val="28"/>
          <w:szCs w:val="28"/>
          <w:lang w:eastAsia="ru-RU"/>
        </w:rPr>
        <w:t xml:space="preserve"> Каменского</w:t>
      </w:r>
      <w:r w:rsidRPr="00D32597">
        <w:rPr>
          <w:rFonts w:ascii="Liberation Serif" w:hAnsi="Liberation Serif" w:cs="Liberation Serif"/>
          <w:i/>
          <w:sz w:val="28"/>
          <w:szCs w:val="28"/>
        </w:rPr>
        <w:t xml:space="preserve"> муниципального округа Свердловской области»</w:t>
      </w:r>
    </w:p>
    <w:p w:rsidR="00D32597" w:rsidRPr="00D32597" w:rsidRDefault="00D32597" w:rsidP="00D32597">
      <w:pPr>
        <w:shd w:val="clear" w:color="auto" w:fill="FFFFFF"/>
        <w:spacing w:after="0" w:line="240" w:lineRule="auto"/>
        <w:ind w:firstLine="709"/>
        <w:jc w:val="both"/>
        <w:rPr>
          <w:rFonts w:ascii="Arial" w:eastAsia="Times New Roman" w:hAnsi="Arial" w:cs="Arial"/>
          <w:sz w:val="23"/>
          <w:szCs w:val="23"/>
          <w:lang w:eastAsia="ru-RU"/>
        </w:rPr>
      </w:pPr>
      <w:r w:rsidRPr="00D32597">
        <w:rPr>
          <w:rFonts w:ascii="Liberation Serif" w:eastAsia="Times New Roman" w:hAnsi="Liberation Serif" w:cs="Times New Roman"/>
          <w:sz w:val="28"/>
          <w:szCs w:val="28"/>
          <w:lang w:eastAsia="ru-RU"/>
        </w:rPr>
        <w:t xml:space="preserve">На выполнение </w:t>
      </w:r>
      <w:r w:rsidRPr="00D32597">
        <w:rPr>
          <w:rFonts w:ascii="Liberation Serif" w:hAnsi="Liberation Serif" w:cs="Liberation Serif"/>
          <w:sz w:val="28"/>
          <w:szCs w:val="28"/>
        </w:rPr>
        <w:t>Мероприяти</w:t>
      </w:r>
      <w:r w:rsidR="00AE6889">
        <w:rPr>
          <w:rFonts w:ascii="Liberation Serif" w:hAnsi="Liberation Serif" w:cs="Liberation Serif"/>
          <w:sz w:val="28"/>
          <w:szCs w:val="28"/>
        </w:rPr>
        <w:t>я</w:t>
      </w:r>
      <w:r w:rsidRPr="00D32597">
        <w:rPr>
          <w:rFonts w:ascii="Liberation Serif" w:hAnsi="Liberation Serif" w:cs="Liberation Serif"/>
          <w:sz w:val="28"/>
          <w:szCs w:val="28"/>
        </w:rPr>
        <w:t xml:space="preserve"> 3 </w:t>
      </w:r>
      <w:r w:rsidRPr="00D32597">
        <w:rPr>
          <w:rFonts w:ascii="Liberation Serif" w:eastAsia="Times New Roman" w:hAnsi="Liberation Serif" w:cs="Times New Roman"/>
          <w:sz w:val="28"/>
          <w:szCs w:val="28"/>
          <w:lang w:eastAsia="ru-RU"/>
        </w:rPr>
        <w:t>Муниципальной программы                            до Заказчика в 2023 году доведены лимиты бюджетных обязательств по                     КБК 901 0605 1200325000 244 в общей сумме 905,43 тыс. рублей.</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Выборочно проверены договоры и муниципальные контракты, заключенные </w:t>
      </w:r>
      <w:r w:rsidR="00E830BD">
        <w:rPr>
          <w:rFonts w:ascii="Liberation Serif" w:hAnsi="Liberation Serif" w:cs="Liberation Serif"/>
          <w:sz w:val="28"/>
          <w:szCs w:val="28"/>
        </w:rPr>
        <w:t>по</w:t>
      </w:r>
      <w:r w:rsidRPr="00D32597">
        <w:rPr>
          <w:rFonts w:ascii="Liberation Serif" w:hAnsi="Liberation Serif" w:cs="Liberation Serif"/>
          <w:sz w:val="28"/>
          <w:szCs w:val="28"/>
        </w:rPr>
        <w:t xml:space="preserve"> реализации Мероприятия 3:</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1) Колчеданской сельской администрацией заключены договоры                        с АО «Горвнешблагоустройство» от 03.07.2023 № 58 на сумму                            44,76 тыс. руб., от 30.11.2023 № 104 на сумму 9,03 тыс. руб. на оказание услуг                  по захоронению отходов 4-5 классов опасности. В указанных договорах основанием для заключения договоров является пункт 5 статьи 93 Федерального закона № 44-ФЗ, часть статьи не указана.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В Плане</w:t>
      </w:r>
      <w:r w:rsidR="00AE6889">
        <w:rPr>
          <w:rFonts w:ascii="Liberation Serif" w:hAnsi="Liberation Serif" w:cs="Liberation Serif"/>
          <w:sz w:val="28"/>
          <w:szCs w:val="28"/>
        </w:rPr>
        <w:t>-</w:t>
      </w:r>
      <w:r w:rsidRPr="00D32597">
        <w:rPr>
          <w:rFonts w:ascii="Liberation Serif" w:hAnsi="Liberation Serif" w:cs="Liberation Serif"/>
          <w:sz w:val="28"/>
          <w:szCs w:val="28"/>
        </w:rPr>
        <w:t xml:space="preserve">графике закупок на 2023 год предусмотрены закупки                          </w:t>
      </w:r>
      <w:r w:rsidR="009F3892">
        <w:rPr>
          <w:rFonts w:ascii="Liberation Serif" w:hAnsi="Liberation Serif" w:cs="Liberation Serif"/>
          <w:sz w:val="28"/>
          <w:szCs w:val="28"/>
        </w:rPr>
        <w:t xml:space="preserve">только </w:t>
      </w:r>
      <w:r w:rsidRPr="00D32597">
        <w:rPr>
          <w:rFonts w:ascii="Liberation Serif" w:hAnsi="Liberation Serif" w:cs="Liberation Serif"/>
          <w:sz w:val="28"/>
          <w:szCs w:val="28"/>
        </w:rPr>
        <w:t>в соответствии с пунктом 4 части 1 статьи 93 Федерального закона № 44-ФЗ. Закупки по пункту 5 части 1 статьи 93 Федерального закона № 44-ФЗ Планом</w:t>
      </w:r>
      <w:r w:rsidR="00AE6889">
        <w:rPr>
          <w:rFonts w:ascii="Liberation Serif" w:hAnsi="Liberation Serif" w:cs="Liberation Serif"/>
          <w:sz w:val="28"/>
          <w:szCs w:val="28"/>
        </w:rPr>
        <w:t>-</w:t>
      </w:r>
      <w:r w:rsidRPr="00D32597">
        <w:rPr>
          <w:rFonts w:ascii="Liberation Serif" w:hAnsi="Liberation Serif" w:cs="Liberation Serif"/>
          <w:sz w:val="28"/>
          <w:szCs w:val="28"/>
        </w:rPr>
        <w:t xml:space="preserve">графиком закупок не предусмотрены.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Одновременно, в перечисленных договорах указан ИКЗ, который соответствует закупкам по пункту 4 части 1 статьи 93 Федерального закона                    № 44-ФЗ.</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Установлено, отсутствие в текстовой части договоров от 03.07.2023                № 58, от 30.11.2023 № 104 с АО «Горвнешблагоустройство» номера части 1 статьи 93 Федерального закона № 44-ФЗ, а также несоответствие пункта статьи, указанного в договоре, не повлияло на результаты выполнения договоров.</w:t>
      </w:r>
    </w:p>
    <w:p w:rsidR="009F3892" w:rsidRDefault="00D32597" w:rsidP="00D32597">
      <w:pPr>
        <w:spacing w:after="0" w:line="240" w:lineRule="auto"/>
        <w:ind w:firstLine="709"/>
        <w:jc w:val="both"/>
        <w:rPr>
          <w:rFonts w:ascii="Liberation Serif" w:eastAsia="Calibri" w:hAnsi="Liberation Serif" w:cs="Liberation Serif"/>
          <w:sz w:val="28"/>
          <w:szCs w:val="28"/>
        </w:rPr>
      </w:pPr>
      <w:r w:rsidRPr="00D32597">
        <w:rPr>
          <w:rFonts w:ascii="Liberation Serif" w:eastAsia="Calibri" w:hAnsi="Liberation Serif" w:cs="Liberation Serif"/>
          <w:sz w:val="28"/>
          <w:szCs w:val="28"/>
        </w:rPr>
        <w:t>АО Горвнешблагоустройство»</w:t>
      </w:r>
      <w:r w:rsidRPr="00D32597">
        <w:rPr>
          <w:rFonts w:ascii="Liberation Serif" w:eastAsia="Calibri" w:hAnsi="Liberation Serif" w:cs="Times New Roman"/>
          <w:sz w:val="28"/>
          <w:szCs w:val="28"/>
        </w:rPr>
        <w:t xml:space="preserve"> предъявлены акты о выполнении услуг по захоронению отходов, </w:t>
      </w:r>
      <w:r w:rsidRPr="00D32597">
        <w:rPr>
          <w:rFonts w:ascii="Liberation Serif" w:eastAsia="Calibri" w:hAnsi="Liberation Serif" w:cs="Liberation Serif"/>
          <w:sz w:val="28"/>
          <w:szCs w:val="28"/>
        </w:rPr>
        <w:t>контрольные талоны приема отходов.</w:t>
      </w:r>
      <w:r w:rsidRPr="00D32597">
        <w:rPr>
          <w:rFonts w:ascii="Liberation Serif" w:eastAsia="Calibri" w:hAnsi="Liberation Serif" w:cs="Times New Roman"/>
          <w:sz w:val="28"/>
          <w:szCs w:val="28"/>
        </w:rPr>
        <w:t xml:space="preserve"> </w:t>
      </w:r>
      <w:r w:rsidRPr="00D32597">
        <w:rPr>
          <w:rFonts w:ascii="Liberation Serif" w:eastAsia="Calibri" w:hAnsi="Liberation Serif" w:cs="Liberation Serif"/>
          <w:sz w:val="28"/>
          <w:szCs w:val="28"/>
        </w:rPr>
        <w:t xml:space="preserve">Срок выполнения договоров соблюден. </w:t>
      </w:r>
      <w:r w:rsidR="009F3892">
        <w:rPr>
          <w:rFonts w:ascii="Liberation Serif" w:eastAsia="Calibri" w:hAnsi="Liberation Serif" w:cs="Liberation Serif"/>
          <w:sz w:val="28"/>
          <w:szCs w:val="28"/>
        </w:rPr>
        <w:t>Кассовый расход составил</w:t>
      </w:r>
      <w:r w:rsidR="00FF05A1">
        <w:rPr>
          <w:rFonts w:ascii="Liberation Serif" w:eastAsia="Calibri" w:hAnsi="Liberation Serif" w:cs="Liberation Serif"/>
          <w:sz w:val="28"/>
          <w:szCs w:val="28"/>
        </w:rPr>
        <w:t xml:space="preserve"> </w:t>
      </w:r>
      <w:r w:rsidR="009F3892">
        <w:rPr>
          <w:rFonts w:ascii="Liberation Serif" w:eastAsia="Calibri" w:hAnsi="Liberation Serif" w:cs="Liberation Serif"/>
          <w:sz w:val="28"/>
          <w:szCs w:val="28"/>
        </w:rPr>
        <w:t>53,79 тыс. рублей.</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2) Заключен договор от 29.06.2023 № ДП23-04 с СППСК «Бродовской» на выполнение работ по валке деревьев, расположенных с обеих сторон на подъеме к подвесному пешеходному мосту между с. Колчедан и с. Соколова на сумму 99,99 тыс. рублей.</w:t>
      </w:r>
    </w:p>
    <w:p w:rsidR="00AE6889"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lastRenderedPageBreak/>
        <w:t xml:space="preserve">Работы выполнены в соответствии с локальным сметным расчетом                  № 169-2022изм., </w:t>
      </w:r>
      <w:r w:rsidR="00AE6889">
        <w:rPr>
          <w:rFonts w:ascii="Liberation Serif" w:hAnsi="Liberation Serif" w:cs="Liberation Serif"/>
          <w:sz w:val="28"/>
          <w:szCs w:val="28"/>
        </w:rPr>
        <w:t>и условиями договоров</w:t>
      </w:r>
      <w:r w:rsidR="009F3892">
        <w:rPr>
          <w:rFonts w:ascii="Liberation Serif" w:hAnsi="Liberation Serif" w:cs="Liberation Serif"/>
          <w:sz w:val="28"/>
          <w:szCs w:val="28"/>
        </w:rPr>
        <w:t xml:space="preserve">. Работы приняты </w:t>
      </w:r>
      <w:r w:rsidRPr="00D32597">
        <w:rPr>
          <w:rFonts w:ascii="Liberation Serif" w:hAnsi="Liberation Serif" w:cs="Liberation Serif"/>
          <w:sz w:val="28"/>
          <w:szCs w:val="28"/>
        </w:rPr>
        <w:t xml:space="preserve">Заказчиком по акту о приемке выполненных работ формы № КС-2, справке о стоимости выполненных работ № КС-3 от 26.12.2023 № 37 на сумму 99,99 тыс. рублей. </w:t>
      </w:r>
      <w:r w:rsidR="009F3892">
        <w:rPr>
          <w:rFonts w:ascii="Liberation Serif" w:hAnsi="Liberation Serif" w:cs="Liberation Serif"/>
          <w:sz w:val="28"/>
          <w:szCs w:val="28"/>
        </w:rPr>
        <w:t xml:space="preserve">Кассовый расход составил </w:t>
      </w:r>
      <w:r w:rsidRPr="00D32597">
        <w:rPr>
          <w:rFonts w:ascii="Liberation Serif" w:hAnsi="Liberation Serif" w:cs="Liberation Serif"/>
          <w:sz w:val="28"/>
          <w:szCs w:val="28"/>
        </w:rPr>
        <w:t xml:space="preserve">99,99 тыс. рублей.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3) Колчеданской сельской администрацией заключен</w:t>
      </w:r>
      <w:r w:rsidR="00E830BD">
        <w:rPr>
          <w:rFonts w:ascii="Liberation Serif" w:hAnsi="Liberation Serif" w:cs="Liberation Serif"/>
          <w:sz w:val="28"/>
          <w:szCs w:val="28"/>
        </w:rPr>
        <w:t>ы</w:t>
      </w:r>
      <w:r w:rsidRPr="00D32597">
        <w:rPr>
          <w:rFonts w:ascii="Liberation Serif" w:hAnsi="Liberation Serif" w:cs="Liberation Serif"/>
          <w:sz w:val="28"/>
          <w:szCs w:val="28"/>
        </w:rPr>
        <w:t xml:space="preserve"> договор</w:t>
      </w:r>
      <w:r w:rsidR="00E830BD">
        <w:rPr>
          <w:rFonts w:ascii="Liberation Serif" w:hAnsi="Liberation Serif" w:cs="Liberation Serif"/>
          <w:sz w:val="28"/>
          <w:szCs w:val="28"/>
        </w:rPr>
        <w:t>ы</w:t>
      </w:r>
      <w:r w:rsidR="00297991">
        <w:rPr>
          <w:rFonts w:ascii="Liberation Serif" w:hAnsi="Liberation Serif" w:cs="Liberation Serif"/>
          <w:sz w:val="28"/>
          <w:szCs w:val="28"/>
        </w:rPr>
        <w:t xml:space="preserve">                      </w:t>
      </w:r>
      <w:r w:rsidRPr="00D32597">
        <w:rPr>
          <w:rFonts w:ascii="Liberation Serif" w:hAnsi="Liberation Serif" w:cs="Liberation Serif"/>
          <w:sz w:val="28"/>
          <w:szCs w:val="28"/>
        </w:rPr>
        <w:t>с ИП Бабакишев С.И.</w:t>
      </w:r>
      <w:r w:rsidR="001A388A">
        <w:rPr>
          <w:rFonts w:ascii="Liberation Serif" w:hAnsi="Liberation Serif" w:cs="Liberation Serif"/>
          <w:sz w:val="28"/>
          <w:szCs w:val="28"/>
        </w:rPr>
        <w:t>:</w:t>
      </w:r>
      <w:r w:rsidRPr="00D32597">
        <w:rPr>
          <w:rFonts w:ascii="Liberation Serif" w:hAnsi="Liberation Serif" w:cs="Liberation Serif"/>
          <w:sz w:val="28"/>
          <w:szCs w:val="28"/>
        </w:rPr>
        <w:t xml:space="preserve"> </w:t>
      </w:r>
      <w:r w:rsidR="00E830BD" w:rsidRPr="00D32597">
        <w:rPr>
          <w:rFonts w:ascii="Liberation Serif" w:hAnsi="Liberation Serif" w:cs="Liberation Serif"/>
          <w:sz w:val="28"/>
          <w:szCs w:val="28"/>
        </w:rPr>
        <w:t>от 28.03.2023 № 02</w:t>
      </w:r>
      <w:r w:rsidR="00E830BD">
        <w:rPr>
          <w:rFonts w:ascii="Liberation Serif" w:hAnsi="Liberation Serif" w:cs="Liberation Serif"/>
          <w:sz w:val="28"/>
          <w:szCs w:val="28"/>
        </w:rPr>
        <w:t xml:space="preserve"> н</w:t>
      </w:r>
      <w:r w:rsidRPr="00D32597">
        <w:rPr>
          <w:rFonts w:ascii="Liberation Serif" w:hAnsi="Liberation Serif" w:cs="Liberation Serif"/>
          <w:sz w:val="28"/>
          <w:szCs w:val="28"/>
        </w:rPr>
        <w:t>а выполнение работ по изготовлению и установке изделий «верстовой столб», «скамья» по адресу с. Колчедан,</w:t>
      </w:r>
      <w:r w:rsidR="00297991">
        <w:rPr>
          <w:rFonts w:ascii="Liberation Serif" w:hAnsi="Liberation Serif" w:cs="Liberation Serif"/>
          <w:sz w:val="28"/>
          <w:szCs w:val="28"/>
        </w:rPr>
        <w:t xml:space="preserve">                    </w:t>
      </w:r>
      <w:r w:rsidRPr="00D32597">
        <w:rPr>
          <w:rFonts w:ascii="Liberation Serif" w:hAnsi="Liberation Serif" w:cs="Liberation Serif"/>
          <w:sz w:val="28"/>
          <w:szCs w:val="28"/>
        </w:rPr>
        <w:t xml:space="preserve"> ул. Ленина д. 37</w:t>
      </w:r>
      <w:r w:rsidR="00FF05A1">
        <w:rPr>
          <w:rFonts w:ascii="Liberation Serif" w:hAnsi="Liberation Serif" w:cs="Liberation Serif"/>
          <w:sz w:val="28"/>
          <w:szCs w:val="28"/>
        </w:rPr>
        <w:t>;</w:t>
      </w:r>
      <w:r w:rsidR="00E830BD">
        <w:rPr>
          <w:rFonts w:ascii="Liberation Serif" w:hAnsi="Liberation Serif" w:cs="Liberation Serif"/>
          <w:sz w:val="28"/>
          <w:szCs w:val="28"/>
        </w:rPr>
        <w:t xml:space="preserve"> </w:t>
      </w:r>
      <w:r w:rsidR="00E830BD" w:rsidRPr="00D32597">
        <w:rPr>
          <w:rFonts w:ascii="Liberation Serif" w:hAnsi="Liberation Serif" w:cs="Liberation Serif"/>
          <w:sz w:val="28"/>
          <w:szCs w:val="28"/>
        </w:rPr>
        <w:t xml:space="preserve">от 01.11.2023 № 29 </w:t>
      </w:r>
      <w:r w:rsidR="001A388A">
        <w:rPr>
          <w:rFonts w:ascii="Liberation Serif" w:hAnsi="Liberation Serif" w:cs="Liberation Serif"/>
          <w:sz w:val="28"/>
          <w:szCs w:val="28"/>
        </w:rPr>
        <w:t>н</w:t>
      </w:r>
      <w:r w:rsidR="001A388A" w:rsidRPr="00D32597">
        <w:rPr>
          <w:rFonts w:ascii="Liberation Serif" w:hAnsi="Liberation Serif" w:cs="Liberation Serif"/>
          <w:sz w:val="28"/>
          <w:szCs w:val="28"/>
        </w:rPr>
        <w:t xml:space="preserve">а выполнение работ по изготовлению </w:t>
      </w:r>
      <w:r w:rsidR="00E830BD" w:rsidRPr="00D32597">
        <w:rPr>
          <w:rFonts w:ascii="Liberation Serif" w:hAnsi="Liberation Serif" w:cs="Liberation Serif"/>
          <w:sz w:val="28"/>
          <w:szCs w:val="28"/>
        </w:rPr>
        <w:t>«скамья парковая» по адресу Колчедан, ул. Ленина парк Победы</w:t>
      </w:r>
      <w:r w:rsidRPr="00D32597">
        <w:rPr>
          <w:rFonts w:ascii="Liberation Serif" w:hAnsi="Liberation Serif" w:cs="Liberation Serif"/>
          <w:sz w:val="28"/>
          <w:szCs w:val="28"/>
        </w:rPr>
        <w:t xml:space="preserve"> на </w:t>
      </w:r>
      <w:r w:rsidR="00E830BD">
        <w:rPr>
          <w:rFonts w:ascii="Liberation Serif" w:hAnsi="Liberation Serif" w:cs="Liberation Serif"/>
          <w:sz w:val="28"/>
          <w:szCs w:val="28"/>
        </w:rPr>
        <w:t xml:space="preserve">общую </w:t>
      </w:r>
      <w:r w:rsidRPr="00D32597">
        <w:rPr>
          <w:rFonts w:ascii="Liberation Serif" w:hAnsi="Liberation Serif" w:cs="Liberation Serif"/>
          <w:sz w:val="28"/>
          <w:szCs w:val="28"/>
        </w:rPr>
        <w:t xml:space="preserve">сумму </w:t>
      </w:r>
      <w:r w:rsidR="00E830BD">
        <w:rPr>
          <w:rFonts w:ascii="Liberation Serif" w:hAnsi="Liberation Serif" w:cs="Liberation Serif"/>
          <w:sz w:val="28"/>
          <w:szCs w:val="28"/>
        </w:rPr>
        <w:t>204</w:t>
      </w:r>
      <w:r w:rsidRPr="00D32597">
        <w:rPr>
          <w:rFonts w:ascii="Liberation Serif" w:hAnsi="Liberation Serif" w:cs="Liberation Serif"/>
          <w:sz w:val="28"/>
          <w:szCs w:val="28"/>
        </w:rPr>
        <w:t>,0 тыс. рублей.</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Работы выполнены в соответствии со спецификаци</w:t>
      </w:r>
      <w:r w:rsidR="00FF2214">
        <w:rPr>
          <w:rFonts w:ascii="Liberation Serif" w:hAnsi="Liberation Serif" w:cs="Liberation Serif"/>
          <w:sz w:val="28"/>
          <w:szCs w:val="28"/>
        </w:rPr>
        <w:t xml:space="preserve">ями </w:t>
      </w:r>
      <w:r w:rsidRPr="00D32597">
        <w:rPr>
          <w:rFonts w:ascii="Liberation Serif" w:hAnsi="Liberation Serif" w:cs="Liberation Serif"/>
          <w:sz w:val="28"/>
          <w:szCs w:val="28"/>
        </w:rPr>
        <w:t>к договор</w:t>
      </w:r>
      <w:r w:rsidR="00E830BD">
        <w:rPr>
          <w:rFonts w:ascii="Liberation Serif" w:hAnsi="Liberation Serif" w:cs="Liberation Serif"/>
          <w:sz w:val="28"/>
          <w:szCs w:val="28"/>
        </w:rPr>
        <w:t>ам</w:t>
      </w:r>
      <w:r w:rsidRPr="00D32597">
        <w:rPr>
          <w:rFonts w:ascii="Liberation Serif" w:hAnsi="Liberation Serif" w:cs="Liberation Serif"/>
          <w:sz w:val="28"/>
          <w:szCs w:val="28"/>
        </w:rPr>
        <w:t xml:space="preserve">, </w:t>
      </w:r>
      <w:r w:rsidR="00FF2214">
        <w:rPr>
          <w:rFonts w:ascii="Liberation Serif" w:hAnsi="Liberation Serif" w:cs="Liberation Serif"/>
          <w:sz w:val="28"/>
          <w:szCs w:val="28"/>
        </w:rPr>
        <w:t>с</w:t>
      </w:r>
      <w:r w:rsidR="00FF2214" w:rsidRPr="00D32597">
        <w:rPr>
          <w:rFonts w:ascii="Liberation Serif" w:hAnsi="Liberation Serif" w:cs="Liberation Serif"/>
          <w:sz w:val="28"/>
          <w:szCs w:val="28"/>
        </w:rPr>
        <w:t>роки выполнения договор</w:t>
      </w:r>
      <w:r w:rsidR="00FF2214">
        <w:rPr>
          <w:rFonts w:ascii="Liberation Serif" w:hAnsi="Liberation Serif" w:cs="Liberation Serif"/>
          <w:sz w:val="28"/>
          <w:szCs w:val="28"/>
        </w:rPr>
        <w:t>ов</w:t>
      </w:r>
      <w:r w:rsidR="00FF2214" w:rsidRPr="00D32597">
        <w:rPr>
          <w:rFonts w:ascii="Liberation Serif" w:hAnsi="Liberation Serif" w:cs="Liberation Serif"/>
          <w:sz w:val="28"/>
          <w:szCs w:val="28"/>
        </w:rPr>
        <w:t xml:space="preserve"> соблюдены</w:t>
      </w:r>
      <w:r w:rsidR="00FF2214">
        <w:rPr>
          <w:rFonts w:ascii="Liberation Serif" w:hAnsi="Liberation Serif" w:cs="Liberation Serif"/>
          <w:sz w:val="28"/>
          <w:szCs w:val="28"/>
        </w:rPr>
        <w:t xml:space="preserve">. Кассовый расход составил </w:t>
      </w:r>
      <w:r w:rsidR="00297991">
        <w:rPr>
          <w:rFonts w:ascii="Liberation Serif" w:hAnsi="Liberation Serif" w:cs="Liberation Serif"/>
          <w:sz w:val="28"/>
          <w:szCs w:val="28"/>
        </w:rPr>
        <w:t xml:space="preserve">204,0 </w:t>
      </w:r>
      <w:r w:rsidRPr="00D32597">
        <w:rPr>
          <w:rFonts w:ascii="Liberation Serif" w:hAnsi="Liberation Serif" w:cs="Liberation Serif"/>
          <w:sz w:val="28"/>
          <w:szCs w:val="28"/>
        </w:rPr>
        <w:t>тыс. руб</w:t>
      </w:r>
      <w:r w:rsidR="00FF2214">
        <w:rPr>
          <w:rFonts w:ascii="Liberation Serif" w:hAnsi="Liberation Serif" w:cs="Liberation Serif"/>
          <w:sz w:val="28"/>
          <w:szCs w:val="28"/>
        </w:rPr>
        <w:t>лей</w:t>
      </w:r>
      <w:r w:rsidRPr="00D32597">
        <w:rPr>
          <w:rFonts w:ascii="Liberation Serif" w:hAnsi="Liberation Serif" w:cs="Liberation Serif"/>
          <w:sz w:val="28"/>
          <w:szCs w:val="28"/>
        </w:rPr>
        <w:t xml:space="preserve">. </w:t>
      </w:r>
    </w:p>
    <w:p w:rsidR="00D32597" w:rsidRPr="00D32597" w:rsidRDefault="00E830BD" w:rsidP="00D32597">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4</w:t>
      </w:r>
      <w:r w:rsidR="00D32597" w:rsidRPr="00D32597">
        <w:rPr>
          <w:rFonts w:ascii="Liberation Serif" w:hAnsi="Liberation Serif" w:cs="Liberation Serif"/>
          <w:sz w:val="28"/>
          <w:szCs w:val="28"/>
        </w:rPr>
        <w:t>) На основании пункта 4 части 1 статьи 93 Федерального закона № 44-ФЗ заключены договоры на выполнение работ по уборке территории, окашиванию территории, вывозу ТБО, приобретение нематериальных запасов и ГСМ для благоустройства на общую сумму 547,65 тыс. рублей.</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Работы выполнены в соответстви</w:t>
      </w:r>
      <w:r w:rsidR="00D63E9B">
        <w:rPr>
          <w:rFonts w:ascii="Liberation Serif" w:hAnsi="Liberation Serif" w:cs="Liberation Serif"/>
          <w:sz w:val="28"/>
          <w:szCs w:val="28"/>
        </w:rPr>
        <w:t>и</w:t>
      </w:r>
      <w:r w:rsidRPr="00D32597">
        <w:rPr>
          <w:rFonts w:ascii="Liberation Serif" w:hAnsi="Liberation Serif" w:cs="Liberation Serif"/>
          <w:sz w:val="28"/>
          <w:szCs w:val="28"/>
        </w:rPr>
        <w:t xml:space="preserve"> с условиями договоров, кассовый расход по</w:t>
      </w:r>
      <w:r w:rsidR="00D63E9B">
        <w:rPr>
          <w:rFonts w:ascii="Liberation Serif" w:hAnsi="Liberation Serif" w:cs="Liberation Serif"/>
          <w:sz w:val="28"/>
          <w:szCs w:val="28"/>
        </w:rPr>
        <w:t xml:space="preserve"> выполнению </w:t>
      </w:r>
      <w:r w:rsidRPr="00D32597">
        <w:rPr>
          <w:rFonts w:ascii="Liberation Serif" w:hAnsi="Liberation Serif" w:cs="Liberation Serif"/>
          <w:sz w:val="28"/>
          <w:szCs w:val="28"/>
        </w:rPr>
        <w:t>договор</w:t>
      </w:r>
      <w:r w:rsidR="00D63E9B">
        <w:rPr>
          <w:rFonts w:ascii="Liberation Serif" w:hAnsi="Liberation Serif" w:cs="Liberation Serif"/>
          <w:sz w:val="28"/>
          <w:szCs w:val="28"/>
        </w:rPr>
        <w:t>ов</w:t>
      </w:r>
      <w:r w:rsidRPr="00D32597">
        <w:rPr>
          <w:rFonts w:ascii="Liberation Serif" w:hAnsi="Liberation Serif" w:cs="Liberation Serif"/>
          <w:sz w:val="28"/>
          <w:szCs w:val="28"/>
        </w:rPr>
        <w:t xml:space="preserve"> составил 520,55 тыс. рублей.</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2023 году кассовый расход на выполнение Мероприятия 3 составил  878,33 </w:t>
      </w:r>
      <w:r w:rsidRPr="00D32597">
        <w:rPr>
          <w:rFonts w:ascii="Liberation Serif" w:eastAsia="Times New Roman" w:hAnsi="Liberation Serif" w:cs="Times New Roman"/>
          <w:sz w:val="28"/>
          <w:szCs w:val="28"/>
          <w:lang w:eastAsia="ru-RU"/>
        </w:rPr>
        <w:t>тыс</w:t>
      </w:r>
      <w:r w:rsidRPr="00D32597">
        <w:rPr>
          <w:rFonts w:ascii="Liberation Serif" w:hAnsi="Liberation Serif" w:cs="Liberation Serif"/>
          <w:sz w:val="28"/>
          <w:szCs w:val="28"/>
        </w:rPr>
        <w:t>. руб. или 97,0 % от общего объема утвержденных бюджетных ассигнований Колчеданской сельской администрации на Мероприятие 3 Муниципальной программы.</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рамках реализации Муниципальной программы, выполнение Мероприятия 3 </w:t>
      </w:r>
      <w:r w:rsidRPr="00D32597">
        <w:rPr>
          <w:rFonts w:ascii="Liberation Serif" w:eastAsia="Times New Roman" w:hAnsi="Liberation Serif" w:cs="Liberation Serif"/>
          <w:noProof/>
          <w:sz w:val="28"/>
          <w:szCs w:val="28"/>
          <w:lang w:eastAsia="ar-SA"/>
        </w:rPr>
        <w:t>Колчеданской</w:t>
      </w:r>
      <w:r w:rsidRPr="00D32597">
        <w:rPr>
          <w:rFonts w:ascii="Liberation Serif" w:hAnsi="Liberation Serif" w:cs="Liberation Serif"/>
          <w:sz w:val="28"/>
          <w:szCs w:val="28"/>
        </w:rPr>
        <w:t xml:space="preserve"> сельской администрацией в 2023 году составило 6,4% от общего объема бюджетных ассигнований </w:t>
      </w:r>
      <w:r w:rsidR="001A388A">
        <w:rPr>
          <w:rFonts w:ascii="Liberation Serif" w:hAnsi="Liberation Serif" w:cs="Liberation Serif"/>
          <w:sz w:val="28"/>
          <w:szCs w:val="28"/>
        </w:rPr>
        <w:t xml:space="preserve">Мероприятия 3 </w:t>
      </w:r>
      <w:r w:rsidRPr="00D32597">
        <w:rPr>
          <w:rFonts w:ascii="Liberation Serif" w:hAnsi="Liberation Serif" w:cs="Liberation Serif"/>
          <w:sz w:val="28"/>
          <w:szCs w:val="28"/>
        </w:rPr>
        <w:t xml:space="preserve">Муниципальной программы.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i/>
          <w:sz w:val="28"/>
          <w:szCs w:val="28"/>
        </w:rPr>
      </w:pPr>
      <w:r w:rsidRPr="00D32597">
        <w:rPr>
          <w:rFonts w:ascii="Liberation Serif" w:hAnsi="Liberation Serif" w:cs="Liberation Serif"/>
          <w:i/>
          <w:sz w:val="28"/>
          <w:szCs w:val="28"/>
        </w:rPr>
        <w:t>3. Мероприятие «Уличное освещение территории населенных пунктов городского округа»</w:t>
      </w:r>
    </w:p>
    <w:p w:rsidR="00D32597" w:rsidRPr="00D32597" w:rsidRDefault="00D32597" w:rsidP="00D32597">
      <w:pPr>
        <w:shd w:val="clear" w:color="auto" w:fill="FFFFFF"/>
        <w:spacing w:after="0" w:line="240" w:lineRule="auto"/>
        <w:ind w:firstLine="709"/>
        <w:jc w:val="both"/>
        <w:rPr>
          <w:rFonts w:ascii="Arial" w:eastAsia="Times New Roman" w:hAnsi="Arial" w:cs="Arial"/>
          <w:sz w:val="23"/>
          <w:szCs w:val="23"/>
          <w:lang w:eastAsia="ru-RU"/>
        </w:rPr>
      </w:pPr>
      <w:r w:rsidRPr="00D32597">
        <w:rPr>
          <w:rFonts w:ascii="Liberation Serif" w:eastAsia="Times New Roman" w:hAnsi="Liberation Serif" w:cs="Times New Roman"/>
          <w:sz w:val="28"/>
          <w:szCs w:val="28"/>
          <w:lang w:eastAsia="ru-RU"/>
        </w:rPr>
        <w:t>На выполнение Мероприяти</w:t>
      </w:r>
      <w:r w:rsidR="00D63E9B">
        <w:rPr>
          <w:rFonts w:ascii="Liberation Serif" w:eastAsia="Times New Roman" w:hAnsi="Liberation Serif" w:cs="Times New Roman"/>
          <w:sz w:val="28"/>
          <w:szCs w:val="28"/>
          <w:lang w:eastAsia="ru-RU"/>
        </w:rPr>
        <w:t>я</w:t>
      </w:r>
      <w:r w:rsidRPr="00D32597">
        <w:rPr>
          <w:rFonts w:ascii="Liberation Serif" w:eastAsia="Times New Roman" w:hAnsi="Liberation Serif" w:cs="Times New Roman"/>
          <w:sz w:val="28"/>
          <w:szCs w:val="28"/>
          <w:lang w:eastAsia="ru-RU"/>
        </w:rPr>
        <w:t xml:space="preserve"> 4 по КБК 901 0503 1200425000 247 223 до Заказчика доведены лимиты б</w:t>
      </w:r>
      <w:r w:rsidR="00037E7A">
        <w:rPr>
          <w:rFonts w:ascii="Liberation Serif" w:eastAsia="Times New Roman" w:hAnsi="Liberation Serif" w:cs="Times New Roman"/>
          <w:sz w:val="28"/>
          <w:szCs w:val="28"/>
          <w:lang w:eastAsia="ru-RU"/>
        </w:rPr>
        <w:t>ю</w:t>
      </w:r>
      <w:r w:rsidRPr="00D32597">
        <w:rPr>
          <w:rFonts w:ascii="Liberation Serif" w:eastAsia="Times New Roman" w:hAnsi="Liberation Serif" w:cs="Times New Roman"/>
          <w:sz w:val="28"/>
          <w:szCs w:val="28"/>
          <w:lang w:eastAsia="ru-RU"/>
        </w:rPr>
        <w:t xml:space="preserve">джетных обязательств в сумме </w:t>
      </w:r>
      <w:r w:rsidR="00FF05A1">
        <w:rPr>
          <w:rFonts w:ascii="Liberation Serif" w:eastAsia="Times New Roman" w:hAnsi="Liberation Serif" w:cs="Times New Roman"/>
          <w:sz w:val="28"/>
          <w:szCs w:val="28"/>
          <w:lang w:eastAsia="ru-RU"/>
        </w:rPr>
        <w:t xml:space="preserve">                          </w:t>
      </w:r>
      <w:r w:rsidRPr="00D32597">
        <w:rPr>
          <w:rFonts w:ascii="Liberation Serif" w:eastAsia="Times New Roman" w:hAnsi="Liberation Serif" w:cs="Times New Roman"/>
          <w:sz w:val="28"/>
          <w:szCs w:val="28"/>
          <w:lang w:eastAsia="ru-RU"/>
        </w:rPr>
        <w:t>793,0 тыс. рублей.</w:t>
      </w:r>
    </w:p>
    <w:p w:rsidR="00D32597" w:rsidRPr="00D32597" w:rsidRDefault="00D32597" w:rsidP="00D32597">
      <w:pPr>
        <w:shd w:val="clear" w:color="auto" w:fill="FFFFFF"/>
        <w:spacing w:after="0" w:line="240" w:lineRule="auto"/>
        <w:ind w:firstLine="709"/>
        <w:jc w:val="both"/>
        <w:rPr>
          <w:rFonts w:ascii="Arial" w:eastAsia="Times New Roman" w:hAnsi="Arial" w:cs="Arial"/>
          <w:sz w:val="23"/>
          <w:szCs w:val="23"/>
          <w:lang w:eastAsia="ru-RU"/>
        </w:rPr>
      </w:pPr>
      <w:r w:rsidRPr="00D32597">
        <w:rPr>
          <w:rFonts w:ascii="Liberation Serif" w:eastAsia="Times New Roman" w:hAnsi="Liberation Serif" w:cs="Times New Roman"/>
          <w:sz w:val="28"/>
          <w:szCs w:val="28"/>
          <w:lang w:eastAsia="ru-RU"/>
        </w:rPr>
        <w:t xml:space="preserve">На основании пункта 29 части 1 статьи 93 Федерального закона                   № 44-ФЗ Колчеданской сельской администрацией с АО «Энергосбыт Плюс» заключен контракт энергоснабжения </w:t>
      </w:r>
      <w:r w:rsidRPr="00D32597">
        <w:rPr>
          <w:rFonts w:ascii="Liberation Serif" w:hAnsi="Liberation Serif" w:cs="Liberation Serif"/>
          <w:sz w:val="28"/>
          <w:szCs w:val="28"/>
        </w:rPr>
        <w:t xml:space="preserve">от </w:t>
      </w:r>
      <w:smartTag w:uri="urn:schemas-microsoft-com:office:smarttags" w:element="date">
        <w:smartTagPr>
          <w:attr w:name="ls" w:val="trans"/>
          <w:attr w:name="Month" w:val="03"/>
          <w:attr w:name="Day" w:val="31"/>
          <w:attr w:name="Year" w:val="2023"/>
        </w:smartTagPr>
        <w:r w:rsidRPr="00D32597">
          <w:rPr>
            <w:rFonts w:ascii="Liberation Serif" w:hAnsi="Liberation Serif" w:cs="Liberation Serif"/>
            <w:sz w:val="28"/>
            <w:szCs w:val="28"/>
          </w:rPr>
          <w:t>31.03.2023</w:t>
        </w:r>
      </w:smartTag>
      <w:r w:rsidRPr="00D32597">
        <w:rPr>
          <w:rFonts w:ascii="Liberation Serif" w:hAnsi="Liberation Serif" w:cs="Liberation Serif"/>
          <w:sz w:val="28"/>
          <w:szCs w:val="28"/>
        </w:rPr>
        <w:t xml:space="preserve"> № ЭЭ440-199325 </w:t>
      </w:r>
      <w:r w:rsidRPr="00D32597">
        <w:rPr>
          <w:rFonts w:ascii="Liberation Serif" w:eastAsia="Times New Roman" w:hAnsi="Liberation Serif" w:cs="Times New Roman"/>
          <w:sz w:val="28"/>
          <w:szCs w:val="28"/>
          <w:lang w:eastAsia="ru-RU"/>
        </w:rPr>
        <w:t>на поставку электрической энергии, на общую сумму 780,32 тыс. рублей.</w:t>
      </w:r>
    </w:p>
    <w:p w:rsidR="00D32597" w:rsidRPr="00D32597" w:rsidRDefault="00D32597" w:rsidP="00D32597">
      <w:pPr>
        <w:shd w:val="clear" w:color="auto" w:fill="FFFFFF"/>
        <w:spacing w:after="0" w:line="240" w:lineRule="auto"/>
        <w:ind w:firstLine="709"/>
        <w:jc w:val="both"/>
        <w:rPr>
          <w:rFonts w:ascii="Arial" w:eastAsia="Times New Roman" w:hAnsi="Arial" w:cs="Arial"/>
          <w:color w:val="2C2D2E"/>
          <w:sz w:val="23"/>
          <w:szCs w:val="23"/>
          <w:lang w:eastAsia="ru-RU"/>
        </w:rPr>
      </w:pPr>
      <w:r w:rsidRPr="00D32597">
        <w:rPr>
          <w:rFonts w:ascii="Liberation Serif" w:eastAsia="Times New Roman" w:hAnsi="Liberation Serif" w:cs="Times New Roman"/>
          <w:color w:val="000000"/>
          <w:sz w:val="28"/>
          <w:szCs w:val="28"/>
          <w:lang w:eastAsia="ru-RU"/>
        </w:rPr>
        <w:t>Согласно актам о количестве и стоимости принятой электрической энергии (мощности) в 2023 году стоимость поставленной электрической энергии по Мероприятию 4 составила 719,86 тыс. рублей. Кроме того, в 2023 году выполнены обязательства по поставке электрической энергии за декабрь 2022 года по договору от 11</w:t>
      </w:r>
      <w:r w:rsidRPr="00D32597">
        <w:rPr>
          <w:rFonts w:ascii="Liberation Serif" w:hAnsi="Liberation Serif" w:cs="Liberation Serif"/>
          <w:sz w:val="28"/>
          <w:szCs w:val="28"/>
        </w:rPr>
        <w:t>.02.2022 № ЭЭ440-199325</w:t>
      </w:r>
      <w:r w:rsidRPr="00D32597">
        <w:rPr>
          <w:rFonts w:ascii="Liberation Serif" w:eastAsia="Times New Roman" w:hAnsi="Liberation Serif" w:cs="Times New Roman"/>
          <w:color w:val="000000"/>
          <w:sz w:val="28"/>
          <w:szCs w:val="28"/>
          <w:lang w:eastAsia="ru-RU"/>
        </w:rPr>
        <w:t xml:space="preserve"> в сумме 72,96 тыс. рублей. Документы приняты к бухгалтерскому учету в феврале 2023 года, оплата произведена платежными поручениями от 09.02.2023 № 34.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2023 году кассовый расход на выполнение Мероприятия 4 составил  </w:t>
      </w:r>
      <w:r w:rsidRPr="00D32597">
        <w:rPr>
          <w:rFonts w:ascii="Liberation Serif" w:eastAsia="Times New Roman" w:hAnsi="Liberation Serif" w:cs="Times New Roman"/>
          <w:color w:val="000000"/>
          <w:sz w:val="28"/>
          <w:szCs w:val="28"/>
          <w:lang w:eastAsia="ru-RU"/>
        </w:rPr>
        <w:t xml:space="preserve">792,82 </w:t>
      </w:r>
      <w:r w:rsidRPr="00D32597">
        <w:rPr>
          <w:rFonts w:ascii="Liberation Serif" w:eastAsia="Times New Roman" w:hAnsi="Liberation Serif" w:cs="Times New Roman"/>
          <w:sz w:val="28"/>
          <w:szCs w:val="28"/>
          <w:lang w:eastAsia="ru-RU"/>
        </w:rPr>
        <w:t>тыс</w:t>
      </w:r>
      <w:r w:rsidRPr="00D32597">
        <w:rPr>
          <w:rFonts w:ascii="Liberation Serif" w:hAnsi="Liberation Serif" w:cs="Liberation Serif"/>
          <w:sz w:val="28"/>
          <w:szCs w:val="28"/>
        </w:rPr>
        <w:t xml:space="preserve">. руб. или 100,0 % от общего объема утвержденных бюджетных </w:t>
      </w:r>
      <w:r w:rsidRPr="00D32597">
        <w:rPr>
          <w:rFonts w:ascii="Liberation Serif" w:hAnsi="Liberation Serif" w:cs="Liberation Serif"/>
          <w:sz w:val="28"/>
          <w:szCs w:val="28"/>
        </w:rPr>
        <w:lastRenderedPageBreak/>
        <w:t>ассигнований Колчеданской сельской администрации на Мероприятие 4 Муниципальной программы.</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рамках реализации Муниципальной программы, выполнение Мероприятия 4 </w:t>
      </w:r>
      <w:r w:rsidRPr="00D32597">
        <w:rPr>
          <w:rFonts w:ascii="Liberation Serif" w:eastAsia="Times New Roman" w:hAnsi="Liberation Serif" w:cs="Liberation Serif"/>
          <w:noProof/>
          <w:sz w:val="28"/>
          <w:szCs w:val="28"/>
          <w:lang w:eastAsia="ar-SA"/>
        </w:rPr>
        <w:t>Колчеданской</w:t>
      </w:r>
      <w:r w:rsidRPr="00D32597">
        <w:rPr>
          <w:rFonts w:ascii="Liberation Serif" w:hAnsi="Liberation Serif" w:cs="Liberation Serif"/>
          <w:sz w:val="28"/>
          <w:szCs w:val="28"/>
        </w:rPr>
        <w:t xml:space="preserve"> сельской администрацией в 2023 году составило 8,4% от общего объема бюджетных ассигнований </w:t>
      </w:r>
      <w:r w:rsidR="001A388A">
        <w:rPr>
          <w:rFonts w:ascii="Liberation Serif" w:hAnsi="Liberation Serif" w:cs="Liberation Serif"/>
          <w:sz w:val="28"/>
          <w:szCs w:val="28"/>
        </w:rPr>
        <w:t xml:space="preserve">Мероприятия 4 </w:t>
      </w:r>
      <w:r w:rsidRPr="00D32597">
        <w:rPr>
          <w:rFonts w:ascii="Liberation Serif" w:hAnsi="Liberation Serif" w:cs="Liberation Serif"/>
          <w:sz w:val="28"/>
          <w:szCs w:val="28"/>
        </w:rPr>
        <w:t xml:space="preserve">Муниципальной программы.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По данным бухгалтерского учета и отчетности Колчеданской сельской администрации на 01.01.2024 года дебиторская задолженность отсутствует, кредиторская задолженность составила 47,78 тыс. руб. – текущие платежи                по заработной плате.</w:t>
      </w:r>
    </w:p>
    <w:p w:rsidR="00D63E9B" w:rsidRPr="00D32597" w:rsidRDefault="00D63E9B" w:rsidP="00D32597">
      <w:pPr>
        <w:autoSpaceDE w:val="0"/>
        <w:autoSpaceDN w:val="0"/>
        <w:adjustRightInd w:val="0"/>
        <w:spacing w:after="0" w:line="240" w:lineRule="auto"/>
        <w:ind w:firstLine="709"/>
        <w:jc w:val="both"/>
        <w:rPr>
          <w:rFonts w:ascii="Liberation Serif" w:eastAsia="Times New Roman" w:hAnsi="Liberation Serif" w:cs="Times New Roman"/>
          <w:b/>
          <w:i/>
          <w:color w:val="000000"/>
          <w:sz w:val="28"/>
          <w:szCs w:val="28"/>
          <w:lang w:eastAsia="ru-RU"/>
        </w:rPr>
      </w:pPr>
    </w:p>
    <w:p w:rsidR="00D32597" w:rsidRPr="00D32597" w:rsidRDefault="00D32597" w:rsidP="00D32597">
      <w:pPr>
        <w:autoSpaceDE w:val="0"/>
        <w:autoSpaceDN w:val="0"/>
        <w:adjustRightInd w:val="0"/>
        <w:spacing w:after="0" w:line="240" w:lineRule="auto"/>
        <w:ind w:firstLine="709"/>
        <w:jc w:val="both"/>
        <w:rPr>
          <w:rFonts w:ascii="Liberation Serif" w:eastAsia="Times New Roman" w:hAnsi="Liberation Serif" w:cs="Times New Roman"/>
          <w:b/>
          <w:i/>
          <w:color w:val="000000"/>
          <w:sz w:val="28"/>
          <w:szCs w:val="28"/>
          <w:lang w:eastAsia="ru-RU"/>
        </w:rPr>
      </w:pPr>
      <w:r w:rsidRPr="00D32597">
        <w:rPr>
          <w:rFonts w:ascii="Liberation Serif" w:eastAsia="Times New Roman" w:hAnsi="Liberation Serif" w:cs="Times New Roman"/>
          <w:b/>
          <w:i/>
          <w:color w:val="000000"/>
          <w:sz w:val="28"/>
          <w:szCs w:val="28"/>
          <w:lang w:eastAsia="ru-RU"/>
        </w:rPr>
        <w:t>2024 год</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i/>
          <w:sz w:val="28"/>
          <w:szCs w:val="28"/>
        </w:rPr>
      </w:pPr>
      <w:r w:rsidRPr="00D32597">
        <w:rPr>
          <w:rFonts w:ascii="Liberation Serif" w:hAnsi="Liberation Serif" w:cs="Liberation Serif"/>
          <w:i/>
          <w:sz w:val="28"/>
          <w:szCs w:val="28"/>
        </w:rPr>
        <w:t>1. Мероприятие «Природоохранные мероприятия на территории Каменского муниципального округа Свердловской области»</w:t>
      </w:r>
    </w:p>
    <w:p w:rsidR="00D32597" w:rsidRPr="00D32597" w:rsidRDefault="00D32597" w:rsidP="00D32597">
      <w:pPr>
        <w:shd w:val="clear" w:color="auto" w:fill="FFFFFF"/>
        <w:spacing w:after="0" w:line="240" w:lineRule="auto"/>
        <w:ind w:firstLine="709"/>
        <w:jc w:val="both"/>
        <w:rPr>
          <w:rFonts w:ascii="Arial" w:eastAsia="Times New Roman" w:hAnsi="Arial" w:cs="Arial"/>
          <w:sz w:val="23"/>
          <w:szCs w:val="23"/>
          <w:lang w:eastAsia="ru-RU"/>
        </w:rPr>
      </w:pPr>
      <w:r w:rsidRPr="00D32597">
        <w:rPr>
          <w:rFonts w:ascii="Liberation Serif" w:eastAsia="Times New Roman" w:hAnsi="Liberation Serif" w:cs="Times New Roman"/>
          <w:sz w:val="28"/>
          <w:szCs w:val="28"/>
          <w:lang w:eastAsia="ru-RU"/>
        </w:rPr>
        <w:t xml:space="preserve">На выполнение </w:t>
      </w:r>
      <w:r w:rsidRPr="00D32597">
        <w:rPr>
          <w:rFonts w:ascii="Liberation Serif" w:hAnsi="Liberation Serif" w:cs="Liberation Serif"/>
          <w:sz w:val="28"/>
          <w:szCs w:val="28"/>
        </w:rPr>
        <w:t>Мероприяти</w:t>
      </w:r>
      <w:r w:rsidR="000A43CA">
        <w:rPr>
          <w:rFonts w:ascii="Liberation Serif" w:hAnsi="Liberation Serif" w:cs="Liberation Serif"/>
          <w:sz w:val="28"/>
          <w:szCs w:val="28"/>
        </w:rPr>
        <w:t>я</w:t>
      </w:r>
      <w:r w:rsidRPr="00D32597">
        <w:rPr>
          <w:rFonts w:ascii="Liberation Serif" w:hAnsi="Liberation Serif" w:cs="Liberation Serif"/>
          <w:sz w:val="28"/>
          <w:szCs w:val="28"/>
        </w:rPr>
        <w:t xml:space="preserve"> 1 </w:t>
      </w:r>
      <w:r w:rsidRPr="00D32597">
        <w:rPr>
          <w:rFonts w:ascii="Liberation Serif" w:eastAsia="Times New Roman" w:hAnsi="Liberation Serif" w:cs="Times New Roman"/>
          <w:sz w:val="28"/>
          <w:szCs w:val="28"/>
          <w:lang w:eastAsia="ru-RU"/>
        </w:rPr>
        <w:t>по КБК 901 0605 1200125000 244 225 по состоянию на 01.05.2024 год до Заказчика доведены лимиты бюджетных обязательств в сумме 600,0 рублей. В течение 2024 года внесены изменения в показатели бюджетной сметы и на 31.12.2024 года лимиты бюджетных обязательств на выполнение Мероприятия 1 составили</w:t>
      </w:r>
      <w:r w:rsidR="00447BEC">
        <w:rPr>
          <w:rFonts w:ascii="Liberation Serif" w:eastAsia="Times New Roman" w:hAnsi="Liberation Serif" w:cs="Times New Roman"/>
          <w:sz w:val="28"/>
          <w:szCs w:val="28"/>
          <w:lang w:eastAsia="ru-RU"/>
        </w:rPr>
        <w:t xml:space="preserve"> </w:t>
      </w:r>
      <w:r w:rsidRPr="00D32597">
        <w:rPr>
          <w:rFonts w:ascii="Liberation Serif" w:eastAsia="Times New Roman" w:hAnsi="Liberation Serif" w:cs="Times New Roman"/>
          <w:sz w:val="28"/>
          <w:szCs w:val="28"/>
          <w:lang w:eastAsia="ru-RU"/>
        </w:rPr>
        <w:t>476,10 тыс. рублей</w:t>
      </w:r>
      <w:r w:rsidR="000A43CA">
        <w:rPr>
          <w:rFonts w:ascii="Liberation Serif" w:eastAsia="Times New Roman" w:hAnsi="Liberation Serif" w:cs="Times New Roman"/>
          <w:sz w:val="28"/>
          <w:szCs w:val="28"/>
          <w:lang w:eastAsia="ru-RU"/>
        </w:rPr>
        <w:t>.</w:t>
      </w:r>
    </w:p>
    <w:p w:rsidR="00D32597" w:rsidRPr="00D32597" w:rsidRDefault="00D32597" w:rsidP="00D32597">
      <w:pPr>
        <w:tabs>
          <w:tab w:val="left" w:pos="851"/>
        </w:tabs>
        <w:spacing w:after="0" w:line="240" w:lineRule="auto"/>
        <w:ind w:left="142" w:firstLine="567"/>
        <w:jc w:val="both"/>
        <w:rPr>
          <w:rFonts w:ascii="Liberation Serif" w:hAnsi="Liberation Serif" w:cs="Liberation Serif"/>
          <w:sz w:val="28"/>
          <w:szCs w:val="28"/>
        </w:rPr>
      </w:pPr>
      <w:r w:rsidRPr="00D32597">
        <w:rPr>
          <w:rFonts w:ascii="Liberation Serif" w:hAnsi="Liberation Serif" w:cs="Liberation Serif"/>
          <w:sz w:val="28"/>
          <w:szCs w:val="28"/>
        </w:rPr>
        <w:t xml:space="preserve">По результатам проведения аукциона в электронной форме, заключен муниципальный контракт от 25.04.2024 № 4-АЭФ/2024 (далее –                           МК № 4-АЭФ/2024) </w:t>
      </w:r>
      <w:r w:rsidRPr="00D32597">
        <w:rPr>
          <w:rFonts w:ascii="Liberation Serif" w:eastAsia="Calibri" w:hAnsi="Liberation Serif" w:cs="Liberation Serif"/>
          <w:sz w:val="28"/>
          <w:szCs w:val="28"/>
        </w:rPr>
        <w:t xml:space="preserve">с ООО «Прагма» </w:t>
      </w:r>
      <w:r w:rsidRPr="00D32597">
        <w:rPr>
          <w:rFonts w:ascii="Liberation Serif" w:hAnsi="Liberation Serif" w:cs="Liberation Serif"/>
          <w:sz w:val="28"/>
          <w:szCs w:val="28"/>
        </w:rPr>
        <w:t xml:space="preserve">на </w:t>
      </w:r>
      <w:r w:rsidRPr="00D32597">
        <w:rPr>
          <w:rFonts w:ascii="Liberation Serif" w:eastAsia="Calibri" w:hAnsi="Liberation Serif" w:cs="Liberation Serif"/>
          <w:sz w:val="28"/>
          <w:szCs w:val="28"/>
        </w:rPr>
        <w:t xml:space="preserve">выполнение работ по ликвидации несанкционированных свалок на территории Колчеданской сельской администрации </w:t>
      </w:r>
      <w:r w:rsidR="0063183F">
        <w:rPr>
          <w:rFonts w:ascii="Liberation Serif" w:eastAsia="Calibri" w:hAnsi="Liberation Serif" w:cs="Liberation Serif"/>
          <w:sz w:val="28"/>
          <w:szCs w:val="28"/>
        </w:rPr>
        <w:t xml:space="preserve">по адресу </w:t>
      </w:r>
      <w:r w:rsidR="0063183F" w:rsidRPr="00D32597">
        <w:rPr>
          <w:rFonts w:ascii="Liberation Serif" w:eastAsia="Times New Roman" w:hAnsi="Liberation Serif" w:cs="Liberation Serif"/>
          <w:noProof/>
          <w:sz w:val="28"/>
          <w:szCs w:val="28"/>
          <w:lang w:eastAsia="ar-SA"/>
        </w:rPr>
        <w:t>ул. Заводская, вдоль новой КНС</w:t>
      </w:r>
      <w:r w:rsidR="0063183F" w:rsidRPr="00D32597">
        <w:rPr>
          <w:rFonts w:ascii="Liberation Serif" w:hAnsi="Liberation Serif" w:cs="Liberation Serif"/>
          <w:sz w:val="28"/>
          <w:szCs w:val="28"/>
        </w:rPr>
        <w:t xml:space="preserve"> </w:t>
      </w:r>
      <w:r w:rsidRPr="00D32597">
        <w:rPr>
          <w:rFonts w:ascii="Liberation Serif" w:hAnsi="Liberation Serif" w:cs="Liberation Serif"/>
          <w:sz w:val="28"/>
          <w:szCs w:val="28"/>
        </w:rPr>
        <w:t>на сумму</w:t>
      </w:r>
      <w:r w:rsidR="0063183F">
        <w:rPr>
          <w:rFonts w:ascii="Liberation Serif" w:hAnsi="Liberation Serif" w:cs="Liberation Serif"/>
          <w:sz w:val="28"/>
          <w:szCs w:val="28"/>
        </w:rPr>
        <w:t xml:space="preserve">                 </w:t>
      </w:r>
      <w:r w:rsidRPr="00D32597">
        <w:rPr>
          <w:rFonts w:ascii="Liberation Serif" w:hAnsi="Liberation Serif" w:cs="Liberation Serif"/>
          <w:sz w:val="28"/>
          <w:szCs w:val="28"/>
        </w:rPr>
        <w:t xml:space="preserve">512,99 тыс. рублей. </w:t>
      </w:r>
    </w:p>
    <w:p w:rsidR="00D32597" w:rsidRPr="00D32597" w:rsidRDefault="00D32597" w:rsidP="00D32597">
      <w:pPr>
        <w:tabs>
          <w:tab w:val="left" w:pos="851"/>
        </w:tabs>
        <w:spacing w:after="0" w:line="240" w:lineRule="auto"/>
        <w:ind w:left="142" w:firstLine="567"/>
        <w:jc w:val="both"/>
        <w:rPr>
          <w:rFonts w:ascii="Liberation Serif" w:eastAsia="Times New Roman" w:hAnsi="Liberation Serif" w:cs="Liberation Serif"/>
          <w:noProof/>
          <w:sz w:val="28"/>
          <w:szCs w:val="28"/>
          <w:lang w:eastAsia="ar-SA"/>
        </w:rPr>
      </w:pPr>
      <w:r w:rsidRPr="00D32597">
        <w:rPr>
          <w:rFonts w:ascii="Liberation Serif" w:eastAsia="Times New Roman" w:hAnsi="Liberation Serif" w:cs="Liberation Serif"/>
          <w:noProof/>
          <w:sz w:val="28"/>
          <w:szCs w:val="28"/>
          <w:lang w:eastAsia="ar-SA"/>
        </w:rPr>
        <w:t xml:space="preserve">На основании части 8 статьи 95 Федерального закона № 44-ФЗ заключено Соглашение от 30.07.2024 года о расторжении </w:t>
      </w:r>
      <w:r w:rsidRPr="00D32597">
        <w:rPr>
          <w:rFonts w:ascii="Liberation Serif" w:hAnsi="Liberation Serif" w:cs="Liberation Serif"/>
          <w:sz w:val="28"/>
          <w:szCs w:val="28"/>
        </w:rPr>
        <w:t>МК № 4-АЭФ/2024</w:t>
      </w:r>
      <w:r w:rsidRPr="00D32597">
        <w:rPr>
          <w:rFonts w:ascii="Liberation Serif" w:eastAsia="Times New Roman" w:hAnsi="Liberation Serif" w:cs="Liberation Serif"/>
          <w:noProof/>
          <w:sz w:val="28"/>
          <w:szCs w:val="28"/>
          <w:lang w:eastAsia="ar-SA"/>
        </w:rPr>
        <w:t xml:space="preserve"> в части исполненных обязательств на сумму 476,05 тыс. рублей.</w:t>
      </w:r>
    </w:p>
    <w:p w:rsidR="00D32597" w:rsidRPr="00D32597" w:rsidRDefault="00D32597" w:rsidP="00D32597">
      <w:pPr>
        <w:tabs>
          <w:tab w:val="left" w:pos="851"/>
        </w:tabs>
        <w:spacing w:after="0" w:line="240" w:lineRule="auto"/>
        <w:ind w:left="142" w:firstLine="567"/>
        <w:jc w:val="both"/>
        <w:rPr>
          <w:rFonts w:ascii="Liberation Serif" w:eastAsia="Times New Roman" w:hAnsi="Liberation Serif" w:cs="Times New Roman"/>
          <w:sz w:val="28"/>
          <w:szCs w:val="28"/>
          <w:lang w:eastAsia="ru-RU"/>
        </w:rPr>
      </w:pPr>
      <w:r w:rsidRPr="00D32597">
        <w:rPr>
          <w:rFonts w:ascii="Liberation Serif" w:eastAsia="Times New Roman" w:hAnsi="Liberation Serif" w:cs="Times New Roman"/>
          <w:sz w:val="28"/>
          <w:szCs w:val="28"/>
          <w:lang w:eastAsia="ru-RU"/>
        </w:rPr>
        <w:t>Работы выполнены</w:t>
      </w:r>
      <w:r w:rsidRPr="00D32597">
        <w:rPr>
          <w:rFonts w:ascii="Liberation Serif" w:eastAsia="Calibri" w:hAnsi="Liberation Serif" w:cs="Liberation Serif"/>
          <w:bCs/>
          <w:sz w:val="28"/>
          <w:szCs w:val="28"/>
        </w:rPr>
        <w:t xml:space="preserve"> в соответствии с локальным сметным расчёт</w:t>
      </w:r>
      <w:r w:rsidR="0063183F">
        <w:rPr>
          <w:rFonts w:ascii="Liberation Serif" w:eastAsia="Calibri" w:hAnsi="Liberation Serif" w:cs="Liberation Serif"/>
          <w:bCs/>
          <w:sz w:val="28"/>
          <w:szCs w:val="28"/>
        </w:rPr>
        <w:t>о</w:t>
      </w:r>
      <w:r w:rsidRPr="00D32597">
        <w:rPr>
          <w:rFonts w:ascii="Liberation Serif" w:eastAsia="Calibri" w:hAnsi="Liberation Serif" w:cs="Liberation Serif"/>
          <w:bCs/>
          <w:sz w:val="28"/>
          <w:szCs w:val="28"/>
        </w:rPr>
        <w:t>м</w:t>
      </w:r>
      <w:r w:rsidR="0063183F">
        <w:rPr>
          <w:rFonts w:ascii="Liberation Serif" w:eastAsia="Calibri" w:hAnsi="Liberation Serif" w:cs="Liberation Serif"/>
          <w:bCs/>
          <w:sz w:val="28"/>
          <w:szCs w:val="28"/>
        </w:rPr>
        <w:t xml:space="preserve">, </w:t>
      </w:r>
      <w:r w:rsidRPr="00D32597">
        <w:rPr>
          <w:rFonts w:ascii="Liberation Serif" w:eastAsia="Calibri" w:hAnsi="Liberation Serif" w:cs="Liberation Serif"/>
          <w:bCs/>
          <w:sz w:val="28"/>
          <w:szCs w:val="28"/>
        </w:rPr>
        <w:t>п</w:t>
      </w:r>
      <w:r w:rsidRPr="00D32597">
        <w:rPr>
          <w:rFonts w:ascii="Liberation Serif" w:eastAsia="Times New Roman" w:hAnsi="Liberation Serif" w:cs="Times New Roman"/>
          <w:sz w:val="28"/>
          <w:szCs w:val="28"/>
          <w:lang w:eastAsia="ru-RU"/>
        </w:rPr>
        <w:t xml:space="preserve">риняты по акту о приемке выполненных работ формы № КС-2, справке о стоимости выполненных работ формы № КС-3 от 27.05.2024 № 1 на сумму 476,05 тыс. рублей.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2024 году кассовый расход на выполнение Мероприятия 1 составил  </w:t>
      </w:r>
      <w:r w:rsidRPr="00D32597">
        <w:rPr>
          <w:rFonts w:ascii="Liberation Serif" w:eastAsia="Times New Roman" w:hAnsi="Liberation Serif" w:cs="Times New Roman"/>
          <w:sz w:val="28"/>
          <w:szCs w:val="28"/>
          <w:lang w:eastAsia="ru-RU"/>
        </w:rPr>
        <w:t>476,05 тыс</w:t>
      </w:r>
      <w:r w:rsidRPr="00D32597">
        <w:rPr>
          <w:rFonts w:ascii="Liberation Serif" w:hAnsi="Liberation Serif" w:cs="Liberation Serif"/>
          <w:sz w:val="28"/>
          <w:szCs w:val="28"/>
        </w:rPr>
        <w:t>. руб. или 100% от общего объема утвержденных бюджетных ассигнований Колчеданской сельской администрации на Мероприятие 1 Муниципальной программы.</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рамках реализации Муниципальной программы </w:t>
      </w:r>
      <w:r w:rsidR="005E4C95" w:rsidRPr="00D32597">
        <w:rPr>
          <w:rFonts w:ascii="Liberation Serif" w:hAnsi="Liberation Serif" w:cs="Liberation Serif"/>
          <w:sz w:val="28"/>
          <w:szCs w:val="28"/>
        </w:rPr>
        <w:t xml:space="preserve">в 2024 году </w:t>
      </w:r>
      <w:r w:rsidRPr="00D32597">
        <w:rPr>
          <w:rFonts w:ascii="Liberation Serif" w:hAnsi="Liberation Serif" w:cs="Liberation Serif"/>
          <w:sz w:val="28"/>
          <w:szCs w:val="28"/>
        </w:rPr>
        <w:t xml:space="preserve">выполнение Мероприятия 1 </w:t>
      </w:r>
      <w:r w:rsidRPr="00D32597">
        <w:rPr>
          <w:rFonts w:ascii="Liberation Serif" w:eastAsia="Times New Roman" w:hAnsi="Liberation Serif" w:cs="Liberation Serif"/>
          <w:noProof/>
          <w:sz w:val="28"/>
          <w:szCs w:val="28"/>
          <w:lang w:eastAsia="ar-SA"/>
        </w:rPr>
        <w:t>Колчеданской</w:t>
      </w:r>
      <w:r w:rsidRPr="00D32597">
        <w:rPr>
          <w:rFonts w:ascii="Liberation Serif" w:hAnsi="Liberation Serif" w:cs="Liberation Serif"/>
          <w:sz w:val="28"/>
          <w:szCs w:val="28"/>
        </w:rPr>
        <w:t xml:space="preserve"> сельской администрацией составило 2,3% от общего объема бюджетных ассигнований </w:t>
      </w:r>
      <w:r w:rsidR="0063183F">
        <w:rPr>
          <w:rFonts w:ascii="Liberation Serif" w:hAnsi="Liberation Serif" w:cs="Liberation Serif"/>
          <w:sz w:val="28"/>
          <w:szCs w:val="28"/>
        </w:rPr>
        <w:t xml:space="preserve">Мероприятия 1 </w:t>
      </w:r>
      <w:r w:rsidRPr="00D32597">
        <w:rPr>
          <w:rFonts w:ascii="Liberation Serif" w:hAnsi="Liberation Serif" w:cs="Liberation Serif"/>
          <w:sz w:val="28"/>
          <w:szCs w:val="28"/>
        </w:rPr>
        <w:t xml:space="preserve">Муниципальной программы. </w:t>
      </w:r>
    </w:p>
    <w:p w:rsidR="00D32597" w:rsidRPr="00D32597" w:rsidRDefault="00D32597" w:rsidP="00D32597">
      <w:pPr>
        <w:autoSpaceDE w:val="0"/>
        <w:autoSpaceDN w:val="0"/>
        <w:adjustRightInd w:val="0"/>
        <w:spacing w:after="0" w:line="240" w:lineRule="auto"/>
        <w:ind w:firstLine="709"/>
        <w:jc w:val="both"/>
        <w:rPr>
          <w:rFonts w:ascii="Liberation Serif" w:eastAsia="Times New Roman" w:hAnsi="Liberation Serif" w:cs="Times New Roman"/>
          <w:sz w:val="28"/>
          <w:szCs w:val="28"/>
          <w:lang w:eastAsia="ru-RU"/>
        </w:rPr>
      </w:pP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i/>
          <w:sz w:val="28"/>
          <w:szCs w:val="28"/>
        </w:rPr>
      </w:pPr>
      <w:r w:rsidRPr="00D32597">
        <w:rPr>
          <w:rFonts w:ascii="Liberation Serif" w:hAnsi="Liberation Serif" w:cs="Liberation Serif"/>
          <w:i/>
          <w:sz w:val="28"/>
          <w:szCs w:val="28"/>
        </w:rPr>
        <w:t>2. Мероприятие «Благоустройство территории Каменского муниципального округа Свердловской области»</w:t>
      </w:r>
    </w:p>
    <w:p w:rsidR="00D32597" w:rsidRPr="00D32597" w:rsidRDefault="00D32597" w:rsidP="00D32597">
      <w:pPr>
        <w:autoSpaceDE w:val="0"/>
        <w:autoSpaceDN w:val="0"/>
        <w:adjustRightInd w:val="0"/>
        <w:spacing w:after="0" w:line="240" w:lineRule="auto"/>
        <w:ind w:firstLine="709"/>
        <w:jc w:val="both"/>
        <w:rPr>
          <w:rFonts w:ascii="Arial" w:eastAsia="Times New Roman" w:hAnsi="Arial" w:cs="Arial"/>
          <w:sz w:val="23"/>
          <w:szCs w:val="23"/>
          <w:lang w:eastAsia="ru-RU"/>
        </w:rPr>
      </w:pPr>
      <w:r w:rsidRPr="00D32597">
        <w:rPr>
          <w:rFonts w:ascii="Liberation Serif" w:eastAsia="Times New Roman" w:hAnsi="Liberation Serif" w:cs="Times New Roman"/>
          <w:sz w:val="28"/>
          <w:szCs w:val="28"/>
          <w:lang w:eastAsia="ru-RU"/>
        </w:rPr>
        <w:t xml:space="preserve">На выполнение </w:t>
      </w:r>
      <w:r w:rsidRPr="00D32597">
        <w:rPr>
          <w:rFonts w:ascii="Liberation Serif" w:hAnsi="Liberation Serif" w:cs="Liberation Serif"/>
          <w:sz w:val="28"/>
          <w:szCs w:val="28"/>
        </w:rPr>
        <w:t>Мероприяти</w:t>
      </w:r>
      <w:r w:rsidR="0099389F">
        <w:rPr>
          <w:rFonts w:ascii="Liberation Serif" w:hAnsi="Liberation Serif" w:cs="Liberation Serif"/>
          <w:sz w:val="28"/>
          <w:szCs w:val="28"/>
        </w:rPr>
        <w:t>я</w:t>
      </w:r>
      <w:r w:rsidRPr="00D32597">
        <w:rPr>
          <w:rFonts w:ascii="Liberation Serif" w:hAnsi="Liberation Serif" w:cs="Liberation Serif"/>
          <w:sz w:val="28"/>
          <w:szCs w:val="28"/>
        </w:rPr>
        <w:t xml:space="preserve"> 3 </w:t>
      </w:r>
      <w:r w:rsidRPr="00D32597">
        <w:rPr>
          <w:rFonts w:ascii="Liberation Serif" w:eastAsia="Times New Roman" w:hAnsi="Liberation Serif" w:cs="Times New Roman"/>
          <w:sz w:val="28"/>
          <w:szCs w:val="28"/>
          <w:lang w:eastAsia="ru-RU"/>
        </w:rPr>
        <w:t xml:space="preserve">Муниципальной программы по КБК </w:t>
      </w:r>
      <w:r w:rsidR="0099389F">
        <w:rPr>
          <w:rFonts w:ascii="Liberation Serif" w:eastAsia="Times New Roman" w:hAnsi="Liberation Serif" w:cs="Times New Roman"/>
          <w:sz w:val="28"/>
          <w:szCs w:val="28"/>
          <w:lang w:eastAsia="ru-RU"/>
        </w:rPr>
        <w:t xml:space="preserve">                   </w:t>
      </w:r>
      <w:r w:rsidRPr="00D32597">
        <w:rPr>
          <w:rFonts w:ascii="Liberation Serif" w:eastAsia="Times New Roman" w:hAnsi="Liberation Serif" w:cs="Times New Roman"/>
          <w:sz w:val="28"/>
          <w:szCs w:val="28"/>
          <w:lang w:eastAsia="ru-RU"/>
        </w:rPr>
        <w:t>901 0503 1200325000 244, до Заказчика доведены лимиты бюджетных обязательств в общей сумме 775,7 тыс. рублей.</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lastRenderedPageBreak/>
        <w:t>В рамках реализации Мероприятия 3 заключены договоры                                 и муниципальные контракты на общую сумму 738,10 тыс. руб., в том числе:</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1) На основании пункта 4 части 1 статьи 93 Федерального закона                № 44-ФЗ заключены договоры на выполнение работ по уборке территории, санитарно-гигиеническому обслуживанию территории, ремонту                                  и реставрации нефинансовых активов, приобретение материальных запасов</w:t>
      </w:r>
      <w:r w:rsidRPr="00D32597">
        <w:rPr>
          <w:rFonts w:ascii="Liberation Serif" w:eastAsia="Times New Roman" w:hAnsi="Liberation Serif" w:cs="Times New Roman"/>
          <w:sz w:val="28"/>
          <w:szCs w:val="28"/>
          <w:lang w:eastAsia="ru-RU"/>
        </w:rPr>
        <w:t xml:space="preserve"> на общую сумму 589,15 тыс. рублей.</w:t>
      </w:r>
    </w:p>
    <w:p w:rsidR="00D32597" w:rsidRPr="00D32597" w:rsidRDefault="00D32597" w:rsidP="00D32597">
      <w:pPr>
        <w:autoSpaceDE w:val="0"/>
        <w:autoSpaceDN w:val="0"/>
        <w:adjustRightInd w:val="0"/>
        <w:spacing w:after="0" w:line="240" w:lineRule="auto"/>
        <w:ind w:firstLine="709"/>
        <w:jc w:val="both"/>
        <w:rPr>
          <w:rFonts w:ascii="Liberation Serif" w:eastAsia="Times New Roman" w:hAnsi="Liberation Serif" w:cs="Times New Roman"/>
          <w:sz w:val="28"/>
          <w:szCs w:val="28"/>
          <w:lang w:eastAsia="ru-RU"/>
        </w:rPr>
      </w:pPr>
      <w:r w:rsidRPr="00D32597">
        <w:rPr>
          <w:rFonts w:ascii="Liberation Serif" w:eastAsia="Times New Roman" w:hAnsi="Liberation Serif" w:cs="Times New Roman"/>
          <w:sz w:val="28"/>
          <w:szCs w:val="28"/>
          <w:lang w:eastAsia="ru-RU"/>
        </w:rPr>
        <w:t>Работы выполнены в соответстви</w:t>
      </w:r>
      <w:r w:rsidR="00F62197">
        <w:rPr>
          <w:rFonts w:ascii="Liberation Serif" w:eastAsia="Times New Roman" w:hAnsi="Liberation Serif" w:cs="Times New Roman"/>
          <w:sz w:val="28"/>
          <w:szCs w:val="28"/>
          <w:lang w:eastAsia="ru-RU"/>
        </w:rPr>
        <w:t>и</w:t>
      </w:r>
      <w:r w:rsidRPr="00D32597">
        <w:rPr>
          <w:rFonts w:ascii="Liberation Serif" w:eastAsia="Times New Roman" w:hAnsi="Liberation Serif" w:cs="Times New Roman"/>
          <w:sz w:val="28"/>
          <w:szCs w:val="28"/>
          <w:lang w:eastAsia="ru-RU"/>
        </w:rPr>
        <w:t xml:space="preserve"> с условиями договоров, кассовый расход составил 571,49 тыс. рублей.</w:t>
      </w:r>
    </w:p>
    <w:p w:rsidR="00D32597" w:rsidRPr="00D32597" w:rsidRDefault="00D32597" w:rsidP="00D32597">
      <w:pPr>
        <w:suppressLineNumbers/>
        <w:suppressAutoHyphens/>
        <w:spacing w:after="0" w:line="240" w:lineRule="auto"/>
        <w:ind w:left="141" w:firstLine="709"/>
        <w:jc w:val="both"/>
        <w:rPr>
          <w:rFonts w:ascii="Liberation Serif" w:eastAsia="Times New Roman" w:hAnsi="Liberation Serif" w:cs="Liberation Serif"/>
          <w:noProof/>
          <w:sz w:val="28"/>
          <w:szCs w:val="28"/>
          <w:lang w:eastAsia="ar-SA"/>
        </w:rPr>
      </w:pPr>
      <w:r w:rsidRPr="00D32597">
        <w:rPr>
          <w:rFonts w:ascii="Liberation Serif" w:hAnsi="Liberation Serif" w:cs="Liberation Serif"/>
          <w:sz w:val="28"/>
          <w:szCs w:val="28"/>
        </w:rPr>
        <w:t>2) П</w:t>
      </w:r>
      <w:r w:rsidRPr="00D32597">
        <w:rPr>
          <w:rFonts w:ascii="Liberation Serif" w:eastAsia="Times New Roman" w:hAnsi="Liberation Serif" w:cs="Liberation Serif"/>
          <w:sz w:val="28"/>
          <w:szCs w:val="28"/>
          <w:lang w:eastAsia="ar-SA"/>
        </w:rPr>
        <w:t xml:space="preserve">о результатам проведения аукциона в электронной форме,                         </w:t>
      </w:r>
      <w:r w:rsidRPr="00D32597">
        <w:rPr>
          <w:rFonts w:ascii="Liberation Serif" w:eastAsia="Calibri" w:hAnsi="Liberation Serif" w:cs="Liberation Serif"/>
          <w:sz w:val="28"/>
          <w:szCs w:val="28"/>
        </w:rPr>
        <w:t xml:space="preserve">заключен муниципальный контракт </w:t>
      </w:r>
      <w:r w:rsidRPr="00D32597">
        <w:rPr>
          <w:rFonts w:ascii="Liberation Serif" w:hAnsi="Liberation Serif" w:cs="Liberation Serif"/>
          <w:sz w:val="28"/>
          <w:szCs w:val="28"/>
        </w:rPr>
        <w:t xml:space="preserve">от 18.04.2024 № 2-АЭФ/2024 </w:t>
      </w:r>
      <w:r w:rsidRPr="00D32597">
        <w:rPr>
          <w:rFonts w:ascii="Liberation Serif" w:eastAsia="Calibri" w:hAnsi="Liberation Serif" w:cs="Liberation Serif"/>
          <w:sz w:val="28"/>
          <w:szCs w:val="28"/>
        </w:rPr>
        <w:t xml:space="preserve">с </w:t>
      </w:r>
      <w:r w:rsidRPr="00D32597">
        <w:rPr>
          <w:rFonts w:ascii="Liberation Serif" w:hAnsi="Liberation Serif" w:cs="Liberation Serif"/>
          <w:sz w:val="28"/>
          <w:szCs w:val="28"/>
        </w:rPr>
        <w:t xml:space="preserve">ООО «Юртехстрой» (далее – МК № 2-АЭФ/2024) </w:t>
      </w:r>
      <w:r w:rsidRPr="00D32597">
        <w:rPr>
          <w:rFonts w:ascii="Liberation Serif" w:eastAsia="Times New Roman" w:hAnsi="Liberation Serif" w:cs="Liberation Serif"/>
          <w:sz w:val="28"/>
          <w:szCs w:val="28"/>
          <w:lang w:eastAsia="ar-SA"/>
        </w:rPr>
        <w:t xml:space="preserve">на выполнение работ по валке деревьев </w:t>
      </w:r>
      <w:r w:rsidRPr="00D32597">
        <w:rPr>
          <w:rFonts w:ascii="Liberation Serif" w:eastAsia="Times New Roman" w:hAnsi="Liberation Serif" w:cs="Liberation Serif"/>
          <w:noProof/>
          <w:sz w:val="28"/>
          <w:szCs w:val="28"/>
          <w:lang w:eastAsia="ar-SA"/>
        </w:rPr>
        <w:t xml:space="preserve">между домом по ул. Ленина </w:t>
      </w:r>
      <w:r w:rsidR="005E4C95" w:rsidRPr="00D32597">
        <w:rPr>
          <w:rFonts w:ascii="Liberation Serif" w:eastAsia="Times New Roman" w:hAnsi="Liberation Serif" w:cs="Liberation Serif"/>
          <w:noProof/>
          <w:sz w:val="28"/>
          <w:szCs w:val="28"/>
          <w:lang w:eastAsia="ar-SA"/>
        </w:rPr>
        <w:t xml:space="preserve">27 </w:t>
      </w:r>
      <w:r w:rsidRPr="00D32597">
        <w:rPr>
          <w:rFonts w:ascii="Liberation Serif" w:eastAsia="Times New Roman" w:hAnsi="Liberation Serif" w:cs="Liberation Serif"/>
          <w:noProof/>
          <w:sz w:val="28"/>
          <w:szCs w:val="28"/>
          <w:lang w:eastAsia="ar-SA"/>
        </w:rPr>
        <w:t xml:space="preserve">и спальным корпусом школы-интернат по ул.Ленина 29, на сумму 148,95 тыс. рублей </w:t>
      </w:r>
    </w:p>
    <w:p w:rsidR="00D32597" w:rsidRPr="00D32597" w:rsidRDefault="00D32597" w:rsidP="00D32597">
      <w:pPr>
        <w:autoSpaceDE w:val="0"/>
        <w:autoSpaceDN w:val="0"/>
        <w:adjustRightInd w:val="0"/>
        <w:spacing w:after="0" w:line="240" w:lineRule="auto"/>
        <w:ind w:firstLine="709"/>
        <w:jc w:val="both"/>
        <w:rPr>
          <w:rFonts w:ascii="Liberation Serif" w:eastAsia="Times New Roman" w:hAnsi="Liberation Serif" w:cs="Times New Roman"/>
          <w:sz w:val="28"/>
          <w:szCs w:val="28"/>
          <w:lang w:eastAsia="ru-RU"/>
        </w:rPr>
      </w:pPr>
      <w:r w:rsidRPr="00D32597">
        <w:rPr>
          <w:rFonts w:ascii="Liberation Serif" w:eastAsia="Times New Roman" w:hAnsi="Liberation Serif" w:cs="Times New Roman"/>
          <w:sz w:val="28"/>
          <w:szCs w:val="28"/>
          <w:lang w:eastAsia="ru-RU"/>
        </w:rPr>
        <w:t xml:space="preserve">Работы </w:t>
      </w:r>
      <w:r w:rsidR="005E4C95">
        <w:rPr>
          <w:rFonts w:ascii="Liberation Serif" w:eastAsia="Times New Roman" w:hAnsi="Liberation Serif" w:cs="Times New Roman"/>
          <w:sz w:val="28"/>
          <w:szCs w:val="28"/>
          <w:lang w:eastAsia="ru-RU"/>
        </w:rPr>
        <w:t xml:space="preserve">выполнены в соответствии с условиями </w:t>
      </w:r>
      <w:r w:rsidR="0063183F" w:rsidRPr="00D32597">
        <w:rPr>
          <w:rFonts w:ascii="Liberation Serif" w:hAnsi="Liberation Serif" w:cs="Liberation Serif"/>
          <w:sz w:val="28"/>
          <w:szCs w:val="28"/>
        </w:rPr>
        <w:t>МК № 2-АЭФ/2024</w:t>
      </w:r>
      <w:r w:rsidR="0063183F">
        <w:rPr>
          <w:rFonts w:ascii="Liberation Serif" w:hAnsi="Liberation Serif" w:cs="Liberation Serif"/>
          <w:sz w:val="28"/>
          <w:szCs w:val="28"/>
        </w:rPr>
        <w:t>,</w:t>
      </w:r>
      <w:r w:rsidR="005E4C95">
        <w:rPr>
          <w:rFonts w:ascii="Liberation Serif" w:eastAsia="Times New Roman" w:hAnsi="Liberation Serif" w:cs="Times New Roman"/>
          <w:sz w:val="28"/>
          <w:szCs w:val="28"/>
          <w:lang w:eastAsia="ru-RU"/>
        </w:rPr>
        <w:t xml:space="preserve"> </w:t>
      </w:r>
      <w:r w:rsidRPr="00D32597">
        <w:rPr>
          <w:rFonts w:ascii="Liberation Serif" w:eastAsia="Times New Roman" w:hAnsi="Liberation Serif" w:cs="Times New Roman"/>
          <w:sz w:val="28"/>
          <w:szCs w:val="28"/>
          <w:lang w:eastAsia="ru-RU"/>
        </w:rPr>
        <w:t xml:space="preserve">приняты по акту о приемке выполненных работ формы № КС-2, справке о стоимости выполненных работ формы № КС-3 от 25.04.2024 № 1 на сумму </w:t>
      </w:r>
      <w:r w:rsidR="005E4C95">
        <w:rPr>
          <w:rFonts w:ascii="Liberation Serif" w:eastAsia="Times New Roman" w:hAnsi="Liberation Serif" w:cs="Times New Roman"/>
          <w:sz w:val="28"/>
          <w:szCs w:val="28"/>
          <w:lang w:eastAsia="ru-RU"/>
        </w:rPr>
        <w:t xml:space="preserve">                                 </w:t>
      </w:r>
      <w:r w:rsidRPr="00D32597">
        <w:rPr>
          <w:rFonts w:ascii="Liberation Serif" w:eastAsia="Times New Roman" w:hAnsi="Liberation Serif" w:cs="Times New Roman"/>
          <w:sz w:val="28"/>
          <w:szCs w:val="28"/>
          <w:lang w:eastAsia="ru-RU"/>
        </w:rPr>
        <w:t xml:space="preserve">148,95 тыс. рублей. По результатам исполнения </w:t>
      </w:r>
      <w:r w:rsidRPr="00D32597">
        <w:rPr>
          <w:rFonts w:ascii="Liberation Serif" w:hAnsi="Liberation Serif" w:cs="Liberation Serif"/>
          <w:sz w:val="28"/>
          <w:szCs w:val="28"/>
        </w:rPr>
        <w:t>МК № 2-АЭФ/2024</w:t>
      </w:r>
      <w:r w:rsidRPr="00D32597">
        <w:rPr>
          <w:rFonts w:ascii="Liberation Serif" w:eastAsia="Times New Roman" w:hAnsi="Liberation Serif" w:cs="Times New Roman"/>
          <w:sz w:val="28"/>
          <w:szCs w:val="28"/>
          <w:lang w:eastAsia="ru-RU"/>
        </w:rPr>
        <w:t xml:space="preserve">, представлена экспертиза силами Заказчика от 14.05.2024 о валке деревьев на указанной территории, талоны на утилизацию отходов. </w:t>
      </w:r>
      <w:r w:rsidR="005E4C95">
        <w:rPr>
          <w:rFonts w:ascii="Liberation Serif" w:eastAsia="Times New Roman" w:hAnsi="Liberation Serif" w:cs="Times New Roman"/>
          <w:sz w:val="28"/>
          <w:szCs w:val="28"/>
          <w:lang w:eastAsia="ru-RU"/>
        </w:rPr>
        <w:t xml:space="preserve">Кассовый </w:t>
      </w:r>
      <w:r w:rsidR="00260052">
        <w:rPr>
          <w:rFonts w:ascii="Liberation Serif" w:eastAsia="Times New Roman" w:hAnsi="Liberation Serif" w:cs="Times New Roman"/>
          <w:sz w:val="28"/>
          <w:szCs w:val="28"/>
          <w:lang w:eastAsia="ru-RU"/>
        </w:rPr>
        <w:t>расход</w:t>
      </w:r>
      <w:r w:rsidR="005E4C95">
        <w:rPr>
          <w:rFonts w:ascii="Liberation Serif" w:eastAsia="Times New Roman" w:hAnsi="Liberation Serif" w:cs="Times New Roman"/>
          <w:sz w:val="28"/>
          <w:szCs w:val="28"/>
          <w:lang w:eastAsia="ru-RU"/>
        </w:rPr>
        <w:t xml:space="preserve"> составил </w:t>
      </w:r>
      <w:r w:rsidRPr="00D32597">
        <w:rPr>
          <w:rFonts w:ascii="Liberation Serif" w:eastAsia="Times New Roman" w:hAnsi="Liberation Serif" w:cs="Times New Roman"/>
          <w:sz w:val="28"/>
          <w:szCs w:val="28"/>
          <w:lang w:eastAsia="ru-RU"/>
        </w:rPr>
        <w:t xml:space="preserve">148,95 тыс. рублей.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2024 году кассовый расход на выполнение Мероприятия 3 составил  720,44 </w:t>
      </w:r>
      <w:r w:rsidRPr="00D32597">
        <w:rPr>
          <w:rFonts w:ascii="Liberation Serif" w:eastAsia="Times New Roman" w:hAnsi="Liberation Serif" w:cs="Times New Roman"/>
          <w:sz w:val="28"/>
          <w:szCs w:val="28"/>
          <w:lang w:eastAsia="ru-RU"/>
        </w:rPr>
        <w:t>тыс</w:t>
      </w:r>
      <w:r w:rsidRPr="00D32597">
        <w:rPr>
          <w:rFonts w:ascii="Liberation Serif" w:hAnsi="Liberation Serif" w:cs="Liberation Serif"/>
          <w:sz w:val="28"/>
          <w:szCs w:val="28"/>
        </w:rPr>
        <w:t xml:space="preserve">. руб. или 92,8 % от общего объема утвержденных бюджетных ассигнований </w:t>
      </w:r>
      <w:r w:rsidR="00CF1691" w:rsidRPr="00D32597">
        <w:rPr>
          <w:rFonts w:ascii="Liberation Serif" w:hAnsi="Liberation Serif" w:cs="Liberation Serif"/>
          <w:sz w:val="28"/>
          <w:szCs w:val="28"/>
        </w:rPr>
        <w:t xml:space="preserve">Колчеданской сельской администрации </w:t>
      </w:r>
      <w:r w:rsidRPr="00D32597">
        <w:rPr>
          <w:rFonts w:ascii="Liberation Serif" w:hAnsi="Liberation Serif" w:cs="Liberation Serif"/>
          <w:sz w:val="28"/>
          <w:szCs w:val="28"/>
        </w:rPr>
        <w:t>на Мероприятие 3 Муниципальной программы.</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рамках реализации Муниципальной программы, выполнение Мероприятия 3 </w:t>
      </w:r>
      <w:r w:rsidRPr="00D32597">
        <w:rPr>
          <w:rFonts w:ascii="Liberation Serif" w:eastAsia="Times New Roman" w:hAnsi="Liberation Serif" w:cs="Liberation Serif"/>
          <w:noProof/>
          <w:sz w:val="28"/>
          <w:szCs w:val="28"/>
          <w:lang w:eastAsia="ar-SA"/>
        </w:rPr>
        <w:t>Колчеданской</w:t>
      </w:r>
      <w:r w:rsidRPr="00D32597">
        <w:rPr>
          <w:rFonts w:ascii="Liberation Serif" w:hAnsi="Liberation Serif" w:cs="Liberation Serif"/>
          <w:sz w:val="28"/>
          <w:szCs w:val="28"/>
        </w:rPr>
        <w:t xml:space="preserve"> сельской администрацией в 2024 году составило 5,7% от общего объема бюджетных ассигнований </w:t>
      </w:r>
      <w:r w:rsidR="0063183F">
        <w:rPr>
          <w:rFonts w:ascii="Liberation Serif" w:hAnsi="Liberation Serif" w:cs="Liberation Serif"/>
          <w:sz w:val="28"/>
          <w:szCs w:val="28"/>
        </w:rPr>
        <w:t xml:space="preserve">Мероприятия 3 </w:t>
      </w:r>
      <w:r w:rsidRPr="00D32597">
        <w:rPr>
          <w:rFonts w:ascii="Liberation Serif" w:hAnsi="Liberation Serif" w:cs="Liberation Serif"/>
          <w:sz w:val="28"/>
          <w:szCs w:val="28"/>
        </w:rPr>
        <w:t xml:space="preserve">Муниципальной программы.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i/>
          <w:sz w:val="28"/>
          <w:szCs w:val="28"/>
        </w:rPr>
      </w:pPr>
      <w:r w:rsidRPr="00D32597">
        <w:rPr>
          <w:rFonts w:ascii="Liberation Serif" w:hAnsi="Liberation Serif" w:cs="Liberation Serif"/>
          <w:i/>
          <w:sz w:val="28"/>
          <w:szCs w:val="28"/>
        </w:rPr>
        <w:t>3. Мероприятие «Уличное освещение территории населенных пунктов городского округа»</w:t>
      </w:r>
    </w:p>
    <w:p w:rsidR="00D32597" w:rsidRPr="00D32597" w:rsidRDefault="00D32597" w:rsidP="00D32597">
      <w:pPr>
        <w:shd w:val="clear" w:color="auto" w:fill="FFFFFF"/>
        <w:spacing w:after="0" w:line="240" w:lineRule="auto"/>
        <w:ind w:firstLine="709"/>
        <w:jc w:val="both"/>
        <w:rPr>
          <w:rFonts w:ascii="Arial" w:eastAsia="Times New Roman" w:hAnsi="Arial" w:cs="Arial"/>
          <w:sz w:val="23"/>
          <w:szCs w:val="23"/>
          <w:lang w:eastAsia="ru-RU"/>
        </w:rPr>
      </w:pPr>
      <w:r w:rsidRPr="00D32597">
        <w:rPr>
          <w:rFonts w:ascii="Liberation Serif" w:eastAsia="Times New Roman" w:hAnsi="Liberation Serif" w:cs="Times New Roman"/>
          <w:sz w:val="28"/>
          <w:szCs w:val="28"/>
          <w:lang w:eastAsia="ru-RU"/>
        </w:rPr>
        <w:t>На выполнение Мероприяти</w:t>
      </w:r>
      <w:r w:rsidR="00E24F00">
        <w:rPr>
          <w:rFonts w:ascii="Liberation Serif" w:eastAsia="Times New Roman" w:hAnsi="Liberation Serif" w:cs="Times New Roman"/>
          <w:sz w:val="28"/>
          <w:szCs w:val="28"/>
          <w:lang w:eastAsia="ru-RU"/>
        </w:rPr>
        <w:t>я</w:t>
      </w:r>
      <w:r w:rsidRPr="00D32597">
        <w:rPr>
          <w:rFonts w:ascii="Liberation Serif" w:eastAsia="Times New Roman" w:hAnsi="Liberation Serif" w:cs="Times New Roman"/>
          <w:sz w:val="28"/>
          <w:szCs w:val="28"/>
          <w:lang w:eastAsia="ru-RU"/>
        </w:rPr>
        <w:t xml:space="preserve"> 4 до Заказчика доведены лимиты бюджетных обязательств в сумме 872,9 тыс. рублей.</w:t>
      </w:r>
    </w:p>
    <w:p w:rsidR="00D32597" w:rsidRPr="00D32597" w:rsidRDefault="00D32597" w:rsidP="00D32597">
      <w:pPr>
        <w:shd w:val="clear" w:color="auto" w:fill="FFFFFF"/>
        <w:spacing w:after="0" w:line="240" w:lineRule="auto"/>
        <w:ind w:firstLine="709"/>
        <w:jc w:val="both"/>
        <w:rPr>
          <w:rFonts w:ascii="Arial" w:eastAsia="Times New Roman" w:hAnsi="Arial" w:cs="Arial"/>
          <w:sz w:val="23"/>
          <w:szCs w:val="23"/>
          <w:lang w:eastAsia="ru-RU"/>
        </w:rPr>
      </w:pPr>
      <w:r w:rsidRPr="00D32597">
        <w:rPr>
          <w:rFonts w:ascii="Liberation Serif" w:eastAsia="Times New Roman" w:hAnsi="Liberation Serif" w:cs="Times New Roman"/>
          <w:sz w:val="28"/>
          <w:szCs w:val="28"/>
          <w:lang w:eastAsia="ru-RU"/>
        </w:rPr>
        <w:t xml:space="preserve">На основании пункта 29 части 1 статьи 93 Федерального закона                       № 44-ФЗ Колчеданской сельской администрацией с АО «Энергосбыт Плюс» заключен контракт энергоснабжения </w:t>
      </w:r>
      <w:r w:rsidRPr="00D32597">
        <w:rPr>
          <w:rFonts w:ascii="Liberation Serif" w:hAnsi="Liberation Serif" w:cs="Liberation Serif"/>
          <w:sz w:val="28"/>
          <w:szCs w:val="28"/>
        </w:rPr>
        <w:t xml:space="preserve">от 06.02.2024 № ЭЭ0402-199325/12024                     </w:t>
      </w:r>
      <w:r w:rsidRPr="00D32597">
        <w:rPr>
          <w:rFonts w:ascii="Liberation Serif" w:eastAsia="Times New Roman" w:hAnsi="Liberation Serif" w:cs="Times New Roman"/>
          <w:sz w:val="28"/>
          <w:szCs w:val="28"/>
          <w:lang w:eastAsia="ru-RU"/>
        </w:rPr>
        <w:t>на поставку электрической энергии, на общую сумму 842,0 тыс. руб., в том числе по КБК 901 0503 1200425000 247 223 на сумму 760,10 тыс. рублей.</w:t>
      </w:r>
    </w:p>
    <w:p w:rsidR="00D32597" w:rsidRPr="00D32597" w:rsidRDefault="00D32597" w:rsidP="00D32597">
      <w:pPr>
        <w:shd w:val="clear" w:color="auto" w:fill="FFFFFF"/>
        <w:spacing w:after="0" w:line="240" w:lineRule="auto"/>
        <w:ind w:firstLine="709"/>
        <w:jc w:val="both"/>
        <w:rPr>
          <w:rFonts w:ascii="Liberation Serif" w:eastAsia="Times New Roman" w:hAnsi="Liberation Serif" w:cs="Times New Roman"/>
          <w:color w:val="000000"/>
          <w:sz w:val="28"/>
          <w:szCs w:val="28"/>
          <w:lang w:eastAsia="ru-RU"/>
        </w:rPr>
      </w:pPr>
      <w:r w:rsidRPr="00D32597">
        <w:rPr>
          <w:rFonts w:ascii="Liberation Serif" w:eastAsia="Times New Roman" w:hAnsi="Liberation Serif" w:cs="Times New Roman"/>
          <w:color w:val="000000"/>
          <w:sz w:val="28"/>
          <w:szCs w:val="28"/>
          <w:lang w:eastAsia="ru-RU"/>
        </w:rPr>
        <w:t>Согласно актам о количестве и стоимости принятой электрической энергии (мощности) в 2024 году стоимость поставленной электрической энергии                            по Мероприятию 4 составила 694,46 тыс. руб. или 79,6</w:t>
      </w:r>
      <w:r w:rsidRPr="00D32597">
        <w:rPr>
          <w:rFonts w:ascii="Liberation Serif" w:eastAsia="Times New Roman" w:hAnsi="Liberation Serif" w:cs="Times New Roman"/>
          <w:sz w:val="28"/>
          <w:szCs w:val="28"/>
          <w:lang w:eastAsia="ru-RU"/>
        </w:rPr>
        <w:t xml:space="preserve">% от </w:t>
      </w:r>
      <w:r w:rsidRPr="00D32597">
        <w:rPr>
          <w:rFonts w:ascii="Liberation Serif" w:eastAsia="Times New Roman" w:hAnsi="Liberation Serif" w:cs="Times New Roman"/>
          <w:color w:val="000000"/>
          <w:sz w:val="28"/>
          <w:szCs w:val="28"/>
          <w:lang w:eastAsia="ru-RU"/>
        </w:rPr>
        <w:t xml:space="preserve">утвержденных бюджетных ассигнований.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2024 году кассовый расход на выполнение Мероприятия 4 составил  694,46 </w:t>
      </w:r>
      <w:r w:rsidRPr="00D32597">
        <w:rPr>
          <w:rFonts w:ascii="Liberation Serif" w:eastAsia="Times New Roman" w:hAnsi="Liberation Serif" w:cs="Times New Roman"/>
          <w:sz w:val="28"/>
          <w:szCs w:val="28"/>
          <w:lang w:eastAsia="ru-RU"/>
        </w:rPr>
        <w:t>тыс</w:t>
      </w:r>
      <w:r w:rsidRPr="00D32597">
        <w:rPr>
          <w:rFonts w:ascii="Liberation Serif" w:hAnsi="Liberation Serif" w:cs="Liberation Serif"/>
          <w:sz w:val="28"/>
          <w:szCs w:val="28"/>
        </w:rPr>
        <w:t xml:space="preserve">. руб. или 79,6 % от общего объема утвержденных бюджетных </w:t>
      </w:r>
      <w:r w:rsidRPr="00D32597">
        <w:rPr>
          <w:rFonts w:ascii="Liberation Serif" w:hAnsi="Liberation Serif" w:cs="Liberation Serif"/>
          <w:sz w:val="28"/>
          <w:szCs w:val="28"/>
        </w:rPr>
        <w:lastRenderedPageBreak/>
        <w:t xml:space="preserve">ассигнований </w:t>
      </w:r>
      <w:r w:rsidR="005A780D" w:rsidRPr="00D32597">
        <w:rPr>
          <w:rFonts w:ascii="Liberation Serif" w:hAnsi="Liberation Serif" w:cs="Liberation Serif"/>
          <w:sz w:val="28"/>
          <w:szCs w:val="28"/>
        </w:rPr>
        <w:t xml:space="preserve">программы Колчеданской сельской администрации </w:t>
      </w:r>
      <w:r w:rsidRPr="00D32597">
        <w:rPr>
          <w:rFonts w:ascii="Liberation Serif" w:hAnsi="Liberation Serif" w:cs="Liberation Serif"/>
          <w:sz w:val="28"/>
          <w:szCs w:val="28"/>
        </w:rPr>
        <w:t>на Мероприятие 4 Муниципальной.</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рамках реализации Муниципальной программы, выполнение Мероприятия 4 </w:t>
      </w:r>
      <w:r w:rsidRPr="00D32597">
        <w:rPr>
          <w:rFonts w:ascii="Liberation Serif" w:eastAsia="Times New Roman" w:hAnsi="Liberation Serif" w:cs="Liberation Serif"/>
          <w:noProof/>
          <w:sz w:val="28"/>
          <w:szCs w:val="28"/>
          <w:lang w:eastAsia="ar-SA"/>
        </w:rPr>
        <w:t>Колчеданской</w:t>
      </w:r>
      <w:r w:rsidRPr="00D32597">
        <w:rPr>
          <w:rFonts w:ascii="Liberation Serif" w:hAnsi="Liberation Serif" w:cs="Liberation Serif"/>
          <w:sz w:val="28"/>
          <w:szCs w:val="28"/>
        </w:rPr>
        <w:t xml:space="preserve"> сельской администрацией в 2024 году составило 6,3% от общего объема бюджетных ассигнований </w:t>
      </w:r>
      <w:r w:rsidR="0063183F">
        <w:rPr>
          <w:rFonts w:ascii="Liberation Serif" w:hAnsi="Liberation Serif" w:cs="Liberation Serif"/>
          <w:sz w:val="28"/>
          <w:szCs w:val="28"/>
        </w:rPr>
        <w:t xml:space="preserve">Мероприятия 4 </w:t>
      </w:r>
      <w:r w:rsidRPr="00D32597">
        <w:rPr>
          <w:rFonts w:ascii="Liberation Serif" w:hAnsi="Liberation Serif" w:cs="Liberation Serif"/>
          <w:sz w:val="28"/>
          <w:szCs w:val="28"/>
        </w:rPr>
        <w:t xml:space="preserve">Муниципальной программы. </w:t>
      </w:r>
    </w:p>
    <w:p w:rsidR="00D32597" w:rsidRDefault="00D32597" w:rsidP="00D32597">
      <w:pPr>
        <w:shd w:val="clear" w:color="auto" w:fill="FFFFFF"/>
        <w:spacing w:after="0" w:line="240" w:lineRule="auto"/>
        <w:ind w:firstLine="709"/>
        <w:jc w:val="both"/>
        <w:rPr>
          <w:rFonts w:ascii="Liberation Serif" w:eastAsia="Times New Roman" w:hAnsi="Liberation Serif" w:cs="Times New Roman"/>
          <w:color w:val="000000"/>
          <w:sz w:val="28"/>
          <w:szCs w:val="28"/>
          <w:lang w:eastAsia="ru-RU"/>
        </w:rPr>
      </w:pP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i/>
          <w:sz w:val="28"/>
          <w:szCs w:val="28"/>
        </w:rPr>
      </w:pPr>
      <w:r w:rsidRPr="00D32597">
        <w:rPr>
          <w:rFonts w:ascii="Liberation Serif" w:hAnsi="Liberation Serif" w:cs="Liberation Serif"/>
          <w:i/>
          <w:sz w:val="28"/>
          <w:szCs w:val="28"/>
        </w:rPr>
        <w:t xml:space="preserve">4. </w:t>
      </w:r>
      <w:r w:rsidRPr="00D32597">
        <w:rPr>
          <w:rFonts w:ascii="Liberation Serif" w:hAnsi="Liberation Serif" w:cs="Liberation Serif"/>
          <w:bCs/>
          <w:i/>
          <w:sz w:val="28"/>
          <w:szCs w:val="28"/>
        </w:rPr>
        <w:t>Мероприятие «Содержание сельских кладбищ на территории Каменского муниципального округа Свердловской области»</w:t>
      </w:r>
    </w:p>
    <w:p w:rsidR="00D32597" w:rsidRPr="00D32597" w:rsidRDefault="00D32597" w:rsidP="00D32597">
      <w:pPr>
        <w:shd w:val="clear" w:color="auto" w:fill="FFFFFF"/>
        <w:spacing w:after="0" w:line="240" w:lineRule="auto"/>
        <w:ind w:firstLine="709"/>
        <w:jc w:val="both"/>
        <w:rPr>
          <w:rFonts w:ascii="Arial" w:eastAsia="Times New Roman" w:hAnsi="Arial" w:cs="Arial"/>
          <w:sz w:val="23"/>
          <w:szCs w:val="23"/>
          <w:lang w:eastAsia="ru-RU"/>
        </w:rPr>
      </w:pPr>
      <w:r w:rsidRPr="00D32597">
        <w:rPr>
          <w:rFonts w:ascii="Liberation Serif" w:eastAsia="Times New Roman" w:hAnsi="Liberation Serif" w:cs="Times New Roman"/>
          <w:sz w:val="28"/>
          <w:szCs w:val="28"/>
          <w:lang w:eastAsia="ru-RU"/>
        </w:rPr>
        <w:t xml:space="preserve">На выполнение </w:t>
      </w:r>
      <w:r w:rsidRPr="00D32597">
        <w:rPr>
          <w:rFonts w:ascii="Liberation Serif" w:hAnsi="Liberation Serif" w:cs="Liberation Serif"/>
          <w:sz w:val="28"/>
          <w:szCs w:val="28"/>
        </w:rPr>
        <w:t>Мероприяти</w:t>
      </w:r>
      <w:r w:rsidR="0030420D">
        <w:rPr>
          <w:rFonts w:ascii="Liberation Serif" w:hAnsi="Liberation Serif" w:cs="Liberation Serif"/>
          <w:sz w:val="28"/>
          <w:szCs w:val="28"/>
        </w:rPr>
        <w:t>я</w:t>
      </w:r>
      <w:r w:rsidRPr="00D32597">
        <w:rPr>
          <w:rFonts w:ascii="Liberation Serif" w:hAnsi="Liberation Serif" w:cs="Liberation Serif"/>
          <w:sz w:val="28"/>
          <w:szCs w:val="28"/>
        </w:rPr>
        <w:t xml:space="preserve"> 8 </w:t>
      </w:r>
      <w:r w:rsidRPr="00D32597">
        <w:rPr>
          <w:rFonts w:ascii="Liberation Serif" w:eastAsia="Times New Roman" w:hAnsi="Liberation Serif" w:cs="Times New Roman"/>
          <w:sz w:val="28"/>
          <w:szCs w:val="28"/>
          <w:lang w:eastAsia="ru-RU"/>
        </w:rPr>
        <w:t>Муниципальной программы по                                      КБК 901 0503 1200825000 244 225, до Колчеданской сельской администрации  доведены лимиты бюджетных обязательств в общей сумме 2795,0 тыс. рублей.</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В рамках реализации Мероприятия 8</w:t>
      </w:r>
      <w:r w:rsidRPr="00D32597">
        <w:rPr>
          <w:rFonts w:ascii="Liberation Serif" w:hAnsi="Liberation Serif" w:cs="Liberation Serif"/>
          <w:bCs/>
          <w:sz w:val="28"/>
          <w:szCs w:val="28"/>
        </w:rPr>
        <w:t xml:space="preserve"> </w:t>
      </w:r>
      <w:r w:rsidRPr="00D32597">
        <w:rPr>
          <w:rFonts w:ascii="Liberation Serif" w:hAnsi="Liberation Serif" w:cs="Liberation Serif"/>
          <w:sz w:val="28"/>
          <w:szCs w:val="28"/>
        </w:rPr>
        <w:t>заключены муниципальные контракты на общую сумму 2739,47 тыс. руб., в том числе:</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1) </w:t>
      </w:r>
      <w:r w:rsidRPr="00D32597">
        <w:rPr>
          <w:rFonts w:ascii="Liberation Serif" w:eastAsia="Times New Roman" w:hAnsi="Liberation Serif" w:cs="Times New Roman"/>
          <w:kern w:val="16"/>
          <w:sz w:val="28"/>
          <w:szCs w:val="28"/>
          <w:lang w:eastAsia="ru-RU"/>
        </w:rPr>
        <w:t>По результатам проведения электронного аукциона</w:t>
      </w:r>
      <w:r w:rsidRPr="00D32597">
        <w:rPr>
          <w:rFonts w:ascii="Liberation Serif" w:eastAsia="Times New Roman" w:hAnsi="Liberation Serif" w:cs="Times New Roman"/>
          <w:i/>
          <w:kern w:val="16"/>
          <w:sz w:val="24"/>
          <w:szCs w:val="24"/>
          <w:lang w:eastAsia="ru-RU"/>
        </w:rPr>
        <w:t xml:space="preserve"> </w:t>
      </w:r>
      <w:r w:rsidRPr="00D32597">
        <w:rPr>
          <w:rFonts w:ascii="Liberation Serif" w:hAnsi="Liberation Serif" w:cs="Liberation Serif"/>
          <w:sz w:val="28"/>
          <w:szCs w:val="28"/>
        </w:rPr>
        <w:t xml:space="preserve">заключен муниципальный контракт от 01.11.2024 № 6-АЭФ/2024 с ИП Паластрова М.Г. (далее – МК № 6-АЭФ/2024) на выполнение работ по содержанию и благоустройству кладбищ на территории Колчеданской сельской администрации на сумму 1075,79 тыс. рублей. </w:t>
      </w:r>
    </w:p>
    <w:p w:rsidR="0030420D" w:rsidRPr="00D32597" w:rsidRDefault="0030420D" w:rsidP="0030420D">
      <w:pPr>
        <w:autoSpaceDE w:val="0"/>
        <w:autoSpaceDN w:val="0"/>
        <w:adjustRightInd w:val="0"/>
        <w:spacing w:after="0" w:line="240" w:lineRule="auto"/>
        <w:ind w:firstLine="709"/>
        <w:jc w:val="both"/>
        <w:rPr>
          <w:rFonts w:ascii="Liberation Serif" w:eastAsia="Times New Roman" w:hAnsi="Liberation Serif" w:cs="Times New Roman"/>
          <w:color w:val="000000"/>
          <w:sz w:val="28"/>
          <w:szCs w:val="28"/>
          <w:lang w:eastAsia="ru-RU"/>
        </w:rPr>
      </w:pPr>
      <w:r w:rsidRPr="00D32597">
        <w:rPr>
          <w:rFonts w:ascii="Liberation Serif" w:eastAsia="Times New Roman" w:hAnsi="Liberation Serif" w:cs="Times New Roman"/>
          <w:color w:val="000000"/>
          <w:sz w:val="28"/>
          <w:szCs w:val="28"/>
          <w:lang w:eastAsia="ru-RU"/>
        </w:rPr>
        <w:t xml:space="preserve">Работы </w:t>
      </w:r>
      <w:r w:rsidR="00260052">
        <w:rPr>
          <w:rFonts w:ascii="Liberation Serif" w:eastAsia="Times New Roman" w:hAnsi="Liberation Serif" w:cs="Times New Roman"/>
          <w:color w:val="000000"/>
          <w:sz w:val="28"/>
          <w:szCs w:val="28"/>
          <w:lang w:eastAsia="ru-RU"/>
        </w:rPr>
        <w:t xml:space="preserve">выполнены в соответствии с условиями контракта, </w:t>
      </w:r>
      <w:r w:rsidRPr="00D32597">
        <w:rPr>
          <w:rFonts w:ascii="Liberation Serif" w:eastAsia="Times New Roman" w:hAnsi="Liberation Serif" w:cs="Times New Roman"/>
          <w:color w:val="000000"/>
          <w:sz w:val="28"/>
          <w:szCs w:val="28"/>
          <w:lang w:eastAsia="ru-RU"/>
        </w:rPr>
        <w:t xml:space="preserve">приняты </w:t>
      </w:r>
      <w:r>
        <w:rPr>
          <w:rFonts w:ascii="Liberation Serif" w:eastAsia="Times New Roman" w:hAnsi="Liberation Serif" w:cs="Times New Roman"/>
          <w:color w:val="000000"/>
          <w:sz w:val="28"/>
          <w:szCs w:val="28"/>
          <w:lang w:eastAsia="ru-RU"/>
        </w:rPr>
        <w:t xml:space="preserve">и оплачены </w:t>
      </w:r>
      <w:r w:rsidRPr="00D32597">
        <w:rPr>
          <w:rFonts w:ascii="Liberation Serif" w:eastAsia="Times New Roman" w:hAnsi="Liberation Serif" w:cs="Times New Roman"/>
          <w:color w:val="000000"/>
          <w:sz w:val="28"/>
          <w:szCs w:val="28"/>
          <w:lang w:eastAsia="ru-RU"/>
        </w:rPr>
        <w:t xml:space="preserve">по актам о приемке выполненных работ формы № КС-2, справке о стоимости выполненных работ формы № КС-3 от 02.12.2024 № 1 на сумму 1075,79 тыс. рублей.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2) </w:t>
      </w:r>
      <w:r w:rsidRPr="00D32597">
        <w:rPr>
          <w:rFonts w:ascii="Liberation Serif" w:eastAsia="Times New Roman" w:hAnsi="Liberation Serif" w:cs="Times New Roman"/>
          <w:kern w:val="16"/>
          <w:sz w:val="28"/>
          <w:szCs w:val="28"/>
          <w:lang w:eastAsia="ru-RU"/>
        </w:rPr>
        <w:t>По результатам проведения электронного аукциона</w:t>
      </w:r>
      <w:r w:rsidR="0030420D">
        <w:rPr>
          <w:rFonts w:ascii="Liberation Serif" w:eastAsia="Times New Roman" w:hAnsi="Liberation Serif" w:cs="Times New Roman"/>
          <w:kern w:val="16"/>
          <w:sz w:val="28"/>
          <w:szCs w:val="28"/>
          <w:lang w:eastAsia="ru-RU"/>
        </w:rPr>
        <w:t xml:space="preserve"> </w:t>
      </w:r>
      <w:r w:rsidRPr="00D32597">
        <w:rPr>
          <w:rFonts w:ascii="Liberation Serif" w:hAnsi="Liberation Serif" w:cs="Liberation Serif"/>
          <w:sz w:val="28"/>
          <w:szCs w:val="28"/>
        </w:rPr>
        <w:t xml:space="preserve">заключен муниципальный контракт от 30.10.2024 № 5-АЭФ/2024 с ООО «Экотехпром»                на выполнение работ по содержанию и благоустройству кладбища                            на территории Колчеданской сельской администрации (далее –                                 МК № 5-АЭФ/2024) на сумму 1663,68 тыс. рублей. </w:t>
      </w:r>
    </w:p>
    <w:p w:rsidR="00D32597" w:rsidRPr="00D32597" w:rsidRDefault="00D32597" w:rsidP="00D32597">
      <w:pPr>
        <w:autoSpaceDE w:val="0"/>
        <w:autoSpaceDN w:val="0"/>
        <w:adjustRightInd w:val="0"/>
        <w:spacing w:after="0" w:line="240" w:lineRule="auto"/>
        <w:ind w:firstLine="709"/>
        <w:jc w:val="both"/>
        <w:rPr>
          <w:rFonts w:ascii="Liberation Serif" w:eastAsia="Times New Roman" w:hAnsi="Liberation Serif" w:cs="Times New Roman"/>
          <w:color w:val="000000"/>
          <w:sz w:val="28"/>
          <w:szCs w:val="28"/>
          <w:lang w:eastAsia="ru-RU"/>
        </w:rPr>
      </w:pPr>
      <w:r w:rsidRPr="00D32597">
        <w:rPr>
          <w:rFonts w:ascii="Liberation Serif" w:eastAsia="Times New Roman" w:hAnsi="Liberation Serif" w:cs="Times New Roman"/>
          <w:color w:val="000000"/>
          <w:sz w:val="28"/>
          <w:szCs w:val="28"/>
          <w:lang w:eastAsia="ru-RU"/>
        </w:rPr>
        <w:t xml:space="preserve">Работы </w:t>
      </w:r>
      <w:r w:rsidR="00260052">
        <w:rPr>
          <w:rFonts w:ascii="Liberation Serif" w:eastAsia="Times New Roman" w:hAnsi="Liberation Serif" w:cs="Times New Roman"/>
          <w:color w:val="000000"/>
          <w:sz w:val="28"/>
          <w:szCs w:val="28"/>
          <w:lang w:eastAsia="ru-RU"/>
        </w:rPr>
        <w:t>выполнены в соответствии с условиями контракта,</w:t>
      </w:r>
      <w:r w:rsidR="00260052" w:rsidRPr="00D32597">
        <w:rPr>
          <w:rFonts w:ascii="Liberation Serif" w:eastAsia="Times New Roman" w:hAnsi="Liberation Serif" w:cs="Times New Roman"/>
          <w:color w:val="000000"/>
          <w:sz w:val="28"/>
          <w:szCs w:val="28"/>
          <w:lang w:eastAsia="ru-RU"/>
        </w:rPr>
        <w:t xml:space="preserve"> </w:t>
      </w:r>
      <w:r w:rsidRPr="00D32597">
        <w:rPr>
          <w:rFonts w:ascii="Liberation Serif" w:eastAsia="Times New Roman" w:hAnsi="Liberation Serif" w:cs="Times New Roman"/>
          <w:color w:val="000000"/>
          <w:sz w:val="28"/>
          <w:szCs w:val="28"/>
          <w:lang w:eastAsia="ru-RU"/>
        </w:rPr>
        <w:t xml:space="preserve">приняты по актам о приемке выполненных работ формы № КС-2, справке о стоимости выполненных работ формы № КС-3 от 15.11.2024 № 1 на сумму </w:t>
      </w:r>
      <w:r w:rsidR="00260052">
        <w:rPr>
          <w:rFonts w:ascii="Liberation Serif" w:eastAsia="Times New Roman" w:hAnsi="Liberation Serif" w:cs="Times New Roman"/>
          <w:color w:val="000000"/>
          <w:sz w:val="28"/>
          <w:szCs w:val="28"/>
          <w:lang w:eastAsia="ru-RU"/>
        </w:rPr>
        <w:t xml:space="preserve">                           </w:t>
      </w:r>
      <w:r w:rsidRPr="00D32597">
        <w:rPr>
          <w:rFonts w:ascii="Liberation Serif" w:eastAsia="Times New Roman" w:hAnsi="Liberation Serif" w:cs="Times New Roman"/>
          <w:color w:val="000000"/>
          <w:sz w:val="28"/>
          <w:szCs w:val="28"/>
          <w:lang w:eastAsia="ru-RU"/>
        </w:rPr>
        <w:t xml:space="preserve">1663,68 тыс. рублей. </w:t>
      </w:r>
      <w:r w:rsidR="00260052">
        <w:rPr>
          <w:rFonts w:ascii="Liberation Serif" w:eastAsia="Times New Roman" w:hAnsi="Liberation Serif" w:cs="Times New Roman"/>
          <w:sz w:val="28"/>
          <w:szCs w:val="28"/>
          <w:lang w:eastAsia="ru-RU"/>
        </w:rPr>
        <w:t xml:space="preserve">Кассовый расход составил </w:t>
      </w:r>
      <w:r w:rsidRPr="00D32597">
        <w:rPr>
          <w:rFonts w:ascii="Liberation Serif" w:eastAsia="Times New Roman" w:hAnsi="Liberation Serif" w:cs="Times New Roman"/>
          <w:color w:val="000000"/>
          <w:sz w:val="28"/>
          <w:szCs w:val="28"/>
          <w:lang w:eastAsia="ru-RU"/>
        </w:rPr>
        <w:t xml:space="preserve">1663,68 тыс. рублей. </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2024 году кассовый расход на выполнение Мероприятия 8 составил  2739,47 </w:t>
      </w:r>
      <w:r w:rsidRPr="00D32597">
        <w:rPr>
          <w:rFonts w:ascii="Liberation Serif" w:eastAsia="Times New Roman" w:hAnsi="Liberation Serif" w:cs="Times New Roman"/>
          <w:sz w:val="28"/>
          <w:szCs w:val="28"/>
          <w:lang w:eastAsia="ru-RU"/>
        </w:rPr>
        <w:t>тыс</w:t>
      </w:r>
      <w:r w:rsidRPr="00D32597">
        <w:rPr>
          <w:rFonts w:ascii="Liberation Serif" w:hAnsi="Liberation Serif" w:cs="Liberation Serif"/>
          <w:sz w:val="28"/>
          <w:szCs w:val="28"/>
        </w:rPr>
        <w:t xml:space="preserve">. руб. или 92,8 % от общего объема утвержденных бюджетных ассигнований </w:t>
      </w:r>
      <w:r w:rsidR="00260052" w:rsidRPr="00D32597">
        <w:rPr>
          <w:rFonts w:ascii="Liberation Serif" w:hAnsi="Liberation Serif" w:cs="Liberation Serif"/>
          <w:sz w:val="28"/>
          <w:szCs w:val="28"/>
        </w:rPr>
        <w:t xml:space="preserve">Колчеданской сельской администрации </w:t>
      </w:r>
      <w:r w:rsidRPr="00D32597">
        <w:rPr>
          <w:rFonts w:ascii="Liberation Serif" w:hAnsi="Liberation Serif" w:cs="Liberation Serif"/>
          <w:sz w:val="28"/>
          <w:szCs w:val="28"/>
        </w:rPr>
        <w:t xml:space="preserve">на Мероприятие </w:t>
      </w:r>
      <w:r w:rsidR="00075CB9">
        <w:rPr>
          <w:rFonts w:ascii="Liberation Serif" w:hAnsi="Liberation Serif" w:cs="Liberation Serif"/>
          <w:sz w:val="28"/>
          <w:szCs w:val="28"/>
        </w:rPr>
        <w:t>8</w:t>
      </w:r>
      <w:r w:rsidRPr="00D32597">
        <w:rPr>
          <w:rFonts w:ascii="Liberation Serif" w:hAnsi="Liberation Serif" w:cs="Liberation Serif"/>
          <w:sz w:val="28"/>
          <w:szCs w:val="28"/>
        </w:rPr>
        <w:t xml:space="preserve"> Муниципальной программы.</w:t>
      </w:r>
    </w:p>
    <w:p w:rsidR="00D32597" w:rsidRPr="00D32597" w:rsidRDefault="00D32597" w:rsidP="00D32597">
      <w:pPr>
        <w:autoSpaceDE w:val="0"/>
        <w:autoSpaceDN w:val="0"/>
        <w:adjustRightInd w:val="0"/>
        <w:spacing w:after="0" w:line="240" w:lineRule="auto"/>
        <w:ind w:firstLine="709"/>
        <w:jc w:val="both"/>
        <w:rPr>
          <w:rFonts w:ascii="Liberation Serif" w:hAnsi="Liberation Serif" w:cs="Liberation Serif"/>
          <w:sz w:val="28"/>
          <w:szCs w:val="28"/>
        </w:rPr>
      </w:pPr>
      <w:r w:rsidRPr="00D32597">
        <w:rPr>
          <w:rFonts w:ascii="Liberation Serif" w:hAnsi="Liberation Serif" w:cs="Liberation Serif"/>
          <w:sz w:val="28"/>
          <w:szCs w:val="28"/>
        </w:rPr>
        <w:t xml:space="preserve">В рамках реализации Муниципальной программы, выполнение Мероприятия 8 </w:t>
      </w:r>
      <w:r w:rsidRPr="00D32597">
        <w:rPr>
          <w:rFonts w:ascii="Liberation Serif" w:eastAsia="Times New Roman" w:hAnsi="Liberation Serif" w:cs="Liberation Serif"/>
          <w:noProof/>
          <w:sz w:val="28"/>
          <w:szCs w:val="28"/>
          <w:lang w:eastAsia="ar-SA"/>
        </w:rPr>
        <w:t>Колчеданской</w:t>
      </w:r>
      <w:r w:rsidRPr="00D32597">
        <w:rPr>
          <w:rFonts w:ascii="Liberation Serif" w:hAnsi="Liberation Serif" w:cs="Liberation Serif"/>
          <w:sz w:val="28"/>
          <w:szCs w:val="28"/>
        </w:rPr>
        <w:t xml:space="preserve"> сельской администрацией в 2024 году составило 11,2% от общего объема бюджетных ассигнований </w:t>
      </w:r>
      <w:r w:rsidR="00FF186F">
        <w:rPr>
          <w:rFonts w:ascii="Liberation Serif" w:hAnsi="Liberation Serif" w:cs="Liberation Serif"/>
          <w:sz w:val="28"/>
          <w:szCs w:val="28"/>
        </w:rPr>
        <w:t xml:space="preserve">Мероприятия 8 </w:t>
      </w:r>
      <w:r w:rsidRPr="00D32597">
        <w:rPr>
          <w:rFonts w:ascii="Liberation Serif" w:hAnsi="Liberation Serif" w:cs="Liberation Serif"/>
          <w:sz w:val="28"/>
          <w:szCs w:val="28"/>
        </w:rPr>
        <w:t xml:space="preserve">Муниципальной программы. </w:t>
      </w:r>
    </w:p>
    <w:p w:rsidR="003E5EA8" w:rsidRPr="00FF186F" w:rsidRDefault="003E5EA8" w:rsidP="008E7BF3">
      <w:pPr>
        <w:autoSpaceDE w:val="0"/>
        <w:autoSpaceDN w:val="0"/>
        <w:adjustRightInd w:val="0"/>
        <w:spacing w:after="0" w:line="240" w:lineRule="auto"/>
        <w:ind w:firstLine="709"/>
        <w:jc w:val="both"/>
        <w:rPr>
          <w:rFonts w:ascii="Liberation Serif" w:hAnsi="Liberation Serif" w:cs="Liberation Serif"/>
          <w:color w:val="FF0000"/>
          <w:sz w:val="28"/>
          <w:szCs w:val="28"/>
          <w:highlight w:val="green"/>
        </w:rPr>
      </w:pPr>
    </w:p>
    <w:p w:rsidR="005A2BDB" w:rsidRDefault="005A2BDB" w:rsidP="001A5552">
      <w:pPr>
        <w:ind w:right="-85" w:firstLine="709"/>
        <w:jc w:val="both"/>
        <w:rPr>
          <w:rFonts w:ascii="Liberation Serif" w:hAnsi="Liberation Serif" w:cs="Liberation Serif"/>
          <w:b/>
          <w:i/>
          <w:sz w:val="28"/>
          <w:szCs w:val="28"/>
        </w:rPr>
      </w:pPr>
    </w:p>
    <w:p w:rsidR="005A2BDB" w:rsidRDefault="005A2BDB" w:rsidP="001A5552">
      <w:pPr>
        <w:ind w:right="-85" w:firstLine="709"/>
        <w:jc w:val="both"/>
        <w:rPr>
          <w:rFonts w:ascii="Liberation Serif" w:hAnsi="Liberation Serif" w:cs="Liberation Serif"/>
          <w:b/>
          <w:i/>
          <w:sz w:val="28"/>
          <w:szCs w:val="28"/>
        </w:rPr>
      </w:pPr>
    </w:p>
    <w:p w:rsidR="001A5552" w:rsidRPr="001A5552" w:rsidRDefault="001A5552" w:rsidP="001A5552">
      <w:pPr>
        <w:ind w:right="-85" w:firstLine="709"/>
        <w:jc w:val="both"/>
        <w:rPr>
          <w:rFonts w:ascii="Liberation Serif" w:eastAsia="Times New Roman" w:hAnsi="Liberation Serif" w:cs="Liberation Serif"/>
          <w:b/>
          <w:i/>
          <w:sz w:val="28"/>
          <w:szCs w:val="28"/>
          <w:lang w:eastAsia="ru-RU"/>
        </w:rPr>
      </w:pPr>
      <w:r w:rsidRPr="001A5552">
        <w:rPr>
          <w:rFonts w:ascii="Liberation Serif" w:hAnsi="Liberation Serif" w:cs="Liberation Serif"/>
          <w:b/>
          <w:i/>
          <w:sz w:val="28"/>
          <w:szCs w:val="28"/>
        </w:rPr>
        <w:lastRenderedPageBreak/>
        <w:t xml:space="preserve">4. </w:t>
      </w:r>
      <w:r w:rsidRPr="001A5552">
        <w:rPr>
          <w:rFonts w:ascii="Liberation Serif" w:eastAsia="Times New Roman" w:hAnsi="Liberation Serif" w:cs="Liberation Serif"/>
          <w:b/>
          <w:i/>
          <w:sz w:val="28"/>
          <w:szCs w:val="28"/>
          <w:lang w:eastAsia="ru-RU"/>
        </w:rPr>
        <w:t xml:space="preserve">Территориальный орган </w:t>
      </w:r>
      <w:r w:rsidRPr="001A5552">
        <w:rPr>
          <w:rFonts w:ascii="Liberation Serif" w:hAnsi="Liberation Serif" w:cs="Liberation Serif"/>
          <w:b/>
          <w:i/>
          <w:sz w:val="28"/>
          <w:szCs w:val="28"/>
        </w:rPr>
        <w:t>Администрации</w:t>
      </w:r>
      <w:r w:rsidRPr="001A5552">
        <w:rPr>
          <w:rFonts w:ascii="Liberation Serif" w:eastAsia="Times New Roman" w:hAnsi="Liberation Serif" w:cs="Liberation Serif"/>
          <w:b/>
          <w:i/>
          <w:sz w:val="28"/>
          <w:szCs w:val="28"/>
          <w:lang w:eastAsia="ru-RU"/>
        </w:rPr>
        <w:t xml:space="preserve"> </w:t>
      </w:r>
      <w:r w:rsidRPr="001A5552">
        <w:rPr>
          <w:rFonts w:ascii="Liberation Serif" w:hAnsi="Liberation Serif" w:cs="Liberation Serif"/>
          <w:b/>
          <w:i/>
          <w:sz w:val="28"/>
          <w:szCs w:val="28"/>
        </w:rPr>
        <w:t>Каменского муниципального округа</w:t>
      </w:r>
      <w:r w:rsidRPr="001A5552">
        <w:rPr>
          <w:rFonts w:ascii="Liberation Serif" w:eastAsia="Times New Roman" w:hAnsi="Liberation Serif" w:cs="Liberation Serif"/>
          <w:b/>
          <w:i/>
          <w:sz w:val="28"/>
          <w:szCs w:val="28"/>
          <w:lang w:eastAsia="ru-RU"/>
        </w:rPr>
        <w:t xml:space="preserve"> </w:t>
      </w:r>
      <w:r w:rsidRPr="001A5552">
        <w:rPr>
          <w:rFonts w:ascii="Liberation Serif" w:hAnsi="Liberation Serif" w:cs="Liberation Serif"/>
          <w:b/>
          <w:i/>
          <w:sz w:val="28"/>
          <w:szCs w:val="28"/>
        </w:rPr>
        <w:t>Свердловской области</w:t>
      </w:r>
      <w:r w:rsidRPr="001A5552">
        <w:rPr>
          <w:rFonts w:ascii="Liberation Serif" w:eastAsia="Times New Roman" w:hAnsi="Liberation Serif" w:cs="Liberation Serif"/>
          <w:b/>
          <w:i/>
          <w:sz w:val="28"/>
          <w:szCs w:val="28"/>
          <w:lang w:eastAsia="ru-RU"/>
        </w:rPr>
        <w:t xml:space="preserve"> – Позарихинская сельская администрация</w:t>
      </w:r>
    </w:p>
    <w:p w:rsidR="00494341" w:rsidRDefault="00494341" w:rsidP="00494341">
      <w:pPr>
        <w:spacing w:after="0" w:line="240" w:lineRule="auto"/>
        <w:ind w:firstLine="709"/>
        <w:jc w:val="both"/>
        <w:rPr>
          <w:rFonts w:ascii="Liberation Serif" w:eastAsia="Times New Roman" w:hAnsi="Liberation Serif" w:cs="Times New Roman"/>
          <w:sz w:val="28"/>
          <w:szCs w:val="28"/>
          <w:lang w:eastAsia="ru-RU"/>
        </w:rPr>
      </w:pPr>
      <w:r>
        <w:rPr>
          <w:rFonts w:ascii="Liberation Serif" w:eastAsia="Times New Roman" w:hAnsi="Liberation Serif" w:cs="Times New Roman"/>
          <w:b/>
          <w:i/>
          <w:sz w:val="28"/>
          <w:szCs w:val="28"/>
          <w:lang w:eastAsia="ru-RU"/>
        </w:rPr>
        <w:t>4</w:t>
      </w:r>
      <w:r w:rsidRPr="009F062A">
        <w:rPr>
          <w:rFonts w:ascii="Liberation Serif" w:eastAsia="Times New Roman" w:hAnsi="Liberation Serif" w:cs="Times New Roman"/>
          <w:b/>
          <w:i/>
          <w:sz w:val="28"/>
          <w:szCs w:val="28"/>
          <w:lang w:eastAsia="ru-RU"/>
        </w:rPr>
        <w:t>.1</w:t>
      </w:r>
      <w:r>
        <w:rPr>
          <w:rFonts w:ascii="Liberation Serif" w:eastAsia="Times New Roman" w:hAnsi="Liberation Serif" w:cs="Times New Roman"/>
          <w:b/>
          <w:i/>
          <w:sz w:val="28"/>
          <w:szCs w:val="28"/>
          <w:lang w:eastAsia="ru-RU"/>
        </w:rPr>
        <w:t>.</w:t>
      </w:r>
      <w:r w:rsidRPr="009F062A">
        <w:rPr>
          <w:rFonts w:ascii="Liberation Serif" w:eastAsia="Times New Roman" w:hAnsi="Liberation Serif" w:cs="Times New Roman"/>
          <w:b/>
          <w:i/>
          <w:sz w:val="28"/>
          <w:szCs w:val="28"/>
          <w:lang w:eastAsia="ru-RU"/>
        </w:rPr>
        <w:t xml:space="preserve"> Сведения об объекте проверки.</w:t>
      </w:r>
      <w:r w:rsidRPr="009F062A">
        <w:rPr>
          <w:rFonts w:ascii="Liberation Serif" w:eastAsia="Times New Roman" w:hAnsi="Liberation Serif" w:cs="Times New Roman"/>
          <w:sz w:val="28"/>
          <w:szCs w:val="28"/>
          <w:lang w:eastAsia="ru-RU"/>
        </w:rPr>
        <w:t xml:space="preserve"> </w:t>
      </w:r>
    </w:p>
    <w:p w:rsidR="00F30F3C" w:rsidRPr="00F30F3C" w:rsidRDefault="00F30F3C" w:rsidP="00F30F3C">
      <w:pPr>
        <w:tabs>
          <w:tab w:val="left" w:pos="9922"/>
        </w:tabs>
        <w:spacing w:after="0" w:line="240" w:lineRule="auto"/>
        <w:ind w:right="-1" w:firstLine="709"/>
        <w:contextualSpacing/>
        <w:jc w:val="both"/>
        <w:rPr>
          <w:rFonts w:ascii="Liberation Serif" w:eastAsia="Times New Roman" w:hAnsi="Liberation Serif" w:cs="Liberation Serif"/>
          <w:sz w:val="28"/>
          <w:szCs w:val="28"/>
          <w:lang w:eastAsia="ru-RU"/>
        </w:rPr>
      </w:pPr>
      <w:r w:rsidRPr="00F30F3C">
        <w:rPr>
          <w:rFonts w:ascii="Liberation Serif" w:eastAsia="Times New Roman" w:hAnsi="Liberation Serif" w:cs="Liberation Serif"/>
          <w:sz w:val="28"/>
          <w:szCs w:val="28"/>
          <w:lang w:eastAsia="ru-RU"/>
        </w:rPr>
        <w:t>Полное наименование проверяемой организации: Территориальный орган Администрации Каменского муниципального округа Свердловской области – Позарихинская сельская администрация, сокращенное наименование – Позарихинская сельская администрация (далее по тексту – Позарихинская сельская администрация, Заказчик).</w:t>
      </w:r>
    </w:p>
    <w:p w:rsidR="00F30F3C" w:rsidRPr="00F30F3C" w:rsidRDefault="00F30F3C" w:rsidP="00F30F3C">
      <w:pPr>
        <w:spacing w:after="0" w:line="240" w:lineRule="auto"/>
        <w:ind w:firstLine="709"/>
        <w:contextualSpacing/>
        <w:jc w:val="both"/>
        <w:rPr>
          <w:rFonts w:ascii="Liberation Serif" w:hAnsi="Liberation Serif" w:cs="Liberation Serif"/>
          <w:sz w:val="28"/>
          <w:szCs w:val="28"/>
        </w:rPr>
      </w:pPr>
      <w:r w:rsidRPr="00F30F3C">
        <w:rPr>
          <w:rFonts w:ascii="Liberation Serif" w:hAnsi="Liberation Serif" w:cs="Liberation Serif"/>
          <w:sz w:val="28"/>
          <w:szCs w:val="28"/>
        </w:rPr>
        <w:t>ИНН 6643002157, КПП 661201001, ОГРН 1026602037340.</w:t>
      </w:r>
    </w:p>
    <w:p w:rsidR="00F30F3C" w:rsidRPr="00F30F3C" w:rsidRDefault="00F30F3C" w:rsidP="00F30F3C">
      <w:pPr>
        <w:spacing w:after="0" w:line="240" w:lineRule="auto"/>
        <w:ind w:firstLine="709"/>
        <w:contextualSpacing/>
        <w:jc w:val="both"/>
        <w:rPr>
          <w:rFonts w:ascii="Liberation Serif" w:hAnsi="Liberation Serif" w:cs="Liberation Serif"/>
          <w:sz w:val="28"/>
          <w:szCs w:val="28"/>
        </w:rPr>
      </w:pPr>
      <w:r w:rsidRPr="00F30F3C">
        <w:rPr>
          <w:rFonts w:ascii="Liberation Serif" w:eastAsia="Times New Roman" w:hAnsi="Liberation Serif" w:cs="Liberation Serif"/>
          <w:sz w:val="28"/>
          <w:szCs w:val="28"/>
          <w:lang w:eastAsia="ru-RU"/>
        </w:rPr>
        <w:t xml:space="preserve">Юридический адрес и адрес фактического местонахождения Позарихинской сельской администрации: </w:t>
      </w:r>
      <w:r w:rsidRPr="00F30F3C">
        <w:rPr>
          <w:rFonts w:ascii="Liberation Serif" w:hAnsi="Liberation Serif" w:cs="Liberation Serif"/>
          <w:sz w:val="28"/>
          <w:szCs w:val="28"/>
        </w:rPr>
        <w:t>623459, Свердловская область, Каменский р-н, с. Позариха, ул. Механизаторов, д. 29.</w:t>
      </w:r>
    </w:p>
    <w:p w:rsidR="00FC7170" w:rsidRPr="00FC7170" w:rsidRDefault="00F30F3C" w:rsidP="00F30F3C">
      <w:pPr>
        <w:autoSpaceDE w:val="0"/>
        <w:autoSpaceDN w:val="0"/>
        <w:adjustRightInd w:val="0"/>
        <w:spacing w:after="0" w:line="240" w:lineRule="auto"/>
        <w:ind w:firstLine="709"/>
        <w:jc w:val="both"/>
        <w:rPr>
          <w:rFonts w:ascii="Liberation Serif" w:hAnsi="Liberation Serif" w:cs="Liberation Serif"/>
          <w:sz w:val="28"/>
          <w:szCs w:val="28"/>
        </w:rPr>
      </w:pPr>
      <w:r w:rsidRPr="00F30F3C">
        <w:rPr>
          <w:rFonts w:ascii="Liberation Serif" w:eastAsia="Times New Roman" w:hAnsi="Liberation Serif" w:cs="Liberation Serif"/>
          <w:sz w:val="28"/>
          <w:szCs w:val="28"/>
          <w:lang w:eastAsia="ru-RU"/>
        </w:rPr>
        <w:t xml:space="preserve">Позарихинская сельская администрация </w:t>
      </w:r>
      <w:r w:rsidRPr="00F30F3C">
        <w:rPr>
          <w:rFonts w:ascii="Liberation Serif" w:hAnsi="Liberation Serif" w:cs="Liberation Serif"/>
          <w:sz w:val="28"/>
          <w:szCs w:val="28"/>
        </w:rPr>
        <w:t>является территориальным органом Администрации Каменского муниципального округа Свердловской области, наделенным правами юридического лица в соответствии с федеральным законом, устанавливающим общие принципы организации местного самоуправления в Российской Федерации</w:t>
      </w:r>
      <w:r w:rsidR="00FC7170" w:rsidRPr="00FC7170">
        <w:rPr>
          <w:rFonts w:ascii="Liberation Serif" w:hAnsi="Liberation Serif" w:cs="Liberation Serif"/>
          <w:sz w:val="28"/>
          <w:szCs w:val="28"/>
        </w:rPr>
        <w:t>.</w:t>
      </w:r>
    </w:p>
    <w:p w:rsidR="00F30F3C" w:rsidRPr="00260052" w:rsidRDefault="00F30F3C" w:rsidP="00F30F3C">
      <w:pPr>
        <w:autoSpaceDE w:val="0"/>
        <w:autoSpaceDN w:val="0"/>
        <w:adjustRightInd w:val="0"/>
        <w:spacing w:after="0" w:line="240" w:lineRule="auto"/>
        <w:ind w:firstLine="709"/>
        <w:jc w:val="both"/>
        <w:rPr>
          <w:rFonts w:ascii="Liberation Serif" w:hAnsi="Liberation Serif" w:cs="Liberation Serif"/>
          <w:sz w:val="28"/>
          <w:szCs w:val="28"/>
        </w:rPr>
      </w:pPr>
      <w:r w:rsidRPr="00260052">
        <w:rPr>
          <w:rFonts w:ascii="Liberation Serif" w:hAnsi="Liberation Serif" w:cs="Liberation Serif"/>
          <w:sz w:val="28"/>
          <w:szCs w:val="28"/>
        </w:rPr>
        <w:t xml:space="preserve">В своей деятельности руководствуется </w:t>
      </w:r>
      <w:hyperlink r:id="rId15">
        <w:r w:rsidRPr="00260052">
          <w:rPr>
            <w:rFonts w:ascii="Liberation Serif" w:eastAsiaTheme="minorEastAsia" w:hAnsi="Liberation Serif" w:cs="Liberation Serif"/>
            <w:sz w:val="28"/>
            <w:szCs w:val="28"/>
            <w:lang w:eastAsia="ru-RU"/>
          </w:rPr>
          <w:t>Конституцией</w:t>
        </w:r>
      </w:hyperlink>
      <w:r w:rsidRPr="00260052">
        <w:rPr>
          <w:rFonts w:ascii="Liberation Serif" w:eastAsiaTheme="minorEastAsia" w:hAnsi="Liberation Serif" w:cs="Liberation Serif"/>
          <w:sz w:val="28"/>
          <w:szCs w:val="28"/>
          <w:lang w:eastAsia="ru-RU"/>
        </w:rPr>
        <w:t xml:space="preserve"> РФ, федеральными законами, законами Свердловской области, нормативно-правовыми актами Правительства РФ, </w:t>
      </w:r>
      <w:r w:rsidRPr="00260052">
        <w:rPr>
          <w:rFonts w:ascii="Liberation Serif" w:eastAsia="Times New Roman" w:hAnsi="Liberation Serif" w:cs="Liberation Serif"/>
          <w:sz w:val="28"/>
          <w:szCs w:val="28"/>
          <w:lang w:eastAsia="ru-RU"/>
        </w:rPr>
        <w:t>Уставом</w:t>
      </w:r>
      <w:r w:rsidR="009864A5" w:rsidRPr="00260052">
        <w:rPr>
          <w:rFonts w:ascii="Liberation Serif" w:eastAsia="Times New Roman" w:hAnsi="Liberation Serif" w:cs="Liberation Serif"/>
          <w:sz w:val="28"/>
          <w:szCs w:val="28"/>
          <w:lang w:eastAsia="ru-RU"/>
        </w:rPr>
        <w:t>,</w:t>
      </w:r>
      <w:r w:rsidR="00FC7170" w:rsidRPr="00260052">
        <w:rPr>
          <w:rFonts w:ascii="Liberation Serif" w:eastAsia="Times New Roman" w:hAnsi="Liberation Serif" w:cs="Liberation Serif"/>
          <w:sz w:val="28"/>
          <w:szCs w:val="28"/>
          <w:lang w:eastAsia="ru-RU"/>
        </w:rPr>
        <w:t xml:space="preserve"> Положением о территориальных органах </w:t>
      </w:r>
      <w:r w:rsidR="00FC7170" w:rsidRPr="00260052">
        <w:rPr>
          <w:rFonts w:ascii="Liberation Serif" w:hAnsi="Liberation Serif" w:cs="Liberation Serif"/>
          <w:sz w:val="28"/>
          <w:szCs w:val="28"/>
        </w:rPr>
        <w:t xml:space="preserve">и иными </w:t>
      </w:r>
      <w:r w:rsidRPr="00260052">
        <w:rPr>
          <w:rFonts w:ascii="Liberation Serif" w:eastAsia="Times New Roman" w:hAnsi="Liberation Serif" w:cs="Liberation Serif"/>
          <w:sz w:val="28"/>
          <w:szCs w:val="28"/>
          <w:lang w:eastAsia="ru-RU"/>
        </w:rPr>
        <w:t xml:space="preserve">правовыми актами </w:t>
      </w:r>
      <w:r w:rsidRPr="00260052">
        <w:rPr>
          <w:rFonts w:ascii="Liberation Serif" w:hAnsi="Liberation Serif" w:cs="Liberation Serif"/>
          <w:sz w:val="28"/>
          <w:szCs w:val="28"/>
        </w:rPr>
        <w:t>Каменского муниципального округа Свердловской области.</w:t>
      </w:r>
    </w:p>
    <w:p w:rsidR="00F30F3C" w:rsidRPr="00F30F3C" w:rsidRDefault="00F30F3C" w:rsidP="00F30F3C">
      <w:pPr>
        <w:autoSpaceDE w:val="0"/>
        <w:autoSpaceDN w:val="0"/>
        <w:adjustRightInd w:val="0"/>
        <w:spacing w:after="0" w:line="240" w:lineRule="auto"/>
        <w:ind w:firstLine="709"/>
        <w:jc w:val="both"/>
        <w:rPr>
          <w:rFonts w:ascii="Liberation Serif" w:hAnsi="Liberation Serif" w:cs="Liberation Serif"/>
          <w:sz w:val="28"/>
          <w:szCs w:val="28"/>
        </w:rPr>
      </w:pPr>
      <w:r w:rsidRPr="00260052">
        <w:rPr>
          <w:rFonts w:ascii="Liberation Serif" w:hAnsi="Liberation Serif" w:cs="Liberation Serif"/>
          <w:sz w:val="28"/>
          <w:szCs w:val="28"/>
        </w:rPr>
        <w:t xml:space="preserve">Позарихинская сельская администрация подконтрольна и подотчетна </w:t>
      </w:r>
      <w:r w:rsidRPr="00F30F3C">
        <w:rPr>
          <w:rFonts w:ascii="Liberation Serif" w:hAnsi="Liberation Serif" w:cs="Liberation Serif"/>
          <w:sz w:val="28"/>
          <w:szCs w:val="28"/>
        </w:rPr>
        <w:t>Главе Каменского муниципального округа Свердловской области.</w:t>
      </w:r>
    </w:p>
    <w:p w:rsidR="00F30F3C" w:rsidRPr="00F30F3C" w:rsidRDefault="00F30F3C" w:rsidP="00F30F3C">
      <w:pPr>
        <w:autoSpaceDE w:val="0"/>
        <w:autoSpaceDN w:val="0"/>
        <w:adjustRightInd w:val="0"/>
        <w:spacing w:after="0" w:line="240" w:lineRule="auto"/>
        <w:ind w:firstLine="709"/>
        <w:jc w:val="both"/>
        <w:rPr>
          <w:rFonts w:ascii="Liberation Serif" w:hAnsi="Liberation Serif" w:cs="Liberation Serif"/>
          <w:sz w:val="28"/>
          <w:szCs w:val="28"/>
        </w:rPr>
      </w:pPr>
      <w:r w:rsidRPr="00F30F3C">
        <w:rPr>
          <w:rFonts w:ascii="Liberation Serif" w:hAnsi="Liberation Serif" w:cs="Liberation Serif"/>
          <w:sz w:val="28"/>
          <w:szCs w:val="28"/>
        </w:rPr>
        <w:t xml:space="preserve">В состав территории </w:t>
      </w:r>
      <w:r w:rsidRPr="00F30F3C">
        <w:rPr>
          <w:rFonts w:ascii="Liberation Serif" w:eastAsia="Times New Roman" w:hAnsi="Liberation Serif" w:cs="Liberation Serif"/>
          <w:sz w:val="28"/>
          <w:szCs w:val="28"/>
          <w:lang w:eastAsia="ru-RU"/>
        </w:rPr>
        <w:t xml:space="preserve">Позарихинской </w:t>
      </w:r>
      <w:r w:rsidRPr="00F30F3C">
        <w:rPr>
          <w:rFonts w:ascii="Liberation Serif" w:hAnsi="Liberation Serif" w:cs="Liberation Serif"/>
          <w:sz w:val="28"/>
          <w:szCs w:val="28"/>
        </w:rPr>
        <w:t>администрации входят населенные пункты: с</w:t>
      </w:r>
      <w:r w:rsidR="00762454">
        <w:rPr>
          <w:rFonts w:ascii="Liberation Serif" w:hAnsi="Liberation Serif" w:cs="Liberation Serif"/>
          <w:sz w:val="28"/>
          <w:szCs w:val="28"/>
        </w:rPr>
        <w:t>.</w:t>
      </w:r>
      <w:r w:rsidRPr="00F30F3C">
        <w:rPr>
          <w:rFonts w:ascii="Liberation Serif" w:hAnsi="Liberation Serif" w:cs="Liberation Serif"/>
          <w:sz w:val="28"/>
          <w:szCs w:val="28"/>
        </w:rPr>
        <w:t xml:space="preserve"> Позариха</w:t>
      </w:r>
      <w:r w:rsidR="00762454">
        <w:rPr>
          <w:rFonts w:ascii="Liberation Serif" w:hAnsi="Liberation Serif" w:cs="Liberation Serif"/>
          <w:sz w:val="28"/>
          <w:szCs w:val="28"/>
        </w:rPr>
        <w:t>,</w:t>
      </w:r>
      <w:r w:rsidRPr="00F30F3C">
        <w:rPr>
          <w:rFonts w:ascii="Liberation Serif" w:hAnsi="Liberation Serif" w:cs="Liberation Serif"/>
          <w:sz w:val="28"/>
          <w:szCs w:val="28"/>
        </w:rPr>
        <w:t xml:space="preserve"> д</w:t>
      </w:r>
      <w:r w:rsidR="00762454">
        <w:rPr>
          <w:rFonts w:ascii="Liberation Serif" w:hAnsi="Liberation Serif" w:cs="Liberation Serif"/>
          <w:sz w:val="28"/>
          <w:szCs w:val="28"/>
        </w:rPr>
        <w:t>.</w:t>
      </w:r>
      <w:r w:rsidRPr="00F30F3C">
        <w:rPr>
          <w:rFonts w:ascii="Liberation Serif" w:hAnsi="Liberation Serif" w:cs="Liberation Serif"/>
          <w:sz w:val="28"/>
          <w:szCs w:val="28"/>
        </w:rPr>
        <w:t xml:space="preserve"> Беловодье</w:t>
      </w:r>
      <w:r w:rsidR="00762454">
        <w:rPr>
          <w:rFonts w:ascii="Liberation Serif" w:hAnsi="Liberation Serif" w:cs="Liberation Serif"/>
          <w:sz w:val="28"/>
          <w:szCs w:val="28"/>
        </w:rPr>
        <w:t>,</w:t>
      </w:r>
      <w:r w:rsidRPr="00F30F3C">
        <w:rPr>
          <w:rFonts w:ascii="Liberation Serif" w:hAnsi="Liberation Serif" w:cs="Liberation Serif"/>
          <w:sz w:val="28"/>
          <w:szCs w:val="28"/>
        </w:rPr>
        <w:t xml:space="preserve"> д</w:t>
      </w:r>
      <w:r w:rsidR="00762454">
        <w:rPr>
          <w:rFonts w:ascii="Liberation Serif" w:hAnsi="Liberation Serif" w:cs="Liberation Serif"/>
          <w:sz w:val="28"/>
          <w:szCs w:val="28"/>
        </w:rPr>
        <w:t>.</w:t>
      </w:r>
      <w:r w:rsidRPr="00F30F3C">
        <w:rPr>
          <w:rFonts w:ascii="Liberation Serif" w:hAnsi="Liberation Serif" w:cs="Liberation Serif"/>
          <w:sz w:val="28"/>
          <w:szCs w:val="28"/>
        </w:rPr>
        <w:t xml:space="preserve"> Мазуля</w:t>
      </w:r>
      <w:r w:rsidR="00762454">
        <w:rPr>
          <w:rFonts w:ascii="Liberation Serif" w:hAnsi="Liberation Serif" w:cs="Liberation Serif"/>
          <w:sz w:val="28"/>
          <w:szCs w:val="28"/>
        </w:rPr>
        <w:t>,</w:t>
      </w:r>
      <w:r w:rsidRPr="00F30F3C">
        <w:rPr>
          <w:rFonts w:ascii="Liberation Serif" w:hAnsi="Liberation Serif" w:cs="Liberation Serif"/>
          <w:sz w:val="28"/>
          <w:szCs w:val="28"/>
        </w:rPr>
        <w:t xml:space="preserve"> д</w:t>
      </w:r>
      <w:r w:rsidR="00762454">
        <w:rPr>
          <w:rFonts w:ascii="Liberation Serif" w:hAnsi="Liberation Serif" w:cs="Liberation Serif"/>
          <w:sz w:val="28"/>
          <w:szCs w:val="28"/>
        </w:rPr>
        <w:t>.</w:t>
      </w:r>
      <w:r w:rsidRPr="00F30F3C">
        <w:rPr>
          <w:rFonts w:ascii="Liberation Serif" w:hAnsi="Liberation Serif" w:cs="Liberation Serif"/>
          <w:sz w:val="28"/>
          <w:szCs w:val="28"/>
        </w:rPr>
        <w:t xml:space="preserve"> Свобода.</w:t>
      </w:r>
    </w:p>
    <w:p w:rsidR="00F30F3C" w:rsidRPr="00F30F3C" w:rsidRDefault="00F30F3C" w:rsidP="00F30F3C">
      <w:pPr>
        <w:widowControl w:val="0"/>
        <w:autoSpaceDE w:val="0"/>
        <w:autoSpaceDN w:val="0"/>
        <w:spacing w:after="0" w:line="240" w:lineRule="auto"/>
        <w:ind w:firstLine="709"/>
        <w:jc w:val="both"/>
        <w:rPr>
          <w:rFonts w:ascii="Liberation Serif" w:eastAsiaTheme="minorEastAsia" w:hAnsi="Liberation Serif" w:cs="Liberation Serif"/>
          <w:sz w:val="28"/>
          <w:szCs w:val="28"/>
          <w:lang w:eastAsia="ru-RU"/>
        </w:rPr>
      </w:pPr>
      <w:r w:rsidRPr="00F30F3C">
        <w:rPr>
          <w:rFonts w:ascii="Liberation Serif" w:hAnsi="Liberation Serif" w:cs="Liberation Serif"/>
          <w:sz w:val="28"/>
          <w:szCs w:val="28"/>
        </w:rPr>
        <w:t xml:space="preserve">К полномочиям </w:t>
      </w:r>
      <w:r w:rsidRPr="00F30F3C">
        <w:rPr>
          <w:rFonts w:ascii="Liberation Serif" w:eastAsia="Times New Roman" w:hAnsi="Liberation Serif" w:cs="Liberation Serif"/>
          <w:sz w:val="28"/>
          <w:szCs w:val="28"/>
          <w:lang w:eastAsia="ru-RU"/>
        </w:rPr>
        <w:t xml:space="preserve">Позарихинской сельской </w:t>
      </w:r>
      <w:r w:rsidRPr="00F30F3C">
        <w:rPr>
          <w:rFonts w:ascii="Liberation Serif" w:hAnsi="Liberation Serif" w:cs="Liberation Serif"/>
          <w:sz w:val="28"/>
          <w:szCs w:val="28"/>
        </w:rPr>
        <w:t xml:space="preserve">администрации относятся: заключение соглашений и договоров с юридическими лицами; в пределах утвержденных бюджетных средств участвует в организации освещения улиц; </w:t>
      </w:r>
      <w:r w:rsidRPr="00F30F3C">
        <w:rPr>
          <w:rFonts w:ascii="Liberation Serif" w:eastAsiaTheme="minorEastAsia" w:hAnsi="Liberation Serif" w:cs="Liberation Serif"/>
          <w:sz w:val="28"/>
          <w:szCs w:val="28"/>
          <w:lang w:eastAsia="ru-RU"/>
        </w:rPr>
        <w:t>организует на подведомственной территории сбор, вывоз, утилизаци</w:t>
      </w:r>
      <w:r w:rsidRPr="00F30F3C">
        <w:rPr>
          <w:rFonts w:ascii="Liberation Serif" w:eastAsia="Times New Roman" w:hAnsi="Liberation Serif" w:cs="Liberation Serif"/>
          <w:sz w:val="28"/>
          <w:szCs w:val="28"/>
          <w:lang w:eastAsia="ru-RU"/>
        </w:rPr>
        <w:t>ю</w:t>
      </w:r>
      <w:r w:rsidRPr="00F30F3C">
        <w:rPr>
          <w:rFonts w:ascii="Liberation Serif" w:eastAsiaTheme="minorEastAsia" w:hAnsi="Liberation Serif" w:cs="Liberation Serif"/>
          <w:sz w:val="28"/>
          <w:szCs w:val="28"/>
          <w:lang w:eastAsia="ru-RU"/>
        </w:rPr>
        <w:t xml:space="preserve"> и переработк</w:t>
      </w:r>
      <w:r w:rsidRPr="00F30F3C">
        <w:rPr>
          <w:rFonts w:ascii="Liberation Serif" w:eastAsia="Times New Roman" w:hAnsi="Liberation Serif" w:cs="Liberation Serif"/>
          <w:sz w:val="28"/>
          <w:szCs w:val="28"/>
          <w:lang w:eastAsia="ru-RU"/>
        </w:rPr>
        <w:t>у</w:t>
      </w:r>
      <w:r w:rsidRPr="00F30F3C">
        <w:rPr>
          <w:rFonts w:ascii="Liberation Serif" w:eastAsiaTheme="minorEastAsia" w:hAnsi="Liberation Serif" w:cs="Liberation Serif"/>
          <w:sz w:val="28"/>
          <w:szCs w:val="28"/>
          <w:lang w:eastAsia="ru-RU"/>
        </w:rPr>
        <w:t xml:space="preserve"> бытовых и промышленных отходов</w:t>
      </w:r>
      <w:r w:rsidR="005D25C2">
        <w:rPr>
          <w:rFonts w:ascii="Liberation Serif" w:eastAsiaTheme="minorEastAsia" w:hAnsi="Liberation Serif" w:cs="Liberation Serif"/>
          <w:sz w:val="28"/>
          <w:szCs w:val="28"/>
          <w:lang w:eastAsia="ru-RU"/>
        </w:rPr>
        <w:t>,</w:t>
      </w:r>
      <w:r w:rsidRPr="00F30F3C">
        <w:rPr>
          <w:rFonts w:ascii="Liberation Serif" w:eastAsiaTheme="minorEastAsia" w:hAnsi="Liberation Serif" w:cs="Liberation Serif"/>
          <w:sz w:val="28"/>
          <w:szCs w:val="28"/>
          <w:lang w:eastAsia="ru-RU"/>
        </w:rPr>
        <w:t xml:space="preserve"> благоустройств</w:t>
      </w:r>
      <w:r w:rsidR="005D25C2">
        <w:rPr>
          <w:rFonts w:ascii="Liberation Serif" w:eastAsiaTheme="minorEastAsia" w:hAnsi="Liberation Serif" w:cs="Liberation Serif"/>
          <w:sz w:val="28"/>
          <w:szCs w:val="28"/>
          <w:lang w:eastAsia="ru-RU"/>
        </w:rPr>
        <w:t>о</w:t>
      </w:r>
      <w:r w:rsidRPr="00F30F3C">
        <w:rPr>
          <w:rFonts w:ascii="Liberation Serif" w:eastAsiaTheme="minorEastAsia" w:hAnsi="Liberation Serif" w:cs="Liberation Serif"/>
          <w:sz w:val="28"/>
          <w:szCs w:val="28"/>
          <w:lang w:eastAsia="ru-RU"/>
        </w:rPr>
        <w:t xml:space="preserve"> населенных пунктов.</w:t>
      </w:r>
    </w:p>
    <w:p w:rsidR="00F30F3C" w:rsidRPr="00F30F3C" w:rsidRDefault="00F30F3C" w:rsidP="00F30F3C">
      <w:pPr>
        <w:tabs>
          <w:tab w:val="left" w:pos="9639"/>
        </w:tabs>
        <w:spacing w:after="0" w:line="240" w:lineRule="auto"/>
        <w:ind w:right="-1" w:firstLine="709"/>
        <w:contextualSpacing/>
        <w:jc w:val="both"/>
        <w:rPr>
          <w:rFonts w:ascii="Liberation Serif" w:eastAsia="Times New Roman" w:hAnsi="Liberation Serif" w:cs="Liberation Serif"/>
          <w:sz w:val="28"/>
          <w:szCs w:val="28"/>
          <w:lang w:eastAsia="ru-RU"/>
        </w:rPr>
      </w:pPr>
      <w:r w:rsidRPr="00F30F3C">
        <w:rPr>
          <w:rFonts w:ascii="Liberation Serif" w:eastAsia="Times New Roman" w:hAnsi="Liberation Serif" w:cs="Liberation Serif"/>
          <w:sz w:val="28"/>
          <w:szCs w:val="28"/>
          <w:lang w:eastAsia="ru-RU"/>
        </w:rPr>
        <w:t>Для обеспечения полномочий по решению вопросов местного значения, для учета операций бюджетных средств Позарихинской сельской администрации открыты лицевые счета</w:t>
      </w:r>
      <w:r w:rsidR="00FC7170" w:rsidRPr="00FC7170">
        <w:rPr>
          <w:rFonts w:ascii="Liberation Serif" w:eastAsia="Times New Roman" w:hAnsi="Liberation Serif" w:cs="Liberation Serif"/>
          <w:sz w:val="28"/>
          <w:szCs w:val="28"/>
          <w:lang w:eastAsia="ru-RU"/>
        </w:rPr>
        <w:t xml:space="preserve"> </w:t>
      </w:r>
      <w:r w:rsidR="00FC7170" w:rsidRPr="00F30F3C">
        <w:rPr>
          <w:rFonts w:ascii="Liberation Serif" w:eastAsia="Times New Roman" w:hAnsi="Liberation Serif" w:cs="Liberation Serif"/>
          <w:sz w:val="28"/>
          <w:szCs w:val="28"/>
          <w:lang w:eastAsia="ru-RU"/>
        </w:rPr>
        <w:t>в Финансовом управлении администрации Каменского муниципального округа Свердловской области</w:t>
      </w:r>
      <w:r w:rsidR="00FC7170" w:rsidRPr="00FC7170">
        <w:rPr>
          <w:rFonts w:ascii="Liberation Serif" w:eastAsia="Times New Roman" w:hAnsi="Liberation Serif" w:cs="Liberation Serif"/>
          <w:sz w:val="28"/>
          <w:szCs w:val="28"/>
          <w:lang w:eastAsia="ru-RU"/>
        </w:rPr>
        <w:t xml:space="preserve"> - </w:t>
      </w:r>
      <w:r w:rsidR="00FC7170" w:rsidRPr="00F30F3C">
        <w:rPr>
          <w:rFonts w:ascii="Liberation Serif" w:eastAsia="Times New Roman" w:hAnsi="Liberation Serif" w:cs="Liberation Serif"/>
          <w:sz w:val="28"/>
          <w:szCs w:val="28"/>
          <w:lang w:eastAsia="ru-RU"/>
        </w:rPr>
        <w:t>получателя бюджетных средств</w:t>
      </w:r>
      <w:r w:rsidR="00FC7170" w:rsidRPr="00FC7170">
        <w:rPr>
          <w:rFonts w:ascii="Liberation Serif" w:eastAsia="Times New Roman" w:hAnsi="Liberation Serif" w:cs="Liberation Serif"/>
          <w:sz w:val="28"/>
          <w:szCs w:val="28"/>
          <w:lang w:eastAsia="ru-RU"/>
        </w:rPr>
        <w:t xml:space="preserve">, </w:t>
      </w:r>
      <w:r w:rsidR="00FC7170" w:rsidRPr="00F30F3C">
        <w:rPr>
          <w:rFonts w:ascii="Liberation Serif" w:eastAsia="Times New Roman" w:hAnsi="Liberation Serif" w:cs="Liberation Serif"/>
          <w:sz w:val="28"/>
          <w:szCs w:val="28"/>
          <w:lang w:eastAsia="ru-RU"/>
        </w:rPr>
        <w:t xml:space="preserve">в Управлении Федерального казначейства </w:t>
      </w:r>
      <w:r w:rsidR="00926A5B">
        <w:rPr>
          <w:rFonts w:ascii="Liberation Serif" w:eastAsia="Times New Roman" w:hAnsi="Liberation Serif" w:cs="Liberation Serif"/>
          <w:sz w:val="28"/>
          <w:szCs w:val="28"/>
          <w:lang w:eastAsia="ru-RU"/>
        </w:rPr>
        <w:t xml:space="preserve">- </w:t>
      </w:r>
      <w:r w:rsidR="00FC7170" w:rsidRPr="00F30F3C">
        <w:rPr>
          <w:rFonts w:ascii="Liberation Serif" w:eastAsia="Times New Roman" w:hAnsi="Liberation Serif" w:cs="Liberation Serif"/>
          <w:sz w:val="28"/>
          <w:szCs w:val="28"/>
          <w:lang w:eastAsia="ru-RU"/>
        </w:rPr>
        <w:t>для учета операций со средствами, поступающими во временное распоряжение</w:t>
      </w:r>
      <w:r w:rsidR="00FC7170" w:rsidRPr="00FC7170">
        <w:rPr>
          <w:rFonts w:ascii="Liberation Serif" w:eastAsia="Times New Roman" w:hAnsi="Liberation Serif" w:cs="Liberation Serif"/>
          <w:sz w:val="28"/>
          <w:szCs w:val="28"/>
          <w:lang w:eastAsia="ru-RU"/>
        </w:rPr>
        <w:t>.</w:t>
      </w:r>
    </w:p>
    <w:p w:rsidR="00F30F3C" w:rsidRPr="004436B1" w:rsidRDefault="00F30F3C" w:rsidP="00F30F3C">
      <w:pPr>
        <w:tabs>
          <w:tab w:val="left" w:pos="9922"/>
        </w:tabs>
        <w:spacing w:after="0" w:line="240" w:lineRule="auto"/>
        <w:ind w:right="-1" w:firstLine="709"/>
        <w:contextualSpacing/>
        <w:jc w:val="both"/>
        <w:rPr>
          <w:rFonts w:ascii="Liberation Serif" w:hAnsi="Liberation Serif" w:cs="Liberation Serif"/>
          <w:sz w:val="28"/>
          <w:szCs w:val="28"/>
        </w:rPr>
      </w:pPr>
      <w:r w:rsidRPr="004436B1">
        <w:rPr>
          <w:rFonts w:ascii="Liberation Serif" w:hAnsi="Liberation Serif" w:cs="Liberation Serif"/>
          <w:sz w:val="28"/>
          <w:szCs w:val="28"/>
        </w:rPr>
        <w:t xml:space="preserve">Проверка Позарихинской сельской администрации ранее Контрольным органом не проводилась. </w:t>
      </w:r>
    </w:p>
    <w:p w:rsidR="00F30F3C" w:rsidRDefault="00F30F3C" w:rsidP="00494341">
      <w:pPr>
        <w:spacing w:after="0" w:line="240" w:lineRule="auto"/>
        <w:ind w:firstLine="709"/>
        <w:jc w:val="both"/>
        <w:rPr>
          <w:rFonts w:ascii="Liberation Serif" w:eastAsia="Times New Roman" w:hAnsi="Liberation Serif" w:cs="Times New Roman"/>
          <w:sz w:val="28"/>
          <w:szCs w:val="28"/>
          <w:lang w:eastAsia="ru-RU"/>
        </w:rPr>
      </w:pPr>
    </w:p>
    <w:p w:rsidR="00425300" w:rsidRDefault="00425300" w:rsidP="00494341">
      <w:pPr>
        <w:spacing w:after="0" w:line="240" w:lineRule="auto"/>
        <w:ind w:firstLine="709"/>
        <w:jc w:val="both"/>
        <w:rPr>
          <w:rFonts w:ascii="Liberation Serif" w:eastAsia="Times New Roman" w:hAnsi="Liberation Serif" w:cs="Times New Roman"/>
          <w:sz w:val="28"/>
          <w:szCs w:val="28"/>
          <w:lang w:eastAsia="ru-RU"/>
        </w:rPr>
      </w:pPr>
    </w:p>
    <w:p w:rsidR="00425300" w:rsidRDefault="00425300" w:rsidP="00494341">
      <w:pPr>
        <w:spacing w:after="0" w:line="240" w:lineRule="auto"/>
        <w:ind w:firstLine="709"/>
        <w:jc w:val="both"/>
        <w:rPr>
          <w:rFonts w:ascii="Liberation Serif" w:eastAsia="Times New Roman" w:hAnsi="Liberation Serif" w:cs="Times New Roman"/>
          <w:sz w:val="28"/>
          <w:szCs w:val="28"/>
          <w:lang w:eastAsia="ru-RU"/>
        </w:rPr>
      </w:pPr>
    </w:p>
    <w:p w:rsidR="00425300" w:rsidRDefault="00425300" w:rsidP="00494341">
      <w:pPr>
        <w:spacing w:after="0" w:line="240" w:lineRule="auto"/>
        <w:ind w:firstLine="709"/>
        <w:jc w:val="both"/>
        <w:rPr>
          <w:rFonts w:ascii="Liberation Serif" w:eastAsia="Times New Roman" w:hAnsi="Liberation Serif" w:cs="Times New Roman"/>
          <w:sz w:val="28"/>
          <w:szCs w:val="28"/>
          <w:lang w:eastAsia="ru-RU"/>
        </w:rPr>
      </w:pPr>
    </w:p>
    <w:p w:rsidR="00425300" w:rsidRDefault="00425300" w:rsidP="00494341">
      <w:pPr>
        <w:spacing w:after="0" w:line="240" w:lineRule="auto"/>
        <w:ind w:firstLine="709"/>
        <w:jc w:val="both"/>
        <w:rPr>
          <w:rFonts w:ascii="Liberation Serif" w:eastAsia="Times New Roman" w:hAnsi="Liberation Serif" w:cs="Times New Roman"/>
          <w:sz w:val="28"/>
          <w:szCs w:val="28"/>
          <w:lang w:eastAsia="ru-RU"/>
        </w:rPr>
      </w:pPr>
    </w:p>
    <w:p w:rsidR="00494341" w:rsidRPr="00D32597" w:rsidRDefault="00494341" w:rsidP="00494341">
      <w:pPr>
        <w:spacing w:after="0" w:line="240" w:lineRule="auto"/>
        <w:ind w:right="-2" w:firstLine="709"/>
        <w:contextualSpacing/>
        <w:jc w:val="both"/>
        <w:rPr>
          <w:rFonts w:ascii="Liberation Serif" w:eastAsia="Times New Roman" w:hAnsi="Liberation Serif" w:cs="Times New Roman"/>
          <w:b/>
          <w:i/>
          <w:sz w:val="28"/>
          <w:szCs w:val="28"/>
          <w:lang w:eastAsia="ru-RU"/>
        </w:rPr>
      </w:pPr>
      <w:r>
        <w:rPr>
          <w:rFonts w:ascii="Liberation Serif" w:eastAsia="Times New Roman" w:hAnsi="Liberation Serif" w:cs="Times New Roman"/>
          <w:b/>
          <w:i/>
          <w:sz w:val="28"/>
          <w:szCs w:val="28"/>
        </w:rPr>
        <w:lastRenderedPageBreak/>
        <w:t>4</w:t>
      </w:r>
      <w:r w:rsidRPr="00D32597">
        <w:rPr>
          <w:rFonts w:ascii="Liberation Serif" w:eastAsia="Times New Roman" w:hAnsi="Liberation Serif" w:cs="Times New Roman"/>
          <w:b/>
          <w:i/>
          <w:sz w:val="28"/>
          <w:szCs w:val="28"/>
        </w:rPr>
        <w:t>.</w:t>
      </w:r>
      <w:r>
        <w:rPr>
          <w:rFonts w:ascii="Liberation Serif" w:eastAsia="Times New Roman" w:hAnsi="Liberation Serif" w:cs="Times New Roman"/>
          <w:b/>
          <w:i/>
          <w:sz w:val="28"/>
          <w:szCs w:val="28"/>
        </w:rPr>
        <w:t>2.</w:t>
      </w:r>
      <w:r w:rsidRPr="00D32597">
        <w:rPr>
          <w:rFonts w:ascii="Liberation Serif" w:eastAsia="Times New Roman" w:hAnsi="Liberation Serif" w:cs="Times New Roman"/>
          <w:b/>
          <w:i/>
          <w:sz w:val="28"/>
          <w:szCs w:val="28"/>
        </w:rPr>
        <w:t xml:space="preserve"> Анализ выполнения бюджетной сметы</w:t>
      </w:r>
      <w:r w:rsidRPr="00D32597">
        <w:rPr>
          <w:rFonts w:ascii="Liberation Serif" w:eastAsia="Times New Roman" w:hAnsi="Liberation Serif" w:cs="Times New Roman"/>
          <w:b/>
          <w:i/>
          <w:sz w:val="28"/>
          <w:szCs w:val="28"/>
          <w:lang w:eastAsia="ru-RU"/>
        </w:rPr>
        <w:t xml:space="preserve"> в рамках реализации мероприятий Муниципальной программы «Благоустройство и охрана окружающей среды в Каменском муниципальном округе Свердловской области до 2027 года»</w:t>
      </w:r>
    </w:p>
    <w:p w:rsidR="00C142F4" w:rsidRPr="00C142F4" w:rsidRDefault="00C142F4" w:rsidP="00C142F4">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 xml:space="preserve">В соответствии со статьей 162 БК РФ получатель бюджетных средств составляет и исполняет бюджетную смету, </w:t>
      </w:r>
      <w:r w:rsidRPr="00C142F4">
        <w:rPr>
          <w:rFonts w:ascii="Liberation Serif" w:hAnsi="Liberation Serif" w:cs="Liberation Serif"/>
          <w:sz w:val="28"/>
          <w:szCs w:val="28"/>
        </w:rPr>
        <w:t>принимает и (или) исполняет в пределах доведенных лимитов бюджетных обязательств и (или) бюджетных ассигнований бюджетные обязательства, обеспечивает результативность, целевой характер использования предусмотренных ему бюджетных ассигнований, осуществляет иные полномочия, установленные БК РФ.</w:t>
      </w:r>
    </w:p>
    <w:p w:rsidR="00C142F4" w:rsidRPr="00C142F4" w:rsidRDefault="00C142F4" w:rsidP="00C142F4">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Согласно пункту 2 статьи 179 Б</w:t>
      </w:r>
      <w:r w:rsidR="009A0DA2">
        <w:rPr>
          <w:rFonts w:ascii="Liberation Serif" w:eastAsia="Times New Roman" w:hAnsi="Liberation Serif" w:cs="Liberation Serif"/>
          <w:sz w:val="28"/>
          <w:szCs w:val="28"/>
          <w:lang w:eastAsia="ru-RU"/>
        </w:rPr>
        <w:t>К</w:t>
      </w:r>
      <w:r w:rsidRPr="00C142F4">
        <w:rPr>
          <w:rFonts w:ascii="Liberation Serif" w:eastAsia="Times New Roman" w:hAnsi="Liberation Serif" w:cs="Liberation Serif"/>
          <w:sz w:val="28"/>
          <w:szCs w:val="28"/>
          <w:lang w:eastAsia="ru-RU"/>
        </w:rPr>
        <w:t xml:space="preserve"> РФ объем бюджетных ассигнований на финансовое обеспечение реализации государственных (муниципальных) программ утверждается законом (решением) о бюджете по соответствующей каждой программе целевой статье расходов бюджета в соответствии с утвердившим программу муниципальным правовым актом</w:t>
      </w:r>
      <w:r w:rsidR="005D7A97" w:rsidRPr="005D7A97">
        <w:rPr>
          <w:rFonts w:ascii="Liberation Serif" w:eastAsia="Times New Roman" w:hAnsi="Liberation Serif" w:cs="Liberation Serif"/>
          <w:sz w:val="28"/>
          <w:szCs w:val="28"/>
          <w:lang w:eastAsia="ru-RU"/>
        </w:rPr>
        <w:t>.</w:t>
      </w:r>
      <w:r w:rsidRPr="00C142F4">
        <w:rPr>
          <w:rFonts w:ascii="Liberation Serif" w:eastAsia="Times New Roman" w:hAnsi="Liberation Serif" w:cs="Liberation Serif"/>
          <w:sz w:val="28"/>
          <w:szCs w:val="28"/>
          <w:lang w:eastAsia="ru-RU"/>
        </w:rPr>
        <w:t xml:space="preserve"> </w:t>
      </w:r>
    </w:p>
    <w:p w:rsidR="009A0DA2" w:rsidRPr="00C142F4" w:rsidRDefault="009A0DA2" w:rsidP="009A0DA2">
      <w:pPr>
        <w:autoSpaceDE w:val="0"/>
        <w:autoSpaceDN w:val="0"/>
        <w:adjustRightInd w:val="0"/>
        <w:spacing w:after="0" w:line="240" w:lineRule="auto"/>
        <w:ind w:firstLine="709"/>
        <w:contextualSpacing/>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 xml:space="preserve">Финансовое обеспечение деятельности Позарихинской сельской администрации осуществляется за счет средств местного бюджета на основании бюджетной сметы. </w:t>
      </w:r>
    </w:p>
    <w:p w:rsidR="00C142F4" w:rsidRPr="00C142F4" w:rsidRDefault="00C142F4" w:rsidP="00C142F4">
      <w:pPr>
        <w:autoSpaceDE w:val="0"/>
        <w:autoSpaceDN w:val="0"/>
        <w:adjustRightInd w:val="0"/>
        <w:spacing w:after="0" w:line="240" w:lineRule="auto"/>
        <w:ind w:firstLine="709"/>
        <w:contextualSpacing/>
        <w:jc w:val="both"/>
        <w:rPr>
          <w:rFonts w:ascii="Liberation Serif" w:eastAsia="Times New Roman" w:hAnsi="Liberation Serif" w:cs="Liberation Serif"/>
          <w:sz w:val="28"/>
          <w:szCs w:val="28"/>
          <w:highlight w:val="yellow"/>
          <w:lang w:eastAsia="ru-RU"/>
        </w:rPr>
      </w:pPr>
    </w:p>
    <w:p w:rsidR="00C142F4" w:rsidRPr="00075CB9" w:rsidRDefault="00C142F4" w:rsidP="00C142F4">
      <w:pPr>
        <w:autoSpaceDE w:val="0"/>
        <w:autoSpaceDN w:val="0"/>
        <w:adjustRightInd w:val="0"/>
        <w:spacing w:after="0" w:line="240" w:lineRule="auto"/>
        <w:ind w:firstLine="709"/>
        <w:contextualSpacing/>
        <w:jc w:val="both"/>
        <w:rPr>
          <w:rFonts w:ascii="Liberation Serif" w:eastAsia="Times New Roman" w:hAnsi="Liberation Serif" w:cs="Liberation Serif"/>
          <w:b/>
          <w:i/>
          <w:sz w:val="28"/>
          <w:szCs w:val="28"/>
          <w:lang w:eastAsia="ru-RU"/>
        </w:rPr>
      </w:pPr>
      <w:r w:rsidRPr="00075CB9">
        <w:rPr>
          <w:rFonts w:ascii="Liberation Serif" w:eastAsia="Times New Roman" w:hAnsi="Liberation Serif" w:cs="Liberation Serif"/>
          <w:b/>
          <w:i/>
          <w:sz w:val="28"/>
          <w:szCs w:val="28"/>
          <w:lang w:eastAsia="ru-RU"/>
        </w:rPr>
        <w:t>2023 год</w:t>
      </w:r>
    </w:p>
    <w:p w:rsidR="00C142F4" w:rsidRPr="00C142F4" w:rsidRDefault="00C142F4" w:rsidP="00C142F4">
      <w:pPr>
        <w:autoSpaceDE w:val="0"/>
        <w:autoSpaceDN w:val="0"/>
        <w:adjustRightInd w:val="0"/>
        <w:spacing w:after="0" w:line="240" w:lineRule="auto"/>
        <w:ind w:firstLine="720"/>
        <w:jc w:val="both"/>
        <w:rPr>
          <w:rFonts w:ascii="Liberation Serif" w:eastAsia="Times New Roman" w:hAnsi="Liberation Serif" w:cs="Liberation Serif"/>
          <w:bCs/>
          <w:color w:val="000000"/>
          <w:sz w:val="28"/>
          <w:szCs w:val="28"/>
          <w:lang w:eastAsia="ru-RU"/>
        </w:rPr>
      </w:pPr>
      <w:r w:rsidRPr="00C142F4">
        <w:rPr>
          <w:rFonts w:ascii="Liberation Serif" w:eastAsia="Times New Roman" w:hAnsi="Liberation Serif" w:cs="Liberation Serif"/>
          <w:bCs/>
          <w:color w:val="000000"/>
          <w:sz w:val="28"/>
          <w:szCs w:val="28"/>
          <w:lang w:eastAsia="ru-RU"/>
        </w:rPr>
        <w:t xml:space="preserve">Решением Думы </w:t>
      </w:r>
      <w:r w:rsidRPr="00C142F4">
        <w:rPr>
          <w:rFonts w:ascii="Liberation Serif" w:eastAsia="Times New Roman" w:hAnsi="Liberation Serif" w:cs="Liberation Serif"/>
          <w:sz w:val="28"/>
          <w:szCs w:val="28"/>
          <w:lang w:eastAsia="ru-RU"/>
        </w:rPr>
        <w:t xml:space="preserve">№ 168 </w:t>
      </w:r>
      <w:r w:rsidRPr="00C142F4">
        <w:rPr>
          <w:rFonts w:ascii="Liberation Serif" w:eastAsia="Times New Roman" w:hAnsi="Liberation Serif" w:cs="Liberation Serif"/>
          <w:bCs/>
          <w:color w:val="000000"/>
          <w:sz w:val="28"/>
          <w:szCs w:val="28"/>
          <w:lang w:eastAsia="ru-RU"/>
        </w:rPr>
        <w:t>на реализацию мероприятий М</w:t>
      </w:r>
      <w:r w:rsidRPr="00C142F4">
        <w:rPr>
          <w:rFonts w:ascii="Liberation Serif" w:eastAsia="Times New Roman" w:hAnsi="Liberation Serif" w:cs="Liberation Serif"/>
          <w:sz w:val="28"/>
          <w:szCs w:val="28"/>
          <w:lang w:eastAsia="ru-RU"/>
        </w:rPr>
        <w:t xml:space="preserve">униципальной программы </w:t>
      </w:r>
      <w:r w:rsidRPr="00C142F4">
        <w:rPr>
          <w:rFonts w:ascii="Liberation Serif" w:eastAsia="Times New Roman" w:hAnsi="Liberation Serif" w:cs="Liberation Serif"/>
          <w:bCs/>
          <w:sz w:val="28"/>
          <w:szCs w:val="28"/>
          <w:lang w:eastAsia="ru-RU"/>
        </w:rPr>
        <w:t xml:space="preserve">предусмотрены </w:t>
      </w:r>
      <w:r w:rsidRPr="00C142F4">
        <w:rPr>
          <w:rFonts w:ascii="Liberation Serif" w:eastAsia="Calibri" w:hAnsi="Liberation Serif" w:cs="Liberation Serif"/>
          <w:sz w:val="28"/>
          <w:szCs w:val="28"/>
          <w:lang w:eastAsia="ru-RU"/>
        </w:rPr>
        <w:t xml:space="preserve">бюджетные ассигнования в общей сумме </w:t>
      </w:r>
      <w:r w:rsidR="007D296D">
        <w:rPr>
          <w:rFonts w:ascii="Liberation Serif" w:eastAsia="Calibri" w:hAnsi="Liberation Serif" w:cs="Liberation Serif"/>
          <w:sz w:val="28"/>
          <w:szCs w:val="28"/>
          <w:lang w:eastAsia="ru-RU"/>
        </w:rPr>
        <w:t xml:space="preserve">                   </w:t>
      </w:r>
      <w:r w:rsidRPr="00C142F4">
        <w:rPr>
          <w:rFonts w:ascii="Liberation Serif" w:eastAsia="Times New Roman" w:hAnsi="Liberation Serif" w:cs="Liberation Serif"/>
          <w:bCs/>
          <w:sz w:val="28"/>
          <w:szCs w:val="28"/>
          <w:lang w:eastAsia="ru-RU"/>
        </w:rPr>
        <w:t>60422</w:t>
      </w:r>
      <w:r w:rsidRPr="00C142F4">
        <w:rPr>
          <w:rFonts w:ascii="Liberation Serif" w:eastAsia="Times New Roman" w:hAnsi="Liberation Serif" w:cs="Liberation Serif"/>
          <w:bCs/>
          <w:color w:val="000000"/>
          <w:sz w:val="28"/>
          <w:szCs w:val="28"/>
          <w:lang w:eastAsia="ru-RU"/>
        </w:rPr>
        <w:t>,2 тыс. руб.</w:t>
      </w:r>
      <w:r w:rsidRPr="00C142F4">
        <w:rPr>
          <w:rFonts w:ascii="Liberation Serif" w:eastAsia="Times New Roman" w:hAnsi="Liberation Serif" w:cs="Liberation Serif"/>
          <w:bCs/>
          <w:sz w:val="28"/>
          <w:szCs w:val="28"/>
          <w:lang w:eastAsia="ru-RU"/>
        </w:rPr>
        <w:t>, средства местного бюджета</w:t>
      </w:r>
      <w:r w:rsidRPr="00C142F4">
        <w:rPr>
          <w:rFonts w:ascii="Liberation Serif" w:eastAsia="Times New Roman" w:hAnsi="Liberation Serif" w:cs="Liberation Serif"/>
          <w:bCs/>
          <w:color w:val="000000"/>
          <w:sz w:val="28"/>
          <w:szCs w:val="28"/>
          <w:lang w:eastAsia="ru-RU"/>
        </w:rPr>
        <w:t xml:space="preserve">. </w:t>
      </w:r>
    </w:p>
    <w:p w:rsidR="00C142F4" w:rsidRPr="00C142F4" w:rsidRDefault="00FF186F" w:rsidP="00C142F4">
      <w:pPr>
        <w:spacing w:after="0" w:line="240" w:lineRule="auto"/>
        <w:ind w:right="-2" w:firstLine="709"/>
        <w:contextualSpacing/>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П</w:t>
      </w:r>
      <w:r w:rsidR="00C142F4" w:rsidRPr="00C142F4">
        <w:rPr>
          <w:rFonts w:ascii="Liberation Serif" w:eastAsia="Times New Roman" w:hAnsi="Liberation Serif" w:cs="Liberation Serif"/>
          <w:sz w:val="28"/>
          <w:szCs w:val="28"/>
          <w:lang w:eastAsia="ru-RU"/>
        </w:rPr>
        <w:t>о состоянию на</w:t>
      </w:r>
      <w:r w:rsidR="007D296D">
        <w:rPr>
          <w:rFonts w:ascii="Liberation Serif" w:eastAsia="Times New Roman" w:hAnsi="Liberation Serif" w:cs="Liberation Serif"/>
          <w:sz w:val="28"/>
          <w:szCs w:val="28"/>
          <w:lang w:eastAsia="ru-RU"/>
        </w:rPr>
        <w:t xml:space="preserve"> </w:t>
      </w:r>
      <w:r w:rsidR="00C142F4" w:rsidRPr="00C142F4">
        <w:rPr>
          <w:rFonts w:ascii="Liberation Serif" w:eastAsia="Times New Roman" w:hAnsi="Liberation Serif" w:cs="Liberation Serif"/>
          <w:sz w:val="28"/>
          <w:szCs w:val="28"/>
          <w:lang w:eastAsia="ru-RU"/>
        </w:rPr>
        <w:t>31 декабря 2023 года бюджетные ассигнования составили в</w:t>
      </w:r>
      <w:r w:rsidR="00C142F4" w:rsidRPr="00C142F4">
        <w:rPr>
          <w:rFonts w:ascii="Liberation Serif" w:eastAsia="Times New Roman" w:hAnsi="Liberation Serif" w:cs="Liberation Serif"/>
          <w:sz w:val="28"/>
          <w:szCs w:val="28"/>
          <w:lang w:val="en-US" w:eastAsia="ru-RU"/>
        </w:rPr>
        <w:t> </w:t>
      </w:r>
      <w:r w:rsidR="00C142F4" w:rsidRPr="00C142F4">
        <w:rPr>
          <w:rFonts w:ascii="Liberation Serif" w:eastAsia="Times New Roman" w:hAnsi="Liberation Serif" w:cs="Liberation Serif"/>
          <w:sz w:val="28"/>
          <w:szCs w:val="28"/>
          <w:lang w:eastAsia="ru-RU"/>
        </w:rPr>
        <w:t>общей сумме 4502,35 тыс. руб.</w:t>
      </w:r>
      <w:r w:rsidR="001C53CF" w:rsidRPr="001C53CF">
        <w:rPr>
          <w:rFonts w:ascii="Liberation Serif" w:eastAsia="Times New Roman" w:hAnsi="Liberation Serif" w:cs="Liberation Serif"/>
          <w:sz w:val="28"/>
          <w:szCs w:val="28"/>
          <w:lang w:eastAsia="ru-RU"/>
        </w:rPr>
        <w:t>,</w:t>
      </w:r>
      <w:r w:rsidR="00C142F4" w:rsidRPr="00C142F4">
        <w:rPr>
          <w:rFonts w:ascii="Liberation Serif" w:eastAsia="Times New Roman" w:hAnsi="Liberation Serif" w:cs="Liberation Serif"/>
          <w:sz w:val="28"/>
          <w:szCs w:val="28"/>
          <w:lang w:eastAsia="ru-RU"/>
        </w:rPr>
        <w:t xml:space="preserve"> </w:t>
      </w:r>
      <w:r w:rsidR="001C53CF" w:rsidRPr="001C53CF">
        <w:rPr>
          <w:rFonts w:ascii="Liberation Serif" w:eastAsia="Times New Roman" w:hAnsi="Liberation Serif" w:cs="Liberation Serif"/>
          <w:sz w:val="28"/>
          <w:szCs w:val="28"/>
          <w:lang w:eastAsia="ru-RU"/>
        </w:rPr>
        <w:t xml:space="preserve">в том числе </w:t>
      </w:r>
      <w:r w:rsidR="00C142F4" w:rsidRPr="00C142F4">
        <w:rPr>
          <w:rFonts w:ascii="Liberation Serif" w:eastAsia="Times New Roman" w:hAnsi="Liberation Serif" w:cs="Liberation Serif"/>
          <w:color w:val="000000"/>
          <w:sz w:val="28"/>
          <w:szCs w:val="28"/>
          <w:lang w:eastAsia="ru-RU"/>
        </w:rPr>
        <w:t xml:space="preserve">по мероприятиям Муниципальной программы </w:t>
      </w:r>
      <w:r w:rsidR="00762454">
        <w:rPr>
          <w:rFonts w:ascii="Liberation Serif" w:eastAsia="Times New Roman" w:hAnsi="Liberation Serif" w:cs="Liberation Serif"/>
          <w:color w:val="000000"/>
          <w:sz w:val="28"/>
          <w:szCs w:val="28"/>
          <w:lang w:eastAsia="ru-RU"/>
        </w:rPr>
        <w:t>-</w:t>
      </w:r>
      <w:r w:rsidR="00C142F4" w:rsidRPr="00C142F4">
        <w:rPr>
          <w:rFonts w:ascii="Liberation Serif" w:eastAsia="Times New Roman" w:hAnsi="Liberation Serif" w:cs="Liberation Serif"/>
          <w:sz w:val="28"/>
          <w:szCs w:val="28"/>
          <w:lang w:eastAsia="ru-RU"/>
        </w:rPr>
        <w:t xml:space="preserve"> 1596,81 тыс. рублей. </w:t>
      </w:r>
    </w:p>
    <w:p w:rsidR="00C142F4" w:rsidRPr="00C142F4" w:rsidRDefault="00C142F4" w:rsidP="00C142F4">
      <w:pPr>
        <w:tabs>
          <w:tab w:val="left" w:pos="9922"/>
        </w:tabs>
        <w:spacing w:after="0" w:line="240" w:lineRule="auto"/>
        <w:ind w:right="-1"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Утвержденные показатели бюджетной сметы соответствуют доведенным лимитам бюджетных обязательств на мероприятия Муниципальной программы.</w:t>
      </w:r>
    </w:p>
    <w:p w:rsidR="00C142F4" w:rsidRPr="00C142F4" w:rsidRDefault="00C142F4" w:rsidP="00C142F4">
      <w:pPr>
        <w:autoSpaceDE w:val="0"/>
        <w:autoSpaceDN w:val="0"/>
        <w:adjustRightInd w:val="0"/>
        <w:spacing w:after="0" w:line="240" w:lineRule="auto"/>
        <w:ind w:firstLine="709"/>
        <w:jc w:val="both"/>
        <w:rPr>
          <w:rFonts w:ascii="Liberation Serif" w:hAnsi="Liberation Serif" w:cs="Liberation Serif"/>
          <w:sz w:val="28"/>
          <w:szCs w:val="28"/>
        </w:rPr>
      </w:pPr>
      <w:r w:rsidRPr="00C142F4">
        <w:rPr>
          <w:rFonts w:ascii="Liberation Serif" w:eastAsia="Times New Roman" w:hAnsi="Liberation Serif" w:cs="Liberation Serif"/>
          <w:sz w:val="28"/>
          <w:szCs w:val="28"/>
          <w:lang w:eastAsia="ru-RU"/>
        </w:rPr>
        <w:t xml:space="preserve">Анализ бюджетной сметы за 2023 год с учетом изменений, представлен в таблице № </w:t>
      </w:r>
      <w:r w:rsidR="00F7601A">
        <w:rPr>
          <w:rFonts w:ascii="Liberation Serif" w:eastAsia="Times New Roman" w:hAnsi="Liberation Serif" w:cs="Liberation Serif"/>
          <w:sz w:val="28"/>
          <w:szCs w:val="28"/>
          <w:lang w:eastAsia="ru-RU"/>
        </w:rPr>
        <w:t>9</w:t>
      </w:r>
      <w:r w:rsidRPr="00C142F4">
        <w:rPr>
          <w:rFonts w:ascii="Liberation Serif" w:eastAsia="Times New Roman" w:hAnsi="Liberation Serif" w:cs="Liberation Serif"/>
          <w:sz w:val="28"/>
          <w:szCs w:val="28"/>
          <w:lang w:eastAsia="ru-RU"/>
        </w:rPr>
        <w:t>.</w:t>
      </w:r>
    </w:p>
    <w:p w:rsidR="00C142F4" w:rsidRPr="00F7601A" w:rsidRDefault="00C142F4" w:rsidP="00C142F4">
      <w:pPr>
        <w:tabs>
          <w:tab w:val="left" w:pos="9922"/>
        </w:tabs>
        <w:autoSpaceDE w:val="0"/>
        <w:autoSpaceDN w:val="0"/>
        <w:adjustRightInd w:val="0"/>
        <w:spacing w:after="0" w:line="240" w:lineRule="auto"/>
        <w:ind w:right="-1" w:firstLine="720"/>
        <w:rPr>
          <w:rFonts w:ascii="Liberation Serif" w:eastAsia="Times New Roman" w:hAnsi="Liberation Serif" w:cs="Liberation Serif"/>
          <w:sz w:val="20"/>
          <w:szCs w:val="20"/>
          <w:lang w:eastAsia="ru-RU"/>
        </w:rPr>
      </w:pPr>
      <w:r w:rsidRPr="00F7601A">
        <w:rPr>
          <w:rFonts w:ascii="Liberation Serif" w:eastAsia="Times New Roman" w:hAnsi="Liberation Serif" w:cs="Liberation Serif"/>
          <w:sz w:val="20"/>
          <w:szCs w:val="20"/>
          <w:lang w:eastAsia="ru-RU"/>
        </w:rPr>
        <w:t xml:space="preserve">Таблица № </w:t>
      </w:r>
      <w:r w:rsidR="00F7601A" w:rsidRPr="00F7601A">
        <w:rPr>
          <w:rFonts w:ascii="Liberation Serif" w:eastAsia="Times New Roman" w:hAnsi="Liberation Serif" w:cs="Liberation Serif"/>
          <w:sz w:val="20"/>
          <w:szCs w:val="20"/>
          <w:lang w:eastAsia="ru-RU"/>
        </w:rPr>
        <w:t>9</w:t>
      </w:r>
    </w:p>
    <w:tbl>
      <w:tblPr>
        <w:tblStyle w:val="a8"/>
        <w:tblW w:w="10207" w:type="dxa"/>
        <w:tblInd w:w="-318" w:type="dxa"/>
        <w:tblLayout w:type="fixed"/>
        <w:tblLook w:val="04A0" w:firstRow="1" w:lastRow="0" w:firstColumn="1" w:lastColumn="0" w:noHBand="0" w:noVBand="1"/>
      </w:tblPr>
      <w:tblGrid>
        <w:gridCol w:w="534"/>
        <w:gridCol w:w="2869"/>
        <w:gridCol w:w="851"/>
        <w:gridCol w:w="1275"/>
        <w:gridCol w:w="1134"/>
        <w:gridCol w:w="1418"/>
        <w:gridCol w:w="1134"/>
        <w:gridCol w:w="992"/>
      </w:tblGrid>
      <w:tr w:rsidR="00C142F4" w:rsidRPr="00C142F4" w:rsidTr="006066A1">
        <w:tc>
          <w:tcPr>
            <w:tcW w:w="5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 п/п</w:t>
            </w:r>
          </w:p>
        </w:tc>
        <w:tc>
          <w:tcPr>
            <w:tcW w:w="2869"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Наименование</w:t>
            </w:r>
          </w:p>
        </w:tc>
        <w:tc>
          <w:tcPr>
            <w:tcW w:w="851"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Раздел</w:t>
            </w:r>
          </w:p>
        </w:tc>
        <w:tc>
          <w:tcPr>
            <w:tcW w:w="1275"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Целевая статья</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КОСГУ/</w:t>
            </w:r>
          </w:p>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ДопКласс</w:t>
            </w:r>
          </w:p>
        </w:tc>
        <w:tc>
          <w:tcPr>
            <w:tcW w:w="1418"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Лимиты бюджетных обязательств, тыс. руб.</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Кассовый расход, тыс. руб.</w:t>
            </w:r>
          </w:p>
        </w:tc>
        <w:tc>
          <w:tcPr>
            <w:tcW w:w="992"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Процент выполне</w:t>
            </w:r>
          </w:p>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ния, %</w:t>
            </w:r>
          </w:p>
        </w:tc>
      </w:tr>
      <w:tr w:rsidR="00C142F4" w:rsidRPr="00C142F4" w:rsidTr="006066A1">
        <w:tc>
          <w:tcPr>
            <w:tcW w:w="5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1</w:t>
            </w:r>
          </w:p>
        </w:tc>
        <w:tc>
          <w:tcPr>
            <w:tcW w:w="2869" w:type="dxa"/>
          </w:tcPr>
          <w:p w:rsidR="00C142F4" w:rsidRPr="00F7601A" w:rsidRDefault="00C142F4" w:rsidP="00C142F4">
            <w:pPr>
              <w:tabs>
                <w:tab w:val="left" w:pos="9922"/>
              </w:tabs>
              <w:ind w:right="-1"/>
              <w:rPr>
                <w:rFonts w:ascii="Liberation Serif" w:hAnsi="Liberation Serif" w:cs="Liberation Serif"/>
                <w:sz w:val="18"/>
                <w:szCs w:val="18"/>
              </w:rPr>
            </w:pPr>
            <w:r w:rsidRPr="00F7601A">
              <w:rPr>
                <w:rFonts w:ascii="Liberation Serif" w:hAnsi="Liberation Serif" w:cs="Liberation Serif"/>
                <w:sz w:val="18"/>
                <w:szCs w:val="18"/>
              </w:rPr>
              <w:t>Организация мероприятий при осуществлении деятельности по обращению с животными без владельцев (оказание услуг по утилизации биологических отходов трупа косули)</w:t>
            </w:r>
          </w:p>
        </w:tc>
        <w:tc>
          <w:tcPr>
            <w:tcW w:w="851"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0405</w:t>
            </w:r>
          </w:p>
        </w:tc>
        <w:tc>
          <w:tcPr>
            <w:tcW w:w="1275"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1200925000</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226/2011</w:t>
            </w:r>
          </w:p>
        </w:tc>
        <w:tc>
          <w:tcPr>
            <w:tcW w:w="1418"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10,0</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10,0</w:t>
            </w:r>
          </w:p>
        </w:tc>
        <w:tc>
          <w:tcPr>
            <w:tcW w:w="992"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100</w:t>
            </w:r>
          </w:p>
        </w:tc>
      </w:tr>
      <w:tr w:rsidR="00C142F4" w:rsidRPr="00C142F4" w:rsidTr="006066A1">
        <w:tc>
          <w:tcPr>
            <w:tcW w:w="5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2</w:t>
            </w:r>
          </w:p>
        </w:tc>
        <w:tc>
          <w:tcPr>
            <w:tcW w:w="2869"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Работы, услуги по содержанию имущества (санитарная обработка территории населенных пунктов, дезинсекция территорий кладбищ, обелисков, детских площадок)</w:t>
            </w:r>
          </w:p>
        </w:tc>
        <w:tc>
          <w:tcPr>
            <w:tcW w:w="851"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0503</w:t>
            </w:r>
          </w:p>
        </w:tc>
        <w:tc>
          <w:tcPr>
            <w:tcW w:w="1275"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1200325000</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225/2011</w:t>
            </w:r>
          </w:p>
        </w:tc>
        <w:tc>
          <w:tcPr>
            <w:tcW w:w="1418"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314,4</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299,49</w:t>
            </w:r>
          </w:p>
        </w:tc>
        <w:tc>
          <w:tcPr>
            <w:tcW w:w="992"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95,3</w:t>
            </w:r>
          </w:p>
        </w:tc>
      </w:tr>
      <w:tr w:rsidR="00C142F4" w:rsidRPr="00C142F4" w:rsidTr="006066A1">
        <w:tc>
          <w:tcPr>
            <w:tcW w:w="5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3</w:t>
            </w:r>
          </w:p>
        </w:tc>
        <w:tc>
          <w:tcPr>
            <w:tcW w:w="2869"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Благоустройство обелисков (ремонт обелиска в д.Свобода по ул.Гагарина)</w:t>
            </w:r>
          </w:p>
        </w:tc>
        <w:tc>
          <w:tcPr>
            <w:tcW w:w="851" w:type="dxa"/>
          </w:tcPr>
          <w:p w:rsidR="00C142F4" w:rsidRPr="00F7601A" w:rsidRDefault="00C142F4" w:rsidP="00C142F4">
            <w:pPr>
              <w:rPr>
                <w:rFonts w:ascii="Liberation Serif" w:hAnsi="Liberation Serif" w:cs="Liberation Serif"/>
                <w:sz w:val="18"/>
                <w:szCs w:val="18"/>
              </w:rPr>
            </w:pPr>
            <w:r w:rsidRPr="00F7601A">
              <w:rPr>
                <w:rFonts w:ascii="Liberation Serif" w:hAnsi="Liberation Serif" w:cs="Liberation Serif"/>
                <w:sz w:val="18"/>
                <w:szCs w:val="18"/>
              </w:rPr>
              <w:t>0503</w:t>
            </w:r>
          </w:p>
        </w:tc>
        <w:tc>
          <w:tcPr>
            <w:tcW w:w="1275" w:type="dxa"/>
          </w:tcPr>
          <w:p w:rsidR="00C142F4" w:rsidRPr="00F7601A" w:rsidRDefault="00C142F4" w:rsidP="00C142F4">
            <w:pPr>
              <w:rPr>
                <w:rFonts w:ascii="Liberation Serif" w:hAnsi="Liberation Serif" w:cs="Liberation Serif"/>
                <w:sz w:val="18"/>
                <w:szCs w:val="18"/>
              </w:rPr>
            </w:pPr>
            <w:r w:rsidRPr="00F7601A">
              <w:rPr>
                <w:rFonts w:ascii="Liberation Serif" w:hAnsi="Liberation Serif" w:cs="Liberation Serif"/>
                <w:sz w:val="18"/>
                <w:szCs w:val="18"/>
              </w:rPr>
              <w:t>1200325000</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225/2063</w:t>
            </w:r>
          </w:p>
        </w:tc>
        <w:tc>
          <w:tcPr>
            <w:tcW w:w="1418"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25,0</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25,0</w:t>
            </w:r>
          </w:p>
        </w:tc>
        <w:tc>
          <w:tcPr>
            <w:tcW w:w="992"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100</w:t>
            </w:r>
          </w:p>
        </w:tc>
      </w:tr>
      <w:tr w:rsidR="00C142F4" w:rsidRPr="00C142F4" w:rsidTr="006066A1">
        <w:tc>
          <w:tcPr>
            <w:tcW w:w="5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4</w:t>
            </w:r>
          </w:p>
        </w:tc>
        <w:tc>
          <w:tcPr>
            <w:tcW w:w="2869"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Приобретение, установка, благоустройство детских игровых площадок</w:t>
            </w:r>
          </w:p>
        </w:tc>
        <w:tc>
          <w:tcPr>
            <w:tcW w:w="851" w:type="dxa"/>
          </w:tcPr>
          <w:p w:rsidR="00C142F4" w:rsidRPr="00F7601A" w:rsidRDefault="00C142F4" w:rsidP="00C142F4">
            <w:pPr>
              <w:rPr>
                <w:rFonts w:ascii="Liberation Serif" w:hAnsi="Liberation Serif" w:cs="Liberation Serif"/>
                <w:sz w:val="18"/>
                <w:szCs w:val="18"/>
              </w:rPr>
            </w:pPr>
            <w:r w:rsidRPr="00F7601A">
              <w:rPr>
                <w:rFonts w:ascii="Liberation Serif" w:hAnsi="Liberation Serif" w:cs="Liberation Serif"/>
                <w:sz w:val="18"/>
                <w:szCs w:val="18"/>
              </w:rPr>
              <w:t>0503</w:t>
            </w:r>
          </w:p>
        </w:tc>
        <w:tc>
          <w:tcPr>
            <w:tcW w:w="1275" w:type="dxa"/>
          </w:tcPr>
          <w:p w:rsidR="00C142F4" w:rsidRPr="00F7601A" w:rsidRDefault="00C142F4" w:rsidP="00C142F4">
            <w:pPr>
              <w:rPr>
                <w:rFonts w:ascii="Liberation Serif" w:hAnsi="Liberation Serif" w:cs="Liberation Serif"/>
                <w:sz w:val="18"/>
                <w:szCs w:val="18"/>
              </w:rPr>
            </w:pPr>
            <w:r w:rsidRPr="00F7601A">
              <w:rPr>
                <w:rFonts w:ascii="Liberation Serif" w:hAnsi="Liberation Serif" w:cs="Liberation Serif"/>
                <w:sz w:val="18"/>
                <w:szCs w:val="18"/>
              </w:rPr>
              <w:t>1200325000</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310/2011</w:t>
            </w:r>
          </w:p>
        </w:tc>
        <w:tc>
          <w:tcPr>
            <w:tcW w:w="1418"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825,0</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820,04</w:t>
            </w:r>
          </w:p>
        </w:tc>
        <w:tc>
          <w:tcPr>
            <w:tcW w:w="992"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99,4</w:t>
            </w:r>
          </w:p>
        </w:tc>
      </w:tr>
      <w:tr w:rsidR="00C142F4" w:rsidRPr="00C142F4" w:rsidTr="006066A1">
        <w:tc>
          <w:tcPr>
            <w:tcW w:w="5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5</w:t>
            </w:r>
          </w:p>
        </w:tc>
        <w:tc>
          <w:tcPr>
            <w:tcW w:w="2869"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 xml:space="preserve">Приобретение ГСМ для </w:t>
            </w:r>
            <w:r w:rsidRPr="00F7601A">
              <w:rPr>
                <w:rFonts w:ascii="Liberation Serif" w:hAnsi="Liberation Serif" w:cs="Liberation Serif"/>
                <w:sz w:val="18"/>
                <w:szCs w:val="18"/>
              </w:rPr>
              <w:lastRenderedPageBreak/>
              <w:t>окашивания</w:t>
            </w:r>
          </w:p>
        </w:tc>
        <w:tc>
          <w:tcPr>
            <w:tcW w:w="851" w:type="dxa"/>
          </w:tcPr>
          <w:p w:rsidR="00C142F4" w:rsidRPr="00F7601A" w:rsidRDefault="00C142F4" w:rsidP="00C142F4">
            <w:pPr>
              <w:rPr>
                <w:rFonts w:ascii="Liberation Serif" w:hAnsi="Liberation Serif" w:cs="Liberation Serif"/>
                <w:sz w:val="18"/>
                <w:szCs w:val="18"/>
              </w:rPr>
            </w:pPr>
            <w:r w:rsidRPr="00F7601A">
              <w:rPr>
                <w:rFonts w:ascii="Liberation Serif" w:hAnsi="Liberation Serif" w:cs="Liberation Serif"/>
                <w:sz w:val="18"/>
                <w:szCs w:val="18"/>
              </w:rPr>
              <w:lastRenderedPageBreak/>
              <w:t>0503</w:t>
            </w:r>
          </w:p>
        </w:tc>
        <w:tc>
          <w:tcPr>
            <w:tcW w:w="1275" w:type="dxa"/>
          </w:tcPr>
          <w:p w:rsidR="00C142F4" w:rsidRPr="00F7601A" w:rsidRDefault="00C142F4" w:rsidP="00C142F4">
            <w:pPr>
              <w:rPr>
                <w:rFonts w:ascii="Liberation Serif" w:hAnsi="Liberation Serif" w:cs="Liberation Serif"/>
                <w:sz w:val="18"/>
                <w:szCs w:val="18"/>
              </w:rPr>
            </w:pPr>
            <w:r w:rsidRPr="00F7601A">
              <w:rPr>
                <w:rFonts w:ascii="Liberation Serif" w:hAnsi="Liberation Serif" w:cs="Liberation Serif"/>
                <w:sz w:val="18"/>
                <w:szCs w:val="18"/>
              </w:rPr>
              <w:t>1200325000</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343/2003</w:t>
            </w:r>
          </w:p>
        </w:tc>
        <w:tc>
          <w:tcPr>
            <w:tcW w:w="1418"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5,0</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2,97</w:t>
            </w:r>
          </w:p>
        </w:tc>
        <w:tc>
          <w:tcPr>
            <w:tcW w:w="992"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59,4</w:t>
            </w:r>
          </w:p>
        </w:tc>
      </w:tr>
      <w:tr w:rsidR="00C142F4" w:rsidRPr="00C142F4" w:rsidTr="006066A1">
        <w:tc>
          <w:tcPr>
            <w:tcW w:w="5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lastRenderedPageBreak/>
              <w:t>6</w:t>
            </w:r>
          </w:p>
        </w:tc>
        <w:tc>
          <w:tcPr>
            <w:tcW w:w="2869"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Приобретение строительных материалов</w:t>
            </w:r>
          </w:p>
        </w:tc>
        <w:tc>
          <w:tcPr>
            <w:tcW w:w="851" w:type="dxa"/>
          </w:tcPr>
          <w:p w:rsidR="00C142F4" w:rsidRPr="00F7601A" w:rsidRDefault="00C142F4" w:rsidP="00C142F4">
            <w:pPr>
              <w:rPr>
                <w:rFonts w:ascii="Liberation Serif" w:hAnsi="Liberation Serif" w:cs="Liberation Serif"/>
                <w:sz w:val="18"/>
                <w:szCs w:val="18"/>
              </w:rPr>
            </w:pPr>
            <w:r w:rsidRPr="00F7601A">
              <w:rPr>
                <w:rFonts w:ascii="Liberation Serif" w:hAnsi="Liberation Serif" w:cs="Liberation Serif"/>
                <w:sz w:val="18"/>
                <w:szCs w:val="18"/>
              </w:rPr>
              <w:t>0503</w:t>
            </w:r>
          </w:p>
        </w:tc>
        <w:tc>
          <w:tcPr>
            <w:tcW w:w="1275" w:type="dxa"/>
          </w:tcPr>
          <w:p w:rsidR="00C142F4" w:rsidRPr="00F7601A" w:rsidRDefault="00C142F4" w:rsidP="00C142F4">
            <w:pPr>
              <w:rPr>
                <w:rFonts w:ascii="Liberation Serif" w:hAnsi="Liberation Serif" w:cs="Liberation Serif"/>
                <w:sz w:val="18"/>
                <w:szCs w:val="18"/>
              </w:rPr>
            </w:pPr>
            <w:r w:rsidRPr="00F7601A">
              <w:rPr>
                <w:rFonts w:ascii="Liberation Serif" w:hAnsi="Liberation Serif" w:cs="Liberation Serif"/>
                <w:sz w:val="18"/>
                <w:szCs w:val="18"/>
              </w:rPr>
              <w:t>1200325000</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344/2011</w:t>
            </w:r>
          </w:p>
        </w:tc>
        <w:tc>
          <w:tcPr>
            <w:tcW w:w="1418"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19,07</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19,07</w:t>
            </w:r>
          </w:p>
        </w:tc>
        <w:tc>
          <w:tcPr>
            <w:tcW w:w="992"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100</w:t>
            </w:r>
          </w:p>
        </w:tc>
      </w:tr>
      <w:tr w:rsidR="00C142F4" w:rsidRPr="00C142F4" w:rsidTr="006066A1">
        <w:tc>
          <w:tcPr>
            <w:tcW w:w="5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7</w:t>
            </w:r>
          </w:p>
        </w:tc>
        <w:tc>
          <w:tcPr>
            <w:tcW w:w="2869"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Приобретение материалов для обработки территории</w:t>
            </w:r>
          </w:p>
        </w:tc>
        <w:tc>
          <w:tcPr>
            <w:tcW w:w="851" w:type="dxa"/>
          </w:tcPr>
          <w:p w:rsidR="00C142F4" w:rsidRPr="00F7601A" w:rsidRDefault="00C142F4" w:rsidP="00C142F4">
            <w:pPr>
              <w:rPr>
                <w:rFonts w:ascii="Liberation Serif" w:hAnsi="Liberation Serif" w:cs="Liberation Serif"/>
                <w:sz w:val="18"/>
                <w:szCs w:val="18"/>
              </w:rPr>
            </w:pPr>
            <w:r w:rsidRPr="00F7601A">
              <w:rPr>
                <w:rFonts w:ascii="Liberation Serif" w:hAnsi="Liberation Serif" w:cs="Liberation Serif"/>
                <w:sz w:val="18"/>
                <w:szCs w:val="18"/>
              </w:rPr>
              <w:t>0503</w:t>
            </w:r>
          </w:p>
        </w:tc>
        <w:tc>
          <w:tcPr>
            <w:tcW w:w="1275" w:type="dxa"/>
          </w:tcPr>
          <w:p w:rsidR="00C142F4" w:rsidRPr="00F7601A" w:rsidRDefault="00C142F4" w:rsidP="00C142F4">
            <w:pPr>
              <w:rPr>
                <w:rFonts w:ascii="Liberation Serif" w:hAnsi="Liberation Serif" w:cs="Liberation Serif"/>
                <w:sz w:val="18"/>
                <w:szCs w:val="18"/>
              </w:rPr>
            </w:pPr>
            <w:r w:rsidRPr="00F7601A">
              <w:rPr>
                <w:rFonts w:ascii="Liberation Serif" w:hAnsi="Liberation Serif" w:cs="Liberation Serif"/>
                <w:sz w:val="18"/>
                <w:szCs w:val="18"/>
              </w:rPr>
              <w:t>1200325000</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346/2011</w:t>
            </w:r>
          </w:p>
        </w:tc>
        <w:tc>
          <w:tcPr>
            <w:tcW w:w="1418"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53,34</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53,34</w:t>
            </w:r>
          </w:p>
        </w:tc>
        <w:tc>
          <w:tcPr>
            <w:tcW w:w="992"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100</w:t>
            </w:r>
          </w:p>
        </w:tc>
      </w:tr>
      <w:tr w:rsidR="00C142F4" w:rsidRPr="00C142F4" w:rsidTr="006066A1">
        <w:tc>
          <w:tcPr>
            <w:tcW w:w="5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8</w:t>
            </w:r>
          </w:p>
        </w:tc>
        <w:tc>
          <w:tcPr>
            <w:tcW w:w="2869"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Расходы на уличное освещение населенных пунктов</w:t>
            </w:r>
          </w:p>
        </w:tc>
        <w:tc>
          <w:tcPr>
            <w:tcW w:w="851" w:type="dxa"/>
          </w:tcPr>
          <w:p w:rsidR="00C142F4" w:rsidRPr="00F7601A" w:rsidRDefault="00C142F4" w:rsidP="00C142F4">
            <w:pPr>
              <w:rPr>
                <w:rFonts w:ascii="Liberation Serif" w:hAnsi="Liberation Serif" w:cs="Liberation Serif"/>
                <w:sz w:val="18"/>
                <w:szCs w:val="18"/>
              </w:rPr>
            </w:pPr>
            <w:r w:rsidRPr="00F7601A">
              <w:rPr>
                <w:rFonts w:ascii="Liberation Serif" w:hAnsi="Liberation Serif" w:cs="Liberation Serif"/>
                <w:sz w:val="18"/>
                <w:szCs w:val="18"/>
              </w:rPr>
              <w:t>0503</w:t>
            </w:r>
          </w:p>
        </w:tc>
        <w:tc>
          <w:tcPr>
            <w:tcW w:w="1275" w:type="dxa"/>
          </w:tcPr>
          <w:p w:rsidR="00C142F4" w:rsidRPr="00F7601A" w:rsidRDefault="00C142F4" w:rsidP="00C142F4">
            <w:pPr>
              <w:rPr>
                <w:rFonts w:ascii="Liberation Serif" w:hAnsi="Liberation Serif" w:cs="Liberation Serif"/>
                <w:sz w:val="18"/>
                <w:szCs w:val="18"/>
              </w:rPr>
            </w:pPr>
            <w:r w:rsidRPr="00F7601A">
              <w:rPr>
                <w:rFonts w:ascii="Liberation Serif" w:hAnsi="Liberation Serif" w:cs="Liberation Serif"/>
                <w:sz w:val="18"/>
                <w:szCs w:val="18"/>
              </w:rPr>
              <w:t>1200425000</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223/2026</w:t>
            </w:r>
          </w:p>
        </w:tc>
        <w:tc>
          <w:tcPr>
            <w:tcW w:w="1418"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345,0</w:t>
            </w: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327,75</w:t>
            </w:r>
          </w:p>
        </w:tc>
        <w:tc>
          <w:tcPr>
            <w:tcW w:w="992"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95</w:t>
            </w:r>
          </w:p>
        </w:tc>
      </w:tr>
      <w:tr w:rsidR="00C142F4" w:rsidRPr="00C142F4" w:rsidTr="006066A1">
        <w:tc>
          <w:tcPr>
            <w:tcW w:w="534" w:type="dxa"/>
          </w:tcPr>
          <w:p w:rsidR="00C142F4" w:rsidRPr="00F7601A" w:rsidRDefault="00C142F4" w:rsidP="00C142F4">
            <w:pPr>
              <w:tabs>
                <w:tab w:val="left" w:pos="9922"/>
              </w:tabs>
              <w:ind w:right="-1"/>
              <w:jc w:val="both"/>
              <w:rPr>
                <w:rFonts w:ascii="Liberation Serif" w:hAnsi="Liberation Serif" w:cs="Liberation Serif"/>
                <w:sz w:val="18"/>
                <w:szCs w:val="18"/>
              </w:rPr>
            </w:pPr>
          </w:p>
        </w:tc>
        <w:tc>
          <w:tcPr>
            <w:tcW w:w="2869" w:type="dxa"/>
          </w:tcPr>
          <w:p w:rsidR="00C142F4" w:rsidRPr="00F7601A" w:rsidRDefault="00C142F4" w:rsidP="00C142F4">
            <w:pPr>
              <w:tabs>
                <w:tab w:val="left" w:pos="9922"/>
              </w:tabs>
              <w:ind w:right="-1"/>
              <w:jc w:val="both"/>
              <w:rPr>
                <w:rFonts w:ascii="Liberation Serif" w:hAnsi="Liberation Serif" w:cs="Liberation Serif"/>
                <w:b/>
                <w:sz w:val="18"/>
                <w:szCs w:val="18"/>
              </w:rPr>
            </w:pPr>
            <w:r w:rsidRPr="00F7601A">
              <w:rPr>
                <w:rFonts w:ascii="Liberation Serif" w:hAnsi="Liberation Serif" w:cs="Liberation Serif"/>
                <w:b/>
                <w:sz w:val="18"/>
                <w:szCs w:val="18"/>
              </w:rPr>
              <w:t>Всего:</w:t>
            </w:r>
          </w:p>
        </w:tc>
        <w:tc>
          <w:tcPr>
            <w:tcW w:w="851" w:type="dxa"/>
          </w:tcPr>
          <w:p w:rsidR="00C142F4" w:rsidRPr="00F7601A" w:rsidRDefault="00C142F4" w:rsidP="00C142F4">
            <w:pPr>
              <w:tabs>
                <w:tab w:val="left" w:pos="9922"/>
              </w:tabs>
              <w:ind w:right="-1"/>
              <w:jc w:val="both"/>
              <w:rPr>
                <w:rFonts w:ascii="Liberation Serif" w:hAnsi="Liberation Serif" w:cs="Liberation Serif"/>
                <w:b/>
                <w:sz w:val="18"/>
                <w:szCs w:val="18"/>
              </w:rPr>
            </w:pPr>
          </w:p>
        </w:tc>
        <w:tc>
          <w:tcPr>
            <w:tcW w:w="1275" w:type="dxa"/>
          </w:tcPr>
          <w:p w:rsidR="00C142F4" w:rsidRPr="00F7601A" w:rsidRDefault="00C142F4" w:rsidP="00C142F4">
            <w:pPr>
              <w:tabs>
                <w:tab w:val="left" w:pos="9922"/>
              </w:tabs>
              <w:ind w:right="-1"/>
              <w:jc w:val="both"/>
              <w:rPr>
                <w:rFonts w:ascii="Liberation Serif" w:hAnsi="Liberation Serif" w:cs="Liberation Serif"/>
                <w:b/>
                <w:sz w:val="18"/>
                <w:szCs w:val="18"/>
              </w:rPr>
            </w:pPr>
          </w:p>
        </w:tc>
        <w:tc>
          <w:tcPr>
            <w:tcW w:w="1134" w:type="dxa"/>
          </w:tcPr>
          <w:p w:rsidR="00C142F4" w:rsidRPr="00F7601A" w:rsidRDefault="00C142F4" w:rsidP="00C142F4">
            <w:pPr>
              <w:tabs>
                <w:tab w:val="left" w:pos="9922"/>
              </w:tabs>
              <w:ind w:right="-1"/>
              <w:jc w:val="both"/>
              <w:rPr>
                <w:rFonts w:ascii="Liberation Serif" w:hAnsi="Liberation Serif" w:cs="Liberation Serif"/>
                <w:sz w:val="18"/>
                <w:szCs w:val="18"/>
              </w:rPr>
            </w:pPr>
          </w:p>
        </w:tc>
        <w:tc>
          <w:tcPr>
            <w:tcW w:w="1418" w:type="dxa"/>
          </w:tcPr>
          <w:p w:rsidR="00C142F4" w:rsidRPr="00F7601A" w:rsidRDefault="00C142F4" w:rsidP="00C142F4">
            <w:pPr>
              <w:tabs>
                <w:tab w:val="left" w:pos="9922"/>
              </w:tabs>
              <w:ind w:right="-1"/>
              <w:jc w:val="both"/>
              <w:rPr>
                <w:rFonts w:ascii="Liberation Serif" w:hAnsi="Liberation Serif" w:cs="Liberation Serif"/>
                <w:b/>
                <w:sz w:val="18"/>
                <w:szCs w:val="18"/>
              </w:rPr>
            </w:pPr>
            <w:r w:rsidRPr="00F7601A">
              <w:rPr>
                <w:rFonts w:ascii="Liberation Serif" w:hAnsi="Liberation Serif" w:cs="Liberation Serif"/>
                <w:b/>
                <w:sz w:val="18"/>
                <w:szCs w:val="18"/>
              </w:rPr>
              <w:t>1596,81</w:t>
            </w:r>
          </w:p>
        </w:tc>
        <w:tc>
          <w:tcPr>
            <w:tcW w:w="1134" w:type="dxa"/>
          </w:tcPr>
          <w:p w:rsidR="00C142F4" w:rsidRPr="00F7601A" w:rsidRDefault="00C142F4" w:rsidP="00C142F4">
            <w:pPr>
              <w:tabs>
                <w:tab w:val="left" w:pos="9922"/>
              </w:tabs>
              <w:ind w:right="-1"/>
              <w:jc w:val="both"/>
              <w:rPr>
                <w:rFonts w:ascii="Liberation Serif" w:hAnsi="Liberation Serif" w:cs="Liberation Serif"/>
                <w:b/>
                <w:sz w:val="18"/>
                <w:szCs w:val="18"/>
              </w:rPr>
            </w:pPr>
            <w:r w:rsidRPr="00F7601A">
              <w:rPr>
                <w:rFonts w:ascii="Liberation Serif" w:hAnsi="Liberation Serif" w:cs="Liberation Serif"/>
                <w:b/>
                <w:sz w:val="18"/>
                <w:szCs w:val="18"/>
              </w:rPr>
              <w:t>1557,66</w:t>
            </w:r>
          </w:p>
        </w:tc>
        <w:tc>
          <w:tcPr>
            <w:tcW w:w="992" w:type="dxa"/>
          </w:tcPr>
          <w:p w:rsidR="00C142F4" w:rsidRPr="00F7601A" w:rsidRDefault="00C142F4" w:rsidP="00C142F4">
            <w:pPr>
              <w:tabs>
                <w:tab w:val="left" w:pos="9922"/>
              </w:tabs>
              <w:ind w:right="-1"/>
              <w:jc w:val="both"/>
              <w:rPr>
                <w:rFonts w:ascii="Liberation Serif" w:hAnsi="Liberation Serif" w:cs="Liberation Serif"/>
                <w:b/>
                <w:sz w:val="18"/>
                <w:szCs w:val="18"/>
              </w:rPr>
            </w:pPr>
            <w:r w:rsidRPr="00F7601A">
              <w:rPr>
                <w:rFonts w:ascii="Liberation Serif" w:hAnsi="Liberation Serif" w:cs="Liberation Serif"/>
                <w:b/>
                <w:sz w:val="18"/>
                <w:szCs w:val="18"/>
              </w:rPr>
              <w:t>97,5</w:t>
            </w:r>
          </w:p>
        </w:tc>
      </w:tr>
    </w:tbl>
    <w:p w:rsidR="00C142F4" w:rsidRPr="00C142F4" w:rsidRDefault="00C142F4" w:rsidP="00C142F4">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 xml:space="preserve">Анализом </w:t>
      </w:r>
      <w:r w:rsidR="00DE508F">
        <w:rPr>
          <w:rFonts w:ascii="Liberation Serif" w:eastAsia="Times New Roman" w:hAnsi="Liberation Serif" w:cs="Liberation Serif"/>
          <w:sz w:val="28"/>
          <w:szCs w:val="28"/>
          <w:lang w:eastAsia="ru-RU"/>
        </w:rPr>
        <w:t xml:space="preserve">выполнения </w:t>
      </w:r>
      <w:r w:rsidRPr="00C142F4">
        <w:rPr>
          <w:rFonts w:ascii="Liberation Serif" w:eastAsia="Times New Roman" w:hAnsi="Liberation Serif" w:cs="Liberation Serif"/>
          <w:sz w:val="28"/>
          <w:szCs w:val="28"/>
          <w:lang w:eastAsia="ru-RU"/>
        </w:rPr>
        <w:t>бюджетной сметы за 2023 год</w:t>
      </w:r>
      <w:r w:rsidR="00DE508F">
        <w:rPr>
          <w:rFonts w:ascii="Liberation Serif" w:eastAsia="Times New Roman" w:hAnsi="Liberation Serif" w:cs="Liberation Serif"/>
          <w:sz w:val="28"/>
          <w:szCs w:val="28"/>
          <w:lang w:eastAsia="ru-RU"/>
        </w:rPr>
        <w:t>,</w:t>
      </w:r>
      <w:r w:rsidR="00F75EC3">
        <w:rPr>
          <w:rFonts w:ascii="Liberation Serif" w:eastAsia="Times New Roman" w:hAnsi="Liberation Serif" w:cs="Liberation Serif"/>
          <w:sz w:val="28"/>
          <w:szCs w:val="28"/>
          <w:lang w:eastAsia="ru-RU"/>
        </w:rPr>
        <w:t xml:space="preserve"> </w:t>
      </w:r>
      <w:r w:rsidRPr="00C142F4">
        <w:rPr>
          <w:rFonts w:ascii="Liberation Serif" w:eastAsia="Times New Roman" w:hAnsi="Liberation Serif" w:cs="Liberation Serif"/>
          <w:sz w:val="28"/>
          <w:szCs w:val="28"/>
          <w:lang w:eastAsia="ru-RU"/>
        </w:rPr>
        <w:t xml:space="preserve">с учетом изменений установлено, что </w:t>
      </w:r>
      <w:r w:rsidR="00DE508F">
        <w:rPr>
          <w:rFonts w:ascii="Liberation Serif" w:eastAsia="Times New Roman" w:hAnsi="Liberation Serif" w:cs="Liberation Serif"/>
          <w:sz w:val="28"/>
          <w:szCs w:val="28"/>
          <w:lang w:eastAsia="ru-RU"/>
        </w:rPr>
        <w:t>вы</w:t>
      </w:r>
      <w:r w:rsidRPr="00C142F4">
        <w:rPr>
          <w:rFonts w:ascii="Liberation Serif" w:eastAsia="Times New Roman" w:hAnsi="Liberation Serif" w:cs="Liberation Serif"/>
          <w:sz w:val="28"/>
          <w:szCs w:val="28"/>
          <w:lang w:eastAsia="ru-RU"/>
        </w:rPr>
        <w:t xml:space="preserve">полнение бюджетной сметы составило 1557,66 тыс. руб. или 97,5% </w:t>
      </w:r>
      <w:r w:rsidRPr="00C142F4">
        <w:rPr>
          <w:rFonts w:ascii="Liberation Serif" w:hAnsi="Liberation Serif" w:cs="Liberation Serif"/>
          <w:sz w:val="28"/>
          <w:szCs w:val="28"/>
        </w:rPr>
        <w:t>от общего объема бюджетных ассигнований, утвержденных на реализацию мероприятий Муниципальной программы Позарихинской сельской администрации</w:t>
      </w:r>
      <w:r w:rsidRPr="00C142F4">
        <w:rPr>
          <w:rFonts w:ascii="Liberation Serif" w:eastAsia="Times New Roman" w:hAnsi="Liberation Serif" w:cs="Liberation Serif"/>
          <w:sz w:val="28"/>
          <w:szCs w:val="28"/>
          <w:lang w:eastAsia="ru-RU"/>
        </w:rPr>
        <w:t xml:space="preserve">. </w:t>
      </w:r>
    </w:p>
    <w:p w:rsidR="00C142F4" w:rsidRPr="00C142F4" w:rsidRDefault="00C142F4" w:rsidP="00C142F4">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Наименьшее исполнение по расходам составили расходы на приобретение горюче-смазочных материалов - 2,97 тыс. руб. или 59,4% от объема бюджетных ассигнований, утвержденного на указанные цели.</w:t>
      </w:r>
    </w:p>
    <w:p w:rsidR="00C142F4" w:rsidRPr="00C142F4" w:rsidRDefault="00C142F4" w:rsidP="00C142F4">
      <w:pPr>
        <w:autoSpaceDE w:val="0"/>
        <w:autoSpaceDN w:val="0"/>
        <w:adjustRightInd w:val="0"/>
        <w:spacing w:after="0" w:line="240" w:lineRule="auto"/>
        <w:ind w:firstLine="709"/>
        <w:jc w:val="both"/>
        <w:rPr>
          <w:rFonts w:ascii="Liberation Serif" w:hAnsi="Liberation Serif" w:cs="Liberation Serif"/>
          <w:sz w:val="28"/>
          <w:szCs w:val="28"/>
        </w:rPr>
      </w:pPr>
      <w:r w:rsidRPr="00C142F4">
        <w:rPr>
          <w:rFonts w:ascii="Liberation Serif" w:eastAsia="Times New Roman" w:hAnsi="Liberation Serif" w:cs="Liberation Serif"/>
          <w:sz w:val="28"/>
          <w:szCs w:val="28"/>
          <w:lang w:eastAsia="ru-RU"/>
        </w:rPr>
        <w:t xml:space="preserve">Анализ финансового обеспечения мероприятий Муниципальной программы за 2023 год с учетом изменений, представлен в таблице № </w:t>
      </w:r>
      <w:r w:rsidR="00F7601A">
        <w:rPr>
          <w:rFonts w:ascii="Liberation Serif" w:eastAsia="Times New Roman" w:hAnsi="Liberation Serif" w:cs="Liberation Serif"/>
          <w:sz w:val="28"/>
          <w:szCs w:val="28"/>
          <w:lang w:eastAsia="ru-RU"/>
        </w:rPr>
        <w:t>10</w:t>
      </w:r>
      <w:r w:rsidRPr="00C142F4">
        <w:rPr>
          <w:rFonts w:ascii="Liberation Serif" w:eastAsia="Times New Roman" w:hAnsi="Liberation Serif" w:cs="Liberation Serif"/>
          <w:sz w:val="28"/>
          <w:szCs w:val="28"/>
          <w:lang w:eastAsia="ru-RU"/>
        </w:rPr>
        <w:t>.</w:t>
      </w:r>
    </w:p>
    <w:p w:rsidR="00C142F4" w:rsidRPr="00F7601A" w:rsidRDefault="00C142F4" w:rsidP="00C142F4">
      <w:pPr>
        <w:tabs>
          <w:tab w:val="left" w:pos="9922"/>
        </w:tabs>
        <w:autoSpaceDE w:val="0"/>
        <w:autoSpaceDN w:val="0"/>
        <w:adjustRightInd w:val="0"/>
        <w:spacing w:after="0" w:line="240" w:lineRule="auto"/>
        <w:ind w:right="-1" w:firstLine="720"/>
        <w:rPr>
          <w:rFonts w:ascii="Liberation Serif" w:eastAsia="Times New Roman" w:hAnsi="Liberation Serif" w:cs="Liberation Serif"/>
          <w:sz w:val="20"/>
          <w:szCs w:val="20"/>
          <w:lang w:eastAsia="ru-RU"/>
        </w:rPr>
      </w:pPr>
      <w:r w:rsidRPr="00F7601A">
        <w:rPr>
          <w:rFonts w:ascii="Liberation Serif" w:eastAsia="Times New Roman" w:hAnsi="Liberation Serif" w:cs="Liberation Serif"/>
          <w:sz w:val="20"/>
          <w:szCs w:val="20"/>
          <w:lang w:eastAsia="ru-RU"/>
        </w:rPr>
        <w:t xml:space="preserve">Таблица № </w:t>
      </w:r>
      <w:r w:rsidR="00F7601A">
        <w:rPr>
          <w:rFonts w:ascii="Liberation Serif" w:eastAsia="Times New Roman" w:hAnsi="Liberation Serif" w:cs="Liberation Serif"/>
          <w:sz w:val="20"/>
          <w:szCs w:val="20"/>
          <w:lang w:eastAsia="ru-RU"/>
        </w:rPr>
        <w:t>10</w:t>
      </w:r>
    </w:p>
    <w:tbl>
      <w:tblPr>
        <w:tblStyle w:val="a8"/>
        <w:tblW w:w="9668" w:type="dxa"/>
        <w:tblInd w:w="79" w:type="dxa"/>
        <w:tblLayout w:type="fixed"/>
        <w:tblLook w:val="04A0" w:firstRow="1" w:lastRow="0" w:firstColumn="1" w:lastColumn="0" w:noHBand="0" w:noVBand="1"/>
      </w:tblPr>
      <w:tblGrid>
        <w:gridCol w:w="566"/>
        <w:gridCol w:w="3148"/>
        <w:gridCol w:w="992"/>
        <w:gridCol w:w="1419"/>
        <w:gridCol w:w="1417"/>
        <w:gridCol w:w="1134"/>
        <w:gridCol w:w="992"/>
      </w:tblGrid>
      <w:tr w:rsidR="00C142F4" w:rsidRPr="00F7601A" w:rsidTr="006066A1">
        <w:trPr>
          <w:trHeight w:val="1035"/>
        </w:trPr>
        <w:tc>
          <w:tcPr>
            <w:tcW w:w="566"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 п/п</w:t>
            </w:r>
          </w:p>
        </w:tc>
        <w:tc>
          <w:tcPr>
            <w:tcW w:w="3148"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Наименование мероприятия</w:t>
            </w:r>
          </w:p>
        </w:tc>
        <w:tc>
          <w:tcPr>
            <w:tcW w:w="992"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Раздел</w:t>
            </w:r>
          </w:p>
        </w:tc>
        <w:tc>
          <w:tcPr>
            <w:tcW w:w="1419"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Целевая статья</w:t>
            </w:r>
          </w:p>
        </w:tc>
        <w:tc>
          <w:tcPr>
            <w:tcW w:w="1417"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Лимиты бюджетных обязательств, тыс. руб.</w:t>
            </w:r>
          </w:p>
        </w:tc>
        <w:tc>
          <w:tcPr>
            <w:tcW w:w="1134"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Кассовый расход,  тыс. руб.</w:t>
            </w:r>
          </w:p>
        </w:tc>
        <w:tc>
          <w:tcPr>
            <w:tcW w:w="992"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Процент выполнения, %</w:t>
            </w:r>
          </w:p>
        </w:tc>
      </w:tr>
      <w:tr w:rsidR="00C142F4" w:rsidRPr="00F7601A" w:rsidTr="006066A1">
        <w:trPr>
          <w:trHeight w:val="188"/>
        </w:trPr>
        <w:tc>
          <w:tcPr>
            <w:tcW w:w="566"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1</w:t>
            </w:r>
          </w:p>
        </w:tc>
        <w:tc>
          <w:tcPr>
            <w:tcW w:w="3148"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2</w:t>
            </w:r>
          </w:p>
        </w:tc>
        <w:tc>
          <w:tcPr>
            <w:tcW w:w="992"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3</w:t>
            </w:r>
          </w:p>
        </w:tc>
        <w:tc>
          <w:tcPr>
            <w:tcW w:w="1419"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4</w:t>
            </w:r>
          </w:p>
        </w:tc>
        <w:tc>
          <w:tcPr>
            <w:tcW w:w="1417"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6</w:t>
            </w:r>
          </w:p>
        </w:tc>
        <w:tc>
          <w:tcPr>
            <w:tcW w:w="1134"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7</w:t>
            </w:r>
          </w:p>
        </w:tc>
        <w:tc>
          <w:tcPr>
            <w:tcW w:w="992"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8</w:t>
            </w:r>
          </w:p>
        </w:tc>
      </w:tr>
      <w:tr w:rsidR="00C142F4" w:rsidRPr="00F7601A" w:rsidTr="006066A1">
        <w:trPr>
          <w:trHeight w:val="403"/>
        </w:trPr>
        <w:tc>
          <w:tcPr>
            <w:tcW w:w="566"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1</w:t>
            </w:r>
          </w:p>
        </w:tc>
        <w:tc>
          <w:tcPr>
            <w:tcW w:w="3148"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 xml:space="preserve">Мероприятие 3. </w:t>
            </w:r>
          </w:p>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Благоустройство территории Каменского городского округа</w:t>
            </w:r>
          </w:p>
        </w:tc>
        <w:tc>
          <w:tcPr>
            <w:tcW w:w="992"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0503</w:t>
            </w:r>
          </w:p>
        </w:tc>
        <w:tc>
          <w:tcPr>
            <w:tcW w:w="1419"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1200325000</w:t>
            </w:r>
          </w:p>
        </w:tc>
        <w:tc>
          <w:tcPr>
            <w:tcW w:w="1417"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1241,81</w:t>
            </w:r>
          </w:p>
        </w:tc>
        <w:tc>
          <w:tcPr>
            <w:tcW w:w="1134"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1219,9</w:t>
            </w:r>
          </w:p>
        </w:tc>
        <w:tc>
          <w:tcPr>
            <w:tcW w:w="992"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98,2</w:t>
            </w:r>
          </w:p>
        </w:tc>
      </w:tr>
      <w:tr w:rsidR="00C142F4" w:rsidRPr="00F7601A" w:rsidTr="006066A1">
        <w:trPr>
          <w:trHeight w:val="403"/>
        </w:trPr>
        <w:tc>
          <w:tcPr>
            <w:tcW w:w="566"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2</w:t>
            </w:r>
          </w:p>
        </w:tc>
        <w:tc>
          <w:tcPr>
            <w:tcW w:w="3148"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 xml:space="preserve">Мероприятие 4. </w:t>
            </w:r>
          </w:p>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Уличное освещение территории населенных пунктов городского округа</w:t>
            </w:r>
          </w:p>
        </w:tc>
        <w:tc>
          <w:tcPr>
            <w:tcW w:w="992"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0503</w:t>
            </w:r>
          </w:p>
        </w:tc>
        <w:tc>
          <w:tcPr>
            <w:tcW w:w="1419"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1200425000</w:t>
            </w:r>
          </w:p>
        </w:tc>
        <w:tc>
          <w:tcPr>
            <w:tcW w:w="1417"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345,0</w:t>
            </w:r>
          </w:p>
        </w:tc>
        <w:tc>
          <w:tcPr>
            <w:tcW w:w="1134"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327,76</w:t>
            </w:r>
          </w:p>
        </w:tc>
        <w:tc>
          <w:tcPr>
            <w:tcW w:w="992"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95</w:t>
            </w:r>
          </w:p>
        </w:tc>
      </w:tr>
      <w:tr w:rsidR="00C142F4" w:rsidRPr="00F7601A" w:rsidTr="006066A1">
        <w:trPr>
          <w:trHeight w:val="403"/>
        </w:trPr>
        <w:tc>
          <w:tcPr>
            <w:tcW w:w="566"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3</w:t>
            </w:r>
          </w:p>
        </w:tc>
        <w:tc>
          <w:tcPr>
            <w:tcW w:w="3148" w:type="dxa"/>
          </w:tcPr>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 xml:space="preserve">Мероприятие 9. </w:t>
            </w:r>
          </w:p>
          <w:p w:rsidR="00C142F4" w:rsidRPr="00F7601A" w:rsidRDefault="00C142F4" w:rsidP="00C142F4">
            <w:pPr>
              <w:tabs>
                <w:tab w:val="left" w:pos="9922"/>
              </w:tabs>
              <w:ind w:right="-1"/>
              <w:jc w:val="both"/>
              <w:rPr>
                <w:rFonts w:ascii="Liberation Serif" w:hAnsi="Liberation Serif" w:cs="Liberation Serif"/>
                <w:sz w:val="18"/>
                <w:szCs w:val="18"/>
              </w:rPr>
            </w:pPr>
            <w:r w:rsidRPr="00F7601A">
              <w:rPr>
                <w:rFonts w:ascii="Liberation Serif" w:hAnsi="Liberation Serif" w:cs="Liberation Serif"/>
                <w:sz w:val="18"/>
                <w:szCs w:val="18"/>
              </w:rPr>
              <w:t>Организация мероприятий при осуществлении деятельности по обращению с животными без владельцев, в том числе организация мероприятия по предупреждению возникновения и распространения опасных заболеваний животных</w:t>
            </w:r>
          </w:p>
        </w:tc>
        <w:tc>
          <w:tcPr>
            <w:tcW w:w="992"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0405</w:t>
            </w:r>
          </w:p>
        </w:tc>
        <w:tc>
          <w:tcPr>
            <w:tcW w:w="1419"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1200925000</w:t>
            </w:r>
          </w:p>
        </w:tc>
        <w:tc>
          <w:tcPr>
            <w:tcW w:w="1417"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10,0</w:t>
            </w:r>
          </w:p>
        </w:tc>
        <w:tc>
          <w:tcPr>
            <w:tcW w:w="1134"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10,0</w:t>
            </w:r>
          </w:p>
        </w:tc>
        <w:tc>
          <w:tcPr>
            <w:tcW w:w="992" w:type="dxa"/>
          </w:tcPr>
          <w:p w:rsidR="00C142F4" w:rsidRPr="00F7601A" w:rsidRDefault="00C142F4" w:rsidP="00C142F4">
            <w:pPr>
              <w:tabs>
                <w:tab w:val="left" w:pos="9922"/>
              </w:tabs>
              <w:ind w:right="-1"/>
              <w:jc w:val="center"/>
              <w:rPr>
                <w:rFonts w:ascii="Liberation Serif" w:hAnsi="Liberation Serif" w:cs="Liberation Serif"/>
                <w:sz w:val="18"/>
                <w:szCs w:val="18"/>
              </w:rPr>
            </w:pPr>
            <w:r w:rsidRPr="00F7601A">
              <w:rPr>
                <w:rFonts w:ascii="Liberation Serif" w:hAnsi="Liberation Serif" w:cs="Liberation Serif"/>
                <w:sz w:val="18"/>
                <w:szCs w:val="18"/>
              </w:rPr>
              <w:t>100</w:t>
            </w:r>
          </w:p>
        </w:tc>
      </w:tr>
      <w:tr w:rsidR="00C142F4" w:rsidRPr="00F7601A" w:rsidTr="006066A1">
        <w:trPr>
          <w:trHeight w:val="224"/>
        </w:trPr>
        <w:tc>
          <w:tcPr>
            <w:tcW w:w="566" w:type="dxa"/>
          </w:tcPr>
          <w:p w:rsidR="00C142F4" w:rsidRPr="00F7601A" w:rsidRDefault="00C142F4" w:rsidP="00C142F4">
            <w:pPr>
              <w:tabs>
                <w:tab w:val="left" w:pos="9922"/>
              </w:tabs>
              <w:ind w:right="-1"/>
              <w:jc w:val="center"/>
              <w:rPr>
                <w:rFonts w:ascii="Liberation Serif" w:hAnsi="Liberation Serif" w:cs="Liberation Serif"/>
                <w:b/>
                <w:sz w:val="18"/>
                <w:szCs w:val="18"/>
              </w:rPr>
            </w:pPr>
          </w:p>
        </w:tc>
        <w:tc>
          <w:tcPr>
            <w:tcW w:w="3148" w:type="dxa"/>
          </w:tcPr>
          <w:p w:rsidR="00C142F4" w:rsidRPr="00F7601A" w:rsidRDefault="00C142F4" w:rsidP="00C142F4">
            <w:pPr>
              <w:tabs>
                <w:tab w:val="left" w:pos="9922"/>
              </w:tabs>
              <w:ind w:right="-1"/>
              <w:jc w:val="both"/>
              <w:rPr>
                <w:rFonts w:ascii="Liberation Serif" w:hAnsi="Liberation Serif" w:cs="Liberation Serif"/>
                <w:b/>
                <w:sz w:val="18"/>
                <w:szCs w:val="18"/>
              </w:rPr>
            </w:pPr>
            <w:r w:rsidRPr="00F7601A">
              <w:rPr>
                <w:rFonts w:ascii="Liberation Serif" w:hAnsi="Liberation Serif" w:cs="Liberation Serif"/>
                <w:b/>
                <w:sz w:val="18"/>
                <w:szCs w:val="18"/>
              </w:rPr>
              <w:t>Итого:</w:t>
            </w:r>
          </w:p>
        </w:tc>
        <w:tc>
          <w:tcPr>
            <w:tcW w:w="992" w:type="dxa"/>
          </w:tcPr>
          <w:p w:rsidR="00C142F4" w:rsidRPr="00F7601A" w:rsidRDefault="00C142F4" w:rsidP="00C142F4">
            <w:pPr>
              <w:tabs>
                <w:tab w:val="left" w:pos="9922"/>
              </w:tabs>
              <w:ind w:right="-1"/>
              <w:jc w:val="center"/>
              <w:rPr>
                <w:rFonts w:ascii="Liberation Serif" w:hAnsi="Liberation Serif" w:cs="Liberation Serif"/>
                <w:b/>
                <w:sz w:val="18"/>
                <w:szCs w:val="18"/>
              </w:rPr>
            </w:pPr>
          </w:p>
        </w:tc>
        <w:tc>
          <w:tcPr>
            <w:tcW w:w="1419" w:type="dxa"/>
          </w:tcPr>
          <w:p w:rsidR="00C142F4" w:rsidRPr="00F7601A" w:rsidRDefault="00C142F4" w:rsidP="00C142F4">
            <w:pPr>
              <w:tabs>
                <w:tab w:val="left" w:pos="9922"/>
              </w:tabs>
              <w:ind w:right="-1"/>
              <w:jc w:val="center"/>
              <w:rPr>
                <w:rFonts w:ascii="Liberation Serif" w:hAnsi="Liberation Serif" w:cs="Liberation Serif"/>
                <w:b/>
                <w:sz w:val="18"/>
                <w:szCs w:val="18"/>
              </w:rPr>
            </w:pPr>
          </w:p>
        </w:tc>
        <w:tc>
          <w:tcPr>
            <w:tcW w:w="1417" w:type="dxa"/>
          </w:tcPr>
          <w:p w:rsidR="00C142F4" w:rsidRPr="00F7601A" w:rsidRDefault="00C142F4" w:rsidP="00C142F4">
            <w:pPr>
              <w:tabs>
                <w:tab w:val="left" w:pos="9922"/>
              </w:tabs>
              <w:ind w:right="-1"/>
              <w:jc w:val="center"/>
              <w:rPr>
                <w:rFonts w:ascii="Liberation Serif" w:hAnsi="Liberation Serif" w:cs="Liberation Serif"/>
                <w:b/>
                <w:sz w:val="18"/>
                <w:szCs w:val="18"/>
              </w:rPr>
            </w:pPr>
            <w:r w:rsidRPr="00F7601A">
              <w:rPr>
                <w:rFonts w:ascii="Liberation Serif" w:hAnsi="Liberation Serif" w:cs="Liberation Serif"/>
                <w:b/>
                <w:sz w:val="18"/>
                <w:szCs w:val="18"/>
              </w:rPr>
              <w:t>1596,81</w:t>
            </w:r>
          </w:p>
        </w:tc>
        <w:tc>
          <w:tcPr>
            <w:tcW w:w="1134" w:type="dxa"/>
          </w:tcPr>
          <w:p w:rsidR="00C142F4" w:rsidRPr="00F7601A" w:rsidRDefault="00C142F4" w:rsidP="00C142F4">
            <w:pPr>
              <w:tabs>
                <w:tab w:val="left" w:pos="9922"/>
              </w:tabs>
              <w:ind w:right="-1"/>
              <w:jc w:val="center"/>
              <w:rPr>
                <w:rFonts w:ascii="Liberation Serif" w:hAnsi="Liberation Serif" w:cs="Liberation Serif"/>
                <w:b/>
                <w:sz w:val="18"/>
                <w:szCs w:val="18"/>
              </w:rPr>
            </w:pPr>
            <w:r w:rsidRPr="00F7601A">
              <w:rPr>
                <w:rFonts w:ascii="Liberation Serif" w:hAnsi="Liberation Serif" w:cs="Liberation Serif"/>
                <w:b/>
                <w:sz w:val="18"/>
                <w:szCs w:val="18"/>
              </w:rPr>
              <w:t>1557,66</w:t>
            </w:r>
          </w:p>
        </w:tc>
        <w:tc>
          <w:tcPr>
            <w:tcW w:w="992" w:type="dxa"/>
          </w:tcPr>
          <w:p w:rsidR="00C142F4" w:rsidRPr="00F7601A" w:rsidRDefault="00C142F4" w:rsidP="00C142F4">
            <w:pPr>
              <w:tabs>
                <w:tab w:val="left" w:pos="9922"/>
              </w:tabs>
              <w:ind w:right="-1"/>
              <w:jc w:val="center"/>
              <w:rPr>
                <w:rFonts w:ascii="Liberation Serif" w:hAnsi="Liberation Serif" w:cs="Liberation Serif"/>
                <w:b/>
                <w:sz w:val="18"/>
                <w:szCs w:val="18"/>
              </w:rPr>
            </w:pPr>
            <w:r w:rsidRPr="00F7601A">
              <w:rPr>
                <w:rFonts w:ascii="Liberation Serif" w:hAnsi="Liberation Serif" w:cs="Liberation Serif"/>
                <w:b/>
                <w:sz w:val="18"/>
                <w:szCs w:val="18"/>
              </w:rPr>
              <w:t>97,5</w:t>
            </w:r>
          </w:p>
        </w:tc>
      </w:tr>
    </w:tbl>
    <w:p w:rsidR="00C142F4" w:rsidRPr="00F7601A" w:rsidRDefault="00C142F4" w:rsidP="00C142F4">
      <w:pPr>
        <w:spacing w:after="0" w:line="240" w:lineRule="auto"/>
        <w:jc w:val="left"/>
        <w:rPr>
          <w:rFonts w:ascii="Liberation Serif" w:eastAsia="Times New Roman" w:hAnsi="Liberation Serif" w:cs="Liberation Serif"/>
          <w:sz w:val="18"/>
          <w:szCs w:val="18"/>
          <w:highlight w:val="yellow"/>
          <w:lang w:eastAsia="ru-RU"/>
        </w:rPr>
      </w:pPr>
    </w:p>
    <w:p w:rsidR="00C142F4" w:rsidRPr="00C142F4" w:rsidRDefault="00C142F4" w:rsidP="00C142F4">
      <w:pPr>
        <w:tabs>
          <w:tab w:val="left" w:pos="9922"/>
        </w:tabs>
        <w:spacing w:after="0" w:line="240" w:lineRule="auto"/>
        <w:ind w:right="-1"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Анализом финансового обеспечения мероприятий Муниципальной программы за 2023 год с учетом изменений установлено, что утвержденные показатели бюджетной сметы на выполнение мероприятий Муниципальной программы соответствуют бюджетной росписи и доведенным лимитам бюджетных обязательств.</w:t>
      </w:r>
    </w:p>
    <w:p w:rsidR="00C142F4" w:rsidRPr="00C142F4" w:rsidRDefault="00C142F4" w:rsidP="00C142F4">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Исполнение по Муниципальной программе составило 1557,66 тыс. руб. или 97,5% от общего объема бюджетных ассигнований, утвержденных на реализацию мероприятий Муниципальной программы Позарихинской сельской администрации, в том числе кредиторская задолженность за 2022 год в сумме 5,1 тыс. руб. (текущая задолженность по договору оказания услуг от 01.08.2022 № 7 по благоустройству территории за декабрь 2022 года).</w:t>
      </w:r>
    </w:p>
    <w:p w:rsidR="00C142F4" w:rsidRDefault="00C142F4" w:rsidP="00C142F4">
      <w:pPr>
        <w:shd w:val="clear" w:color="auto" w:fill="FFFFFF"/>
        <w:spacing w:after="0" w:line="240" w:lineRule="auto"/>
        <w:ind w:firstLine="709"/>
        <w:contextualSpacing/>
        <w:jc w:val="both"/>
        <w:rPr>
          <w:rFonts w:ascii="Liberation Serif" w:eastAsia="Times New Roman" w:hAnsi="Liberation Serif" w:cs="Liberation Serif"/>
          <w:sz w:val="28"/>
          <w:szCs w:val="28"/>
          <w:highlight w:val="yellow"/>
          <w:lang w:eastAsia="ru-RU"/>
        </w:rPr>
      </w:pPr>
    </w:p>
    <w:p w:rsidR="00425300" w:rsidRDefault="00425300" w:rsidP="00C142F4">
      <w:pPr>
        <w:shd w:val="clear" w:color="auto" w:fill="FFFFFF"/>
        <w:spacing w:after="0" w:line="240" w:lineRule="auto"/>
        <w:ind w:firstLine="709"/>
        <w:contextualSpacing/>
        <w:jc w:val="both"/>
        <w:rPr>
          <w:rFonts w:ascii="Liberation Serif" w:eastAsia="Times New Roman" w:hAnsi="Liberation Serif" w:cs="Liberation Serif"/>
          <w:sz w:val="28"/>
          <w:szCs w:val="28"/>
          <w:highlight w:val="yellow"/>
          <w:lang w:eastAsia="ru-RU"/>
        </w:rPr>
      </w:pPr>
    </w:p>
    <w:p w:rsidR="00425300" w:rsidRDefault="00425300" w:rsidP="00C142F4">
      <w:pPr>
        <w:shd w:val="clear" w:color="auto" w:fill="FFFFFF"/>
        <w:spacing w:after="0" w:line="240" w:lineRule="auto"/>
        <w:ind w:firstLine="709"/>
        <w:contextualSpacing/>
        <w:jc w:val="both"/>
        <w:rPr>
          <w:rFonts w:ascii="Liberation Serif" w:eastAsia="Times New Roman" w:hAnsi="Liberation Serif" w:cs="Liberation Serif"/>
          <w:sz w:val="28"/>
          <w:szCs w:val="28"/>
          <w:highlight w:val="yellow"/>
          <w:lang w:eastAsia="ru-RU"/>
        </w:rPr>
      </w:pPr>
    </w:p>
    <w:p w:rsidR="00425300" w:rsidRDefault="00425300" w:rsidP="00C142F4">
      <w:pPr>
        <w:shd w:val="clear" w:color="auto" w:fill="FFFFFF"/>
        <w:spacing w:after="0" w:line="240" w:lineRule="auto"/>
        <w:ind w:firstLine="709"/>
        <w:contextualSpacing/>
        <w:jc w:val="both"/>
        <w:rPr>
          <w:rFonts w:ascii="Liberation Serif" w:eastAsia="Times New Roman" w:hAnsi="Liberation Serif" w:cs="Liberation Serif"/>
          <w:sz w:val="28"/>
          <w:szCs w:val="28"/>
          <w:highlight w:val="yellow"/>
          <w:lang w:eastAsia="ru-RU"/>
        </w:rPr>
      </w:pPr>
    </w:p>
    <w:p w:rsidR="00C142F4" w:rsidRPr="00C142F4" w:rsidRDefault="00C142F4" w:rsidP="00C142F4">
      <w:pPr>
        <w:shd w:val="clear" w:color="auto" w:fill="FFFFFF"/>
        <w:spacing w:after="0" w:line="240" w:lineRule="auto"/>
        <w:ind w:firstLine="709"/>
        <w:contextualSpacing/>
        <w:jc w:val="both"/>
        <w:rPr>
          <w:rFonts w:ascii="Liberation Serif" w:eastAsia="Times New Roman" w:hAnsi="Liberation Serif" w:cs="Liberation Serif"/>
          <w:b/>
          <w:i/>
          <w:sz w:val="28"/>
          <w:szCs w:val="28"/>
          <w:lang w:eastAsia="ru-RU"/>
        </w:rPr>
      </w:pPr>
      <w:r w:rsidRPr="00C142F4">
        <w:rPr>
          <w:rFonts w:ascii="Liberation Serif" w:eastAsia="Times New Roman" w:hAnsi="Liberation Serif" w:cs="Liberation Serif"/>
          <w:b/>
          <w:i/>
          <w:sz w:val="28"/>
          <w:szCs w:val="28"/>
          <w:lang w:eastAsia="ru-RU"/>
        </w:rPr>
        <w:lastRenderedPageBreak/>
        <w:t>2024 год</w:t>
      </w:r>
    </w:p>
    <w:p w:rsidR="00C142F4" w:rsidRPr="00C142F4" w:rsidRDefault="00C142F4" w:rsidP="00C142F4">
      <w:pPr>
        <w:autoSpaceDE w:val="0"/>
        <w:autoSpaceDN w:val="0"/>
        <w:adjustRightInd w:val="0"/>
        <w:spacing w:after="0" w:line="240" w:lineRule="auto"/>
        <w:ind w:firstLine="720"/>
        <w:jc w:val="both"/>
        <w:rPr>
          <w:rFonts w:ascii="Liberation Serif" w:eastAsia="Times New Roman" w:hAnsi="Liberation Serif" w:cs="Liberation Serif"/>
          <w:bCs/>
          <w:color w:val="000000"/>
          <w:sz w:val="28"/>
          <w:szCs w:val="28"/>
          <w:highlight w:val="yellow"/>
          <w:lang w:eastAsia="ru-RU"/>
        </w:rPr>
      </w:pPr>
      <w:r w:rsidRPr="00C142F4">
        <w:rPr>
          <w:rFonts w:ascii="Liberation Serif" w:eastAsia="Times New Roman" w:hAnsi="Liberation Serif" w:cs="Liberation Serif"/>
          <w:bCs/>
          <w:color w:val="000000"/>
          <w:sz w:val="28"/>
          <w:szCs w:val="28"/>
          <w:lang w:eastAsia="ru-RU"/>
        </w:rPr>
        <w:t xml:space="preserve">Решением Думы </w:t>
      </w:r>
      <w:r w:rsidRPr="00C142F4">
        <w:rPr>
          <w:rFonts w:ascii="Liberation Serif" w:eastAsia="Times New Roman" w:hAnsi="Liberation Serif" w:cs="Liberation Serif"/>
          <w:sz w:val="28"/>
          <w:szCs w:val="28"/>
          <w:lang w:eastAsia="ru-RU"/>
        </w:rPr>
        <w:t xml:space="preserve">№ 292 </w:t>
      </w:r>
      <w:r w:rsidRPr="00C142F4">
        <w:rPr>
          <w:rFonts w:ascii="Liberation Serif" w:eastAsia="Times New Roman" w:hAnsi="Liberation Serif" w:cs="Liberation Serif"/>
          <w:bCs/>
          <w:color w:val="000000"/>
          <w:sz w:val="28"/>
          <w:szCs w:val="28"/>
          <w:lang w:eastAsia="ru-RU"/>
        </w:rPr>
        <w:t>на реализацию мероприятий М</w:t>
      </w:r>
      <w:r w:rsidRPr="00C142F4">
        <w:rPr>
          <w:rFonts w:ascii="Liberation Serif" w:eastAsia="Times New Roman" w:hAnsi="Liberation Serif" w:cs="Liberation Serif"/>
          <w:sz w:val="28"/>
          <w:szCs w:val="28"/>
          <w:lang w:eastAsia="ru-RU"/>
        </w:rPr>
        <w:t xml:space="preserve">униципальной программы </w:t>
      </w:r>
      <w:r w:rsidRPr="00C142F4">
        <w:rPr>
          <w:rFonts w:ascii="Liberation Serif" w:eastAsia="Times New Roman" w:hAnsi="Liberation Serif" w:cs="Liberation Serif"/>
          <w:bCs/>
          <w:sz w:val="28"/>
          <w:szCs w:val="28"/>
          <w:lang w:eastAsia="ru-RU"/>
        </w:rPr>
        <w:t xml:space="preserve">предусмотрены </w:t>
      </w:r>
      <w:r w:rsidRPr="00C142F4">
        <w:rPr>
          <w:rFonts w:ascii="Liberation Serif" w:eastAsia="Calibri" w:hAnsi="Liberation Serif" w:cs="Liberation Serif"/>
          <w:sz w:val="28"/>
          <w:szCs w:val="28"/>
          <w:lang w:eastAsia="ru-RU"/>
        </w:rPr>
        <w:t xml:space="preserve">бюджетные ассигнования в общей сумме </w:t>
      </w:r>
      <w:r w:rsidRPr="00C142F4">
        <w:rPr>
          <w:rFonts w:ascii="Liberation Serif" w:eastAsia="Times New Roman" w:hAnsi="Liberation Serif" w:cs="Liberation Serif"/>
          <w:bCs/>
          <w:sz w:val="28"/>
          <w:szCs w:val="28"/>
          <w:lang w:eastAsia="ru-RU"/>
        </w:rPr>
        <w:t>83253,9</w:t>
      </w:r>
      <w:r w:rsidRPr="00C142F4">
        <w:rPr>
          <w:rFonts w:ascii="Liberation Serif" w:eastAsia="Times New Roman" w:hAnsi="Liberation Serif" w:cs="Liberation Serif"/>
          <w:bCs/>
          <w:color w:val="000000"/>
          <w:sz w:val="28"/>
          <w:szCs w:val="28"/>
          <w:lang w:eastAsia="ru-RU"/>
        </w:rPr>
        <w:t xml:space="preserve"> тыс. руб.</w:t>
      </w:r>
      <w:r w:rsidRPr="00C142F4">
        <w:rPr>
          <w:rFonts w:ascii="Liberation Serif" w:eastAsia="Times New Roman" w:hAnsi="Liberation Serif" w:cs="Liberation Serif"/>
          <w:bCs/>
          <w:sz w:val="28"/>
          <w:szCs w:val="28"/>
          <w:lang w:eastAsia="ru-RU"/>
        </w:rPr>
        <w:t>, средства местного бюджета</w:t>
      </w:r>
      <w:r w:rsidRPr="00C142F4">
        <w:rPr>
          <w:rFonts w:ascii="Liberation Serif" w:eastAsia="Times New Roman" w:hAnsi="Liberation Serif" w:cs="Liberation Serif"/>
          <w:bCs/>
          <w:color w:val="000000"/>
          <w:sz w:val="28"/>
          <w:szCs w:val="28"/>
          <w:lang w:eastAsia="ru-RU"/>
        </w:rPr>
        <w:t xml:space="preserve">. </w:t>
      </w:r>
    </w:p>
    <w:p w:rsidR="00C142F4" w:rsidRPr="00C142F4" w:rsidRDefault="00FF186F" w:rsidP="00C142F4">
      <w:pPr>
        <w:spacing w:after="0" w:line="240" w:lineRule="auto"/>
        <w:ind w:right="-2" w:firstLine="709"/>
        <w:contextualSpacing/>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П</w:t>
      </w:r>
      <w:r w:rsidR="00C142F4" w:rsidRPr="00C142F4">
        <w:rPr>
          <w:rFonts w:ascii="Liberation Serif" w:eastAsia="Times New Roman" w:hAnsi="Liberation Serif" w:cs="Liberation Serif"/>
          <w:sz w:val="28"/>
          <w:szCs w:val="28"/>
          <w:lang w:eastAsia="ru-RU"/>
        </w:rPr>
        <w:t>о состоянию на 28</w:t>
      </w:r>
      <w:r w:rsidR="00C142F4" w:rsidRPr="00C142F4">
        <w:rPr>
          <w:rFonts w:ascii="Liberation Serif" w:eastAsia="Times New Roman" w:hAnsi="Liberation Serif" w:cs="Liberation Serif"/>
          <w:color w:val="FF0000"/>
          <w:sz w:val="28"/>
          <w:szCs w:val="28"/>
          <w:lang w:eastAsia="ru-RU"/>
        </w:rPr>
        <w:t xml:space="preserve"> </w:t>
      </w:r>
      <w:r w:rsidR="00C142F4" w:rsidRPr="00C142F4">
        <w:rPr>
          <w:rFonts w:ascii="Liberation Serif" w:eastAsia="Times New Roman" w:hAnsi="Liberation Serif" w:cs="Liberation Serif"/>
          <w:sz w:val="28"/>
          <w:szCs w:val="28"/>
          <w:lang w:eastAsia="ru-RU"/>
        </w:rPr>
        <w:t xml:space="preserve">декабря 2024 года бюджетные ассигнования составили в общей сумме </w:t>
      </w:r>
      <w:r>
        <w:rPr>
          <w:rFonts w:ascii="Liberation Serif" w:eastAsia="Times New Roman" w:hAnsi="Liberation Serif" w:cs="Liberation Serif"/>
          <w:sz w:val="28"/>
          <w:szCs w:val="28"/>
          <w:lang w:eastAsia="ru-RU"/>
        </w:rPr>
        <w:t>6519,29 тыс. руб</w:t>
      </w:r>
      <w:r w:rsidR="00C142F4" w:rsidRPr="00C142F4">
        <w:rPr>
          <w:rFonts w:ascii="Liberation Serif" w:eastAsia="Times New Roman" w:hAnsi="Liberation Serif" w:cs="Liberation Serif"/>
          <w:sz w:val="28"/>
          <w:szCs w:val="28"/>
          <w:lang w:eastAsia="ru-RU"/>
        </w:rPr>
        <w:t>.</w:t>
      </w:r>
      <w:r>
        <w:rPr>
          <w:rFonts w:ascii="Liberation Serif" w:eastAsia="Times New Roman" w:hAnsi="Liberation Serif" w:cs="Liberation Serif"/>
          <w:sz w:val="28"/>
          <w:szCs w:val="28"/>
          <w:lang w:eastAsia="ru-RU"/>
        </w:rPr>
        <w:t>, в том числе п</w:t>
      </w:r>
      <w:r w:rsidR="00C142F4" w:rsidRPr="00C142F4">
        <w:rPr>
          <w:rFonts w:ascii="Liberation Serif" w:eastAsia="Times New Roman" w:hAnsi="Liberation Serif" w:cs="Liberation Serif"/>
          <w:sz w:val="28"/>
          <w:szCs w:val="28"/>
          <w:lang w:eastAsia="ru-RU"/>
        </w:rPr>
        <w:t xml:space="preserve">о </w:t>
      </w:r>
      <w:r w:rsidR="00C142F4" w:rsidRPr="00C142F4">
        <w:rPr>
          <w:rFonts w:ascii="Liberation Serif" w:eastAsia="Times New Roman" w:hAnsi="Liberation Serif" w:cs="Liberation Serif"/>
          <w:color w:val="000000"/>
          <w:sz w:val="28"/>
          <w:szCs w:val="28"/>
          <w:lang w:eastAsia="ru-RU"/>
        </w:rPr>
        <w:t>мероприятиям Муниципальной программы с</w:t>
      </w:r>
      <w:r w:rsidR="00C142F4" w:rsidRPr="00C142F4">
        <w:rPr>
          <w:rFonts w:ascii="Liberation Serif" w:eastAsia="Times New Roman" w:hAnsi="Liberation Serif" w:cs="Liberation Serif"/>
          <w:sz w:val="28"/>
          <w:szCs w:val="28"/>
          <w:lang w:eastAsia="ru-RU"/>
        </w:rPr>
        <w:t xml:space="preserve">оставили 2365,29 тыс. рублей. </w:t>
      </w:r>
    </w:p>
    <w:p w:rsidR="005061E2" w:rsidRDefault="00C142F4" w:rsidP="005061E2">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Анализ бюджетной сметы за 2024 год с учетом изменений, представлен в таблице №</w:t>
      </w:r>
      <w:r w:rsidR="00F75EC3">
        <w:rPr>
          <w:rFonts w:ascii="Liberation Serif" w:eastAsia="Times New Roman" w:hAnsi="Liberation Serif" w:cs="Liberation Serif"/>
          <w:sz w:val="28"/>
          <w:szCs w:val="28"/>
          <w:lang w:eastAsia="ru-RU"/>
        </w:rPr>
        <w:t>11</w:t>
      </w:r>
      <w:r w:rsidRPr="00C142F4">
        <w:rPr>
          <w:rFonts w:ascii="Liberation Serif" w:eastAsia="Times New Roman" w:hAnsi="Liberation Serif" w:cs="Liberation Serif"/>
          <w:sz w:val="28"/>
          <w:szCs w:val="28"/>
          <w:lang w:eastAsia="ru-RU"/>
        </w:rPr>
        <w:t>.</w:t>
      </w:r>
    </w:p>
    <w:p w:rsidR="00C142F4" w:rsidRPr="00F75EC3" w:rsidRDefault="00C142F4" w:rsidP="005061E2">
      <w:pPr>
        <w:autoSpaceDE w:val="0"/>
        <w:autoSpaceDN w:val="0"/>
        <w:adjustRightInd w:val="0"/>
        <w:spacing w:after="0" w:line="240" w:lineRule="auto"/>
        <w:ind w:firstLine="709"/>
        <w:rPr>
          <w:rFonts w:ascii="Liberation Serif" w:eastAsia="Times New Roman" w:hAnsi="Liberation Serif" w:cs="Liberation Serif"/>
          <w:sz w:val="20"/>
          <w:szCs w:val="20"/>
          <w:highlight w:val="yellow"/>
          <w:lang w:eastAsia="ru-RU"/>
        </w:rPr>
      </w:pPr>
      <w:r w:rsidRPr="00F75EC3">
        <w:rPr>
          <w:rFonts w:ascii="Liberation Serif" w:eastAsia="Times New Roman" w:hAnsi="Liberation Serif" w:cs="Liberation Serif"/>
          <w:sz w:val="20"/>
          <w:szCs w:val="20"/>
          <w:lang w:eastAsia="ru-RU"/>
        </w:rPr>
        <w:t xml:space="preserve">Таблица № </w:t>
      </w:r>
      <w:r w:rsidR="00F75EC3" w:rsidRPr="00F75EC3">
        <w:rPr>
          <w:rFonts w:ascii="Liberation Serif" w:eastAsia="Times New Roman" w:hAnsi="Liberation Serif" w:cs="Liberation Serif"/>
          <w:sz w:val="20"/>
          <w:szCs w:val="20"/>
          <w:lang w:eastAsia="ru-RU"/>
        </w:rPr>
        <w:t>11</w:t>
      </w:r>
    </w:p>
    <w:tbl>
      <w:tblPr>
        <w:tblStyle w:val="a8"/>
        <w:tblW w:w="10207" w:type="dxa"/>
        <w:tblInd w:w="-318" w:type="dxa"/>
        <w:tblLayout w:type="fixed"/>
        <w:tblLook w:val="04A0" w:firstRow="1" w:lastRow="0" w:firstColumn="1" w:lastColumn="0" w:noHBand="0" w:noVBand="1"/>
      </w:tblPr>
      <w:tblGrid>
        <w:gridCol w:w="534"/>
        <w:gridCol w:w="2869"/>
        <w:gridCol w:w="851"/>
        <w:gridCol w:w="1275"/>
        <w:gridCol w:w="1134"/>
        <w:gridCol w:w="1418"/>
        <w:gridCol w:w="1134"/>
        <w:gridCol w:w="992"/>
      </w:tblGrid>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 п/п</w:t>
            </w:r>
          </w:p>
        </w:tc>
        <w:tc>
          <w:tcPr>
            <w:tcW w:w="2869"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Наименование</w:t>
            </w:r>
          </w:p>
        </w:tc>
        <w:tc>
          <w:tcPr>
            <w:tcW w:w="851"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Раздел</w:t>
            </w:r>
          </w:p>
        </w:tc>
        <w:tc>
          <w:tcPr>
            <w:tcW w:w="1275"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Целевая статья</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КОСГУ/</w:t>
            </w:r>
          </w:p>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ДопКласс</w:t>
            </w:r>
          </w:p>
        </w:tc>
        <w:tc>
          <w:tcPr>
            <w:tcW w:w="141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Лимиты бюджетных обязательств, тыс. руб.</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Кассовый расход, тыс. руб.</w:t>
            </w:r>
          </w:p>
        </w:tc>
        <w:tc>
          <w:tcPr>
            <w:tcW w:w="992"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Процент выполне</w:t>
            </w:r>
          </w:p>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ния, %</w:t>
            </w:r>
          </w:p>
        </w:tc>
      </w:tr>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1</w:t>
            </w:r>
          </w:p>
        </w:tc>
        <w:tc>
          <w:tcPr>
            <w:tcW w:w="2869" w:type="dxa"/>
          </w:tcPr>
          <w:p w:rsidR="00C142F4" w:rsidRPr="00F75EC3" w:rsidRDefault="00C142F4" w:rsidP="00C142F4">
            <w:pPr>
              <w:tabs>
                <w:tab w:val="left" w:pos="9922"/>
              </w:tabs>
              <w:ind w:right="-1"/>
              <w:rPr>
                <w:rFonts w:ascii="Liberation Serif" w:hAnsi="Liberation Serif" w:cs="Liberation Serif"/>
                <w:sz w:val="18"/>
                <w:szCs w:val="18"/>
              </w:rPr>
            </w:pPr>
            <w:r w:rsidRPr="00F75EC3">
              <w:rPr>
                <w:rFonts w:ascii="Liberation Serif" w:hAnsi="Liberation Serif" w:cs="Liberation Serif"/>
                <w:sz w:val="18"/>
                <w:szCs w:val="18"/>
              </w:rPr>
              <w:t>Организация мероприятий при осуществлении деятельности по обращению с животными без владельцев, в том числе организация мероприятия по предупреждению возникновения и распространения опасных заболеваний животных</w:t>
            </w:r>
          </w:p>
        </w:tc>
        <w:tc>
          <w:tcPr>
            <w:tcW w:w="851"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0405</w:t>
            </w:r>
          </w:p>
        </w:tc>
        <w:tc>
          <w:tcPr>
            <w:tcW w:w="1275"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1200925000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226/2011</w:t>
            </w:r>
          </w:p>
        </w:tc>
        <w:tc>
          <w:tcPr>
            <w:tcW w:w="141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5,0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0</w:t>
            </w:r>
          </w:p>
        </w:tc>
        <w:tc>
          <w:tcPr>
            <w:tcW w:w="992"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0</w:t>
            </w:r>
          </w:p>
        </w:tc>
      </w:tr>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2</w:t>
            </w:r>
          </w:p>
        </w:tc>
        <w:tc>
          <w:tcPr>
            <w:tcW w:w="2869" w:type="dxa"/>
          </w:tcPr>
          <w:p w:rsidR="00C142F4" w:rsidRPr="00F75EC3" w:rsidRDefault="00C142F4" w:rsidP="00C142F4">
            <w:pPr>
              <w:tabs>
                <w:tab w:val="left" w:pos="9922"/>
              </w:tabs>
              <w:ind w:right="-1"/>
              <w:rPr>
                <w:rFonts w:ascii="Liberation Serif" w:hAnsi="Liberation Serif" w:cs="Liberation Serif"/>
                <w:sz w:val="18"/>
                <w:szCs w:val="18"/>
              </w:rPr>
            </w:pPr>
            <w:r w:rsidRPr="00F75EC3">
              <w:rPr>
                <w:rFonts w:ascii="Liberation Serif" w:hAnsi="Liberation Serif" w:cs="Liberation Serif"/>
                <w:sz w:val="18"/>
                <w:szCs w:val="18"/>
              </w:rPr>
              <w:t>Арендная плата за пользование имуществом (аренда техники)</w:t>
            </w:r>
          </w:p>
        </w:tc>
        <w:tc>
          <w:tcPr>
            <w:tcW w:w="851"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0503</w:t>
            </w:r>
          </w:p>
        </w:tc>
        <w:tc>
          <w:tcPr>
            <w:tcW w:w="1275"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1200325000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224/2011</w:t>
            </w:r>
          </w:p>
        </w:tc>
        <w:tc>
          <w:tcPr>
            <w:tcW w:w="141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14,0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14,0</w:t>
            </w:r>
          </w:p>
        </w:tc>
        <w:tc>
          <w:tcPr>
            <w:tcW w:w="992"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100</w:t>
            </w:r>
          </w:p>
        </w:tc>
      </w:tr>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3</w:t>
            </w:r>
          </w:p>
        </w:tc>
        <w:tc>
          <w:tcPr>
            <w:tcW w:w="2869"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Работы, услуги по содержанию имущества (санитарная уборка территории населенных пунктов)</w:t>
            </w:r>
          </w:p>
        </w:tc>
        <w:tc>
          <w:tcPr>
            <w:tcW w:w="851"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0503</w:t>
            </w:r>
          </w:p>
        </w:tc>
        <w:tc>
          <w:tcPr>
            <w:tcW w:w="1275"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1200325000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225/2011</w:t>
            </w:r>
          </w:p>
        </w:tc>
        <w:tc>
          <w:tcPr>
            <w:tcW w:w="141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376,0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363,09</w:t>
            </w:r>
          </w:p>
        </w:tc>
        <w:tc>
          <w:tcPr>
            <w:tcW w:w="992"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96,6</w:t>
            </w:r>
          </w:p>
        </w:tc>
      </w:tr>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4</w:t>
            </w:r>
          </w:p>
        </w:tc>
        <w:tc>
          <w:tcPr>
            <w:tcW w:w="2869"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Работы, услуги по содержанию имущества (ремонт обелисков)</w:t>
            </w:r>
          </w:p>
        </w:tc>
        <w:tc>
          <w:tcPr>
            <w:tcW w:w="851"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0503</w:t>
            </w:r>
          </w:p>
        </w:tc>
        <w:tc>
          <w:tcPr>
            <w:tcW w:w="1275"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1200325000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225/2063</w:t>
            </w:r>
          </w:p>
        </w:tc>
        <w:tc>
          <w:tcPr>
            <w:tcW w:w="141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26,6</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26,51</w:t>
            </w:r>
          </w:p>
        </w:tc>
        <w:tc>
          <w:tcPr>
            <w:tcW w:w="992"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99,7</w:t>
            </w:r>
          </w:p>
        </w:tc>
      </w:tr>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5</w:t>
            </w:r>
          </w:p>
        </w:tc>
        <w:tc>
          <w:tcPr>
            <w:tcW w:w="2869"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Увеличение стоимости основных средств (Устройство детской игровой площадки, изготовление и установка доп. оборудования на детской площадке)</w:t>
            </w:r>
          </w:p>
        </w:tc>
        <w:tc>
          <w:tcPr>
            <w:tcW w:w="851"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0503</w:t>
            </w:r>
          </w:p>
        </w:tc>
        <w:tc>
          <w:tcPr>
            <w:tcW w:w="1275"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1200325000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310/2011</w:t>
            </w:r>
          </w:p>
        </w:tc>
        <w:tc>
          <w:tcPr>
            <w:tcW w:w="141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634,0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633,04</w:t>
            </w:r>
          </w:p>
        </w:tc>
        <w:tc>
          <w:tcPr>
            <w:tcW w:w="992"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99,8</w:t>
            </w:r>
          </w:p>
        </w:tc>
      </w:tr>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6</w:t>
            </w:r>
          </w:p>
        </w:tc>
        <w:tc>
          <w:tcPr>
            <w:tcW w:w="2869"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Увеличение стоимости горюче-смазочных материалов (приобретение ГСМ для мотокосы)</w:t>
            </w:r>
          </w:p>
        </w:tc>
        <w:tc>
          <w:tcPr>
            <w:tcW w:w="851"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0503</w:t>
            </w:r>
          </w:p>
        </w:tc>
        <w:tc>
          <w:tcPr>
            <w:tcW w:w="1275"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1200325000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343/2003</w:t>
            </w:r>
          </w:p>
        </w:tc>
        <w:tc>
          <w:tcPr>
            <w:tcW w:w="141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5,0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4,4</w:t>
            </w:r>
          </w:p>
        </w:tc>
        <w:tc>
          <w:tcPr>
            <w:tcW w:w="992"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88</w:t>
            </w:r>
          </w:p>
        </w:tc>
      </w:tr>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7</w:t>
            </w:r>
          </w:p>
        </w:tc>
        <w:tc>
          <w:tcPr>
            <w:tcW w:w="2869"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Увеличение стоимости строительных материалов (приобретение строительных материалов)</w:t>
            </w:r>
          </w:p>
        </w:tc>
        <w:tc>
          <w:tcPr>
            <w:tcW w:w="851"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0503</w:t>
            </w:r>
          </w:p>
        </w:tc>
        <w:tc>
          <w:tcPr>
            <w:tcW w:w="1275"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1200325000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344/2011</w:t>
            </w:r>
          </w:p>
        </w:tc>
        <w:tc>
          <w:tcPr>
            <w:tcW w:w="141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40,0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39,55</w:t>
            </w:r>
          </w:p>
        </w:tc>
        <w:tc>
          <w:tcPr>
            <w:tcW w:w="992"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98,9</w:t>
            </w:r>
          </w:p>
        </w:tc>
      </w:tr>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8</w:t>
            </w:r>
          </w:p>
        </w:tc>
        <w:tc>
          <w:tcPr>
            <w:tcW w:w="2869"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Увеличение стоимости прочих оборотных запасов (материалов) (приобретение материалов прочих для благоустройства территории)</w:t>
            </w:r>
          </w:p>
        </w:tc>
        <w:tc>
          <w:tcPr>
            <w:tcW w:w="851"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0503</w:t>
            </w:r>
          </w:p>
        </w:tc>
        <w:tc>
          <w:tcPr>
            <w:tcW w:w="1275"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1200325000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346/2011</w:t>
            </w:r>
          </w:p>
        </w:tc>
        <w:tc>
          <w:tcPr>
            <w:tcW w:w="141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9,08</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9,07</w:t>
            </w:r>
          </w:p>
        </w:tc>
        <w:tc>
          <w:tcPr>
            <w:tcW w:w="992"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99,9</w:t>
            </w:r>
          </w:p>
        </w:tc>
      </w:tr>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9</w:t>
            </w:r>
          </w:p>
        </w:tc>
        <w:tc>
          <w:tcPr>
            <w:tcW w:w="2869"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Расходы на уличное освещение территории населенных пунктов</w:t>
            </w:r>
          </w:p>
        </w:tc>
        <w:tc>
          <w:tcPr>
            <w:tcW w:w="851"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0503</w:t>
            </w:r>
          </w:p>
        </w:tc>
        <w:tc>
          <w:tcPr>
            <w:tcW w:w="1275"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1200425000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223/2026</w:t>
            </w:r>
          </w:p>
        </w:tc>
        <w:tc>
          <w:tcPr>
            <w:tcW w:w="141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436,8</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338,66</w:t>
            </w:r>
          </w:p>
        </w:tc>
        <w:tc>
          <w:tcPr>
            <w:tcW w:w="992"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77,5</w:t>
            </w:r>
          </w:p>
        </w:tc>
      </w:tr>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10</w:t>
            </w:r>
          </w:p>
        </w:tc>
        <w:tc>
          <w:tcPr>
            <w:tcW w:w="2869"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Работы, услуги по содержанию сельских кладбищ</w:t>
            </w:r>
          </w:p>
        </w:tc>
        <w:tc>
          <w:tcPr>
            <w:tcW w:w="851"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0503</w:t>
            </w:r>
          </w:p>
        </w:tc>
        <w:tc>
          <w:tcPr>
            <w:tcW w:w="1275"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1200825000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226/2011</w:t>
            </w:r>
          </w:p>
        </w:tc>
        <w:tc>
          <w:tcPr>
            <w:tcW w:w="141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5,7</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5,66</w:t>
            </w:r>
          </w:p>
        </w:tc>
        <w:tc>
          <w:tcPr>
            <w:tcW w:w="992"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99,3</w:t>
            </w:r>
          </w:p>
        </w:tc>
      </w:tr>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11</w:t>
            </w:r>
          </w:p>
        </w:tc>
        <w:tc>
          <w:tcPr>
            <w:tcW w:w="2869"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Природоохранные мероприятия (устройство нецентрализованного водоснабжения)</w:t>
            </w:r>
          </w:p>
        </w:tc>
        <w:tc>
          <w:tcPr>
            <w:tcW w:w="851"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0603</w:t>
            </w:r>
          </w:p>
        </w:tc>
        <w:tc>
          <w:tcPr>
            <w:tcW w:w="1275"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1200125000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310/2011</w:t>
            </w:r>
          </w:p>
        </w:tc>
        <w:tc>
          <w:tcPr>
            <w:tcW w:w="141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215,61</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0</w:t>
            </w:r>
          </w:p>
        </w:tc>
        <w:tc>
          <w:tcPr>
            <w:tcW w:w="992"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0</w:t>
            </w:r>
          </w:p>
        </w:tc>
      </w:tr>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12</w:t>
            </w:r>
          </w:p>
        </w:tc>
        <w:tc>
          <w:tcPr>
            <w:tcW w:w="2869"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 xml:space="preserve">Природоохранные мероприятия (ликвидация несанкционированных свалок) </w:t>
            </w:r>
          </w:p>
        </w:tc>
        <w:tc>
          <w:tcPr>
            <w:tcW w:w="851"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0605</w:t>
            </w:r>
          </w:p>
        </w:tc>
        <w:tc>
          <w:tcPr>
            <w:tcW w:w="1275" w:type="dxa"/>
          </w:tcPr>
          <w:p w:rsidR="00C142F4" w:rsidRPr="00F75EC3" w:rsidRDefault="00C142F4" w:rsidP="00C142F4">
            <w:pPr>
              <w:rPr>
                <w:rFonts w:ascii="Liberation Serif" w:hAnsi="Liberation Serif" w:cs="Liberation Serif"/>
                <w:sz w:val="18"/>
                <w:szCs w:val="18"/>
              </w:rPr>
            </w:pPr>
            <w:r w:rsidRPr="00F75EC3">
              <w:rPr>
                <w:rFonts w:ascii="Liberation Serif" w:hAnsi="Liberation Serif" w:cs="Liberation Serif"/>
                <w:sz w:val="18"/>
                <w:szCs w:val="18"/>
              </w:rPr>
              <w:t>1200125000</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225/2011</w:t>
            </w:r>
          </w:p>
        </w:tc>
        <w:tc>
          <w:tcPr>
            <w:tcW w:w="141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597,5</w:t>
            </w: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597,5</w:t>
            </w:r>
          </w:p>
        </w:tc>
        <w:tc>
          <w:tcPr>
            <w:tcW w:w="992"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100</w:t>
            </w:r>
          </w:p>
        </w:tc>
      </w:tr>
      <w:tr w:rsidR="00C142F4" w:rsidRPr="00F75EC3" w:rsidTr="006066A1">
        <w:tc>
          <w:tcPr>
            <w:tcW w:w="534" w:type="dxa"/>
          </w:tcPr>
          <w:p w:rsidR="00C142F4" w:rsidRPr="00F75EC3" w:rsidRDefault="00C142F4" w:rsidP="00C142F4">
            <w:pPr>
              <w:tabs>
                <w:tab w:val="left" w:pos="9922"/>
              </w:tabs>
              <w:ind w:right="-1"/>
              <w:jc w:val="both"/>
              <w:rPr>
                <w:rFonts w:ascii="Liberation Serif" w:hAnsi="Liberation Serif" w:cs="Liberation Serif"/>
                <w:sz w:val="18"/>
                <w:szCs w:val="18"/>
              </w:rPr>
            </w:pPr>
          </w:p>
        </w:tc>
        <w:tc>
          <w:tcPr>
            <w:tcW w:w="2869" w:type="dxa"/>
          </w:tcPr>
          <w:p w:rsidR="00C142F4" w:rsidRPr="00F75EC3" w:rsidRDefault="00C142F4" w:rsidP="00C142F4">
            <w:pPr>
              <w:tabs>
                <w:tab w:val="left" w:pos="9922"/>
              </w:tabs>
              <w:ind w:right="-1"/>
              <w:jc w:val="both"/>
              <w:rPr>
                <w:rFonts w:ascii="Liberation Serif" w:hAnsi="Liberation Serif" w:cs="Liberation Serif"/>
                <w:b/>
                <w:sz w:val="18"/>
                <w:szCs w:val="18"/>
              </w:rPr>
            </w:pPr>
            <w:r w:rsidRPr="00F75EC3">
              <w:rPr>
                <w:rFonts w:ascii="Liberation Serif" w:hAnsi="Liberation Serif" w:cs="Liberation Serif"/>
                <w:b/>
                <w:sz w:val="18"/>
                <w:szCs w:val="18"/>
              </w:rPr>
              <w:t>Всего:</w:t>
            </w:r>
          </w:p>
        </w:tc>
        <w:tc>
          <w:tcPr>
            <w:tcW w:w="851" w:type="dxa"/>
          </w:tcPr>
          <w:p w:rsidR="00C142F4" w:rsidRPr="00F75EC3" w:rsidRDefault="00C142F4" w:rsidP="00C142F4">
            <w:pPr>
              <w:tabs>
                <w:tab w:val="left" w:pos="9922"/>
              </w:tabs>
              <w:ind w:right="-1"/>
              <w:jc w:val="both"/>
              <w:rPr>
                <w:rFonts w:ascii="Liberation Serif" w:hAnsi="Liberation Serif" w:cs="Liberation Serif"/>
                <w:b/>
                <w:sz w:val="18"/>
                <w:szCs w:val="18"/>
              </w:rPr>
            </w:pPr>
          </w:p>
        </w:tc>
        <w:tc>
          <w:tcPr>
            <w:tcW w:w="1275" w:type="dxa"/>
          </w:tcPr>
          <w:p w:rsidR="00C142F4" w:rsidRPr="00F75EC3" w:rsidRDefault="00C142F4" w:rsidP="00C142F4">
            <w:pPr>
              <w:tabs>
                <w:tab w:val="left" w:pos="9922"/>
              </w:tabs>
              <w:ind w:right="-1"/>
              <w:jc w:val="both"/>
              <w:rPr>
                <w:rFonts w:ascii="Liberation Serif" w:hAnsi="Liberation Serif" w:cs="Liberation Serif"/>
                <w:b/>
                <w:sz w:val="18"/>
                <w:szCs w:val="18"/>
              </w:rPr>
            </w:pPr>
          </w:p>
        </w:tc>
        <w:tc>
          <w:tcPr>
            <w:tcW w:w="1134" w:type="dxa"/>
          </w:tcPr>
          <w:p w:rsidR="00C142F4" w:rsidRPr="00F75EC3" w:rsidRDefault="00C142F4" w:rsidP="00C142F4">
            <w:pPr>
              <w:tabs>
                <w:tab w:val="left" w:pos="9922"/>
              </w:tabs>
              <w:ind w:right="-1"/>
              <w:jc w:val="both"/>
              <w:rPr>
                <w:rFonts w:ascii="Liberation Serif" w:hAnsi="Liberation Serif" w:cs="Liberation Serif"/>
                <w:sz w:val="18"/>
                <w:szCs w:val="18"/>
              </w:rPr>
            </w:pPr>
          </w:p>
        </w:tc>
        <w:tc>
          <w:tcPr>
            <w:tcW w:w="1418" w:type="dxa"/>
          </w:tcPr>
          <w:p w:rsidR="00C142F4" w:rsidRPr="00F75EC3" w:rsidRDefault="00C142F4" w:rsidP="00C142F4">
            <w:pPr>
              <w:tabs>
                <w:tab w:val="left" w:pos="9922"/>
              </w:tabs>
              <w:ind w:right="-1"/>
              <w:jc w:val="both"/>
              <w:rPr>
                <w:rFonts w:ascii="Liberation Serif" w:hAnsi="Liberation Serif" w:cs="Liberation Serif"/>
                <w:b/>
                <w:sz w:val="18"/>
                <w:szCs w:val="18"/>
              </w:rPr>
            </w:pPr>
            <w:r w:rsidRPr="00F75EC3">
              <w:rPr>
                <w:rFonts w:ascii="Liberation Serif" w:hAnsi="Liberation Serif" w:cs="Liberation Serif"/>
                <w:b/>
                <w:sz w:val="18"/>
                <w:szCs w:val="18"/>
              </w:rPr>
              <w:t>2365,29</w:t>
            </w:r>
          </w:p>
        </w:tc>
        <w:tc>
          <w:tcPr>
            <w:tcW w:w="1134" w:type="dxa"/>
          </w:tcPr>
          <w:p w:rsidR="00C142F4" w:rsidRPr="00F75EC3" w:rsidRDefault="00C142F4" w:rsidP="00C142F4">
            <w:pPr>
              <w:tabs>
                <w:tab w:val="left" w:pos="9922"/>
              </w:tabs>
              <w:ind w:right="-1"/>
              <w:jc w:val="both"/>
              <w:rPr>
                <w:rFonts w:ascii="Liberation Serif" w:hAnsi="Liberation Serif" w:cs="Liberation Serif"/>
                <w:b/>
                <w:sz w:val="18"/>
                <w:szCs w:val="18"/>
              </w:rPr>
            </w:pPr>
            <w:r w:rsidRPr="00F75EC3">
              <w:rPr>
                <w:rFonts w:ascii="Liberation Serif" w:hAnsi="Liberation Serif" w:cs="Liberation Serif"/>
                <w:b/>
                <w:sz w:val="18"/>
                <w:szCs w:val="18"/>
              </w:rPr>
              <w:t>2031,48</w:t>
            </w:r>
          </w:p>
        </w:tc>
        <w:tc>
          <w:tcPr>
            <w:tcW w:w="992" w:type="dxa"/>
          </w:tcPr>
          <w:p w:rsidR="00C142F4" w:rsidRPr="00F75EC3" w:rsidRDefault="00C142F4" w:rsidP="00C142F4">
            <w:pPr>
              <w:tabs>
                <w:tab w:val="left" w:pos="9922"/>
              </w:tabs>
              <w:ind w:right="-1"/>
              <w:jc w:val="both"/>
              <w:rPr>
                <w:rFonts w:ascii="Liberation Serif" w:hAnsi="Liberation Serif" w:cs="Liberation Serif"/>
                <w:b/>
                <w:sz w:val="18"/>
                <w:szCs w:val="18"/>
              </w:rPr>
            </w:pPr>
            <w:r w:rsidRPr="00F75EC3">
              <w:rPr>
                <w:rFonts w:ascii="Liberation Serif" w:hAnsi="Liberation Serif" w:cs="Liberation Serif"/>
                <w:b/>
                <w:sz w:val="18"/>
                <w:szCs w:val="18"/>
              </w:rPr>
              <w:t>85,9</w:t>
            </w:r>
          </w:p>
        </w:tc>
      </w:tr>
    </w:tbl>
    <w:p w:rsidR="00C142F4" w:rsidRPr="00F75EC3" w:rsidRDefault="00C142F4" w:rsidP="00C142F4">
      <w:pPr>
        <w:autoSpaceDE w:val="0"/>
        <w:autoSpaceDN w:val="0"/>
        <w:adjustRightInd w:val="0"/>
        <w:spacing w:after="0" w:line="240" w:lineRule="auto"/>
        <w:ind w:firstLine="709"/>
        <w:jc w:val="both"/>
        <w:rPr>
          <w:rFonts w:ascii="Liberation Serif" w:eastAsia="Times New Roman" w:hAnsi="Liberation Serif" w:cs="Liberation Serif"/>
          <w:sz w:val="18"/>
          <w:szCs w:val="18"/>
          <w:lang w:eastAsia="ru-RU"/>
        </w:rPr>
      </w:pPr>
    </w:p>
    <w:p w:rsidR="005108FD" w:rsidRPr="005108FD" w:rsidRDefault="00C142F4" w:rsidP="00C142F4">
      <w:pPr>
        <w:autoSpaceDE w:val="0"/>
        <w:autoSpaceDN w:val="0"/>
        <w:adjustRightInd w:val="0"/>
        <w:spacing w:after="0" w:line="240" w:lineRule="auto"/>
        <w:ind w:firstLine="709"/>
        <w:jc w:val="both"/>
        <w:rPr>
          <w:rFonts w:ascii="Liberation Serif" w:hAnsi="Liberation Serif" w:cs="Liberation Serif"/>
          <w:sz w:val="28"/>
          <w:szCs w:val="28"/>
        </w:rPr>
      </w:pPr>
      <w:r w:rsidRPr="00C142F4">
        <w:rPr>
          <w:rFonts w:ascii="Liberation Serif" w:eastAsia="Times New Roman" w:hAnsi="Liberation Serif" w:cs="Liberation Serif"/>
          <w:sz w:val="28"/>
          <w:szCs w:val="28"/>
          <w:lang w:eastAsia="ru-RU"/>
        </w:rPr>
        <w:t>Анализом бюджетной сметы за 2024 год</w:t>
      </w:r>
      <w:r w:rsidRPr="00C142F4">
        <w:rPr>
          <w:rFonts w:ascii="Liberation Serif" w:hAnsi="Liberation Serif" w:cs="Liberation Serif"/>
          <w:sz w:val="28"/>
          <w:szCs w:val="28"/>
        </w:rPr>
        <w:t xml:space="preserve"> </w:t>
      </w:r>
      <w:r w:rsidRPr="00C142F4">
        <w:rPr>
          <w:rFonts w:ascii="Liberation Serif" w:eastAsia="Times New Roman" w:hAnsi="Liberation Serif" w:cs="Liberation Serif"/>
          <w:sz w:val="28"/>
          <w:szCs w:val="28"/>
          <w:lang w:eastAsia="ru-RU"/>
        </w:rPr>
        <w:t xml:space="preserve">с учетом изменений </w:t>
      </w:r>
      <w:r w:rsidR="005108FD" w:rsidRPr="005108FD">
        <w:rPr>
          <w:rFonts w:ascii="Liberation Serif" w:eastAsia="Times New Roman" w:hAnsi="Liberation Serif" w:cs="Liberation Serif"/>
          <w:sz w:val="28"/>
          <w:szCs w:val="28"/>
          <w:lang w:eastAsia="ru-RU"/>
        </w:rPr>
        <w:t>установлено,</w:t>
      </w:r>
      <w:r w:rsidRPr="00C142F4">
        <w:rPr>
          <w:rFonts w:ascii="Liberation Serif" w:eastAsia="Times New Roman" w:hAnsi="Liberation Serif" w:cs="Liberation Serif"/>
          <w:sz w:val="28"/>
          <w:szCs w:val="28"/>
          <w:lang w:eastAsia="ru-RU"/>
        </w:rPr>
        <w:t xml:space="preserve"> что исполнение бюджетной сметы составило 2031,48 тыс. руб. или 85,9% </w:t>
      </w:r>
      <w:r w:rsidRPr="00C142F4">
        <w:rPr>
          <w:rFonts w:ascii="Liberation Serif" w:hAnsi="Liberation Serif" w:cs="Liberation Serif"/>
          <w:sz w:val="28"/>
          <w:szCs w:val="28"/>
        </w:rPr>
        <w:t>от общего объема бюджетных ассигнований</w:t>
      </w:r>
      <w:r w:rsidR="005108FD" w:rsidRPr="005108FD">
        <w:rPr>
          <w:rFonts w:ascii="Liberation Serif" w:hAnsi="Liberation Serif" w:cs="Liberation Serif"/>
          <w:sz w:val="28"/>
          <w:szCs w:val="28"/>
        </w:rPr>
        <w:t>.</w:t>
      </w:r>
    </w:p>
    <w:p w:rsidR="00C142F4" w:rsidRPr="00C142F4" w:rsidRDefault="00C142F4" w:rsidP="00C142F4">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Наименьшее исполнение по расходам составили расходы на приобретение ГСМ</w:t>
      </w:r>
      <w:r w:rsidR="005108FD" w:rsidRPr="005108FD">
        <w:rPr>
          <w:rFonts w:ascii="Liberation Serif" w:eastAsia="Times New Roman" w:hAnsi="Liberation Serif" w:cs="Liberation Serif"/>
          <w:sz w:val="28"/>
          <w:szCs w:val="28"/>
          <w:lang w:eastAsia="ru-RU"/>
        </w:rPr>
        <w:t xml:space="preserve"> </w:t>
      </w:r>
      <w:r w:rsidRPr="00C142F4">
        <w:rPr>
          <w:rFonts w:ascii="Liberation Serif" w:eastAsia="Times New Roman" w:hAnsi="Liberation Serif" w:cs="Liberation Serif"/>
          <w:sz w:val="28"/>
          <w:szCs w:val="28"/>
          <w:lang w:eastAsia="ru-RU"/>
        </w:rPr>
        <w:t xml:space="preserve">– 4,4 тыс. руб. или 88,0% от объема бюджетных ассигнований, на уличное </w:t>
      </w:r>
      <w:r w:rsidRPr="00C142F4">
        <w:rPr>
          <w:rFonts w:ascii="Liberation Serif" w:eastAsia="Times New Roman" w:hAnsi="Liberation Serif" w:cs="Liberation Serif"/>
          <w:sz w:val="28"/>
          <w:szCs w:val="28"/>
          <w:lang w:eastAsia="ru-RU"/>
        </w:rPr>
        <w:lastRenderedPageBreak/>
        <w:t>освещение территории</w:t>
      </w:r>
      <w:r w:rsidR="00F75EC3">
        <w:rPr>
          <w:rFonts w:ascii="Liberation Serif" w:eastAsia="Times New Roman" w:hAnsi="Liberation Serif" w:cs="Liberation Serif"/>
          <w:sz w:val="28"/>
          <w:szCs w:val="28"/>
          <w:lang w:eastAsia="ru-RU"/>
        </w:rPr>
        <w:t xml:space="preserve"> </w:t>
      </w:r>
      <w:r w:rsidRPr="00C142F4">
        <w:rPr>
          <w:rFonts w:ascii="Liberation Serif" w:eastAsia="Times New Roman" w:hAnsi="Liberation Serif" w:cs="Liberation Serif"/>
          <w:sz w:val="28"/>
          <w:szCs w:val="28"/>
          <w:lang w:eastAsia="ru-RU"/>
        </w:rPr>
        <w:t>– 338,66 тыс. руб. или 77,5% от объема бюджетных ассигнований, утвержденного на указанные цели.</w:t>
      </w:r>
    </w:p>
    <w:p w:rsidR="00C142F4" w:rsidRPr="00C142F4" w:rsidRDefault="00C142F4" w:rsidP="00C142F4">
      <w:pPr>
        <w:autoSpaceDE w:val="0"/>
        <w:autoSpaceDN w:val="0"/>
        <w:adjustRightInd w:val="0"/>
        <w:spacing w:after="0" w:line="240" w:lineRule="auto"/>
        <w:ind w:firstLine="709"/>
        <w:jc w:val="both"/>
        <w:rPr>
          <w:rFonts w:ascii="Liberation Serif" w:hAnsi="Liberation Serif" w:cs="Liberation Serif"/>
          <w:sz w:val="28"/>
          <w:szCs w:val="28"/>
        </w:rPr>
      </w:pPr>
      <w:r w:rsidRPr="00C142F4">
        <w:rPr>
          <w:rFonts w:ascii="Liberation Serif" w:eastAsia="Times New Roman" w:hAnsi="Liberation Serif" w:cs="Liberation Serif"/>
          <w:sz w:val="28"/>
          <w:szCs w:val="28"/>
          <w:lang w:eastAsia="ru-RU"/>
        </w:rPr>
        <w:t xml:space="preserve">Анализ финансового обеспечения мероприятий Муниципальной программы за 2024 год с учетом изменений, представлен в таблице № </w:t>
      </w:r>
      <w:r w:rsidR="00F75EC3">
        <w:rPr>
          <w:rFonts w:ascii="Liberation Serif" w:eastAsia="Times New Roman" w:hAnsi="Liberation Serif" w:cs="Liberation Serif"/>
          <w:sz w:val="28"/>
          <w:szCs w:val="28"/>
          <w:lang w:eastAsia="ru-RU"/>
        </w:rPr>
        <w:t>12</w:t>
      </w:r>
      <w:r w:rsidRPr="00C142F4">
        <w:rPr>
          <w:rFonts w:ascii="Liberation Serif" w:eastAsia="Times New Roman" w:hAnsi="Liberation Serif" w:cs="Liberation Serif"/>
          <w:sz w:val="28"/>
          <w:szCs w:val="28"/>
          <w:lang w:eastAsia="ru-RU"/>
        </w:rPr>
        <w:t>.</w:t>
      </w:r>
    </w:p>
    <w:p w:rsidR="00C142F4" w:rsidRPr="00F75EC3" w:rsidRDefault="00C142F4" w:rsidP="00C142F4">
      <w:pPr>
        <w:tabs>
          <w:tab w:val="left" w:pos="9922"/>
        </w:tabs>
        <w:autoSpaceDE w:val="0"/>
        <w:autoSpaceDN w:val="0"/>
        <w:adjustRightInd w:val="0"/>
        <w:spacing w:after="0" w:line="240" w:lineRule="auto"/>
        <w:ind w:right="-1" w:firstLine="720"/>
        <w:rPr>
          <w:rFonts w:ascii="Liberation Serif" w:eastAsia="Times New Roman" w:hAnsi="Liberation Serif" w:cs="Liberation Serif"/>
          <w:sz w:val="20"/>
          <w:szCs w:val="20"/>
          <w:lang w:eastAsia="ru-RU"/>
        </w:rPr>
      </w:pPr>
      <w:r w:rsidRPr="00F75EC3">
        <w:rPr>
          <w:rFonts w:ascii="Liberation Serif" w:eastAsia="Times New Roman" w:hAnsi="Liberation Serif" w:cs="Liberation Serif"/>
          <w:sz w:val="20"/>
          <w:szCs w:val="20"/>
          <w:lang w:eastAsia="ru-RU"/>
        </w:rPr>
        <w:t xml:space="preserve">Таблица № </w:t>
      </w:r>
      <w:r w:rsidR="00F75EC3" w:rsidRPr="00F75EC3">
        <w:rPr>
          <w:rFonts w:ascii="Liberation Serif" w:eastAsia="Times New Roman" w:hAnsi="Liberation Serif" w:cs="Liberation Serif"/>
          <w:sz w:val="20"/>
          <w:szCs w:val="20"/>
          <w:lang w:eastAsia="ru-RU"/>
        </w:rPr>
        <w:t>12</w:t>
      </w:r>
    </w:p>
    <w:tbl>
      <w:tblPr>
        <w:tblStyle w:val="a8"/>
        <w:tblW w:w="9668" w:type="dxa"/>
        <w:tblInd w:w="79" w:type="dxa"/>
        <w:tblLayout w:type="fixed"/>
        <w:tblLook w:val="04A0" w:firstRow="1" w:lastRow="0" w:firstColumn="1" w:lastColumn="0" w:noHBand="0" w:noVBand="1"/>
      </w:tblPr>
      <w:tblGrid>
        <w:gridCol w:w="566"/>
        <w:gridCol w:w="3148"/>
        <w:gridCol w:w="992"/>
        <w:gridCol w:w="1419"/>
        <w:gridCol w:w="1417"/>
        <w:gridCol w:w="1134"/>
        <w:gridCol w:w="992"/>
      </w:tblGrid>
      <w:tr w:rsidR="00C142F4" w:rsidRPr="00C142F4" w:rsidTr="006066A1">
        <w:trPr>
          <w:trHeight w:val="1035"/>
        </w:trPr>
        <w:tc>
          <w:tcPr>
            <w:tcW w:w="566"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 п/п</w:t>
            </w:r>
          </w:p>
        </w:tc>
        <w:tc>
          <w:tcPr>
            <w:tcW w:w="3148"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Наименование мероприятия</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Раздел</w:t>
            </w:r>
          </w:p>
        </w:tc>
        <w:tc>
          <w:tcPr>
            <w:tcW w:w="1419"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Целевая статья</w:t>
            </w:r>
          </w:p>
        </w:tc>
        <w:tc>
          <w:tcPr>
            <w:tcW w:w="1417"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Лимиты бюджетных обязательств, тыс. руб.</w:t>
            </w:r>
          </w:p>
        </w:tc>
        <w:tc>
          <w:tcPr>
            <w:tcW w:w="1134"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Кассовый расход,  тыс. руб.</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Процент выполнения, %</w:t>
            </w:r>
          </w:p>
        </w:tc>
      </w:tr>
      <w:tr w:rsidR="00C142F4" w:rsidRPr="00C142F4" w:rsidTr="006066A1">
        <w:trPr>
          <w:trHeight w:val="188"/>
        </w:trPr>
        <w:tc>
          <w:tcPr>
            <w:tcW w:w="566"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1</w:t>
            </w:r>
          </w:p>
        </w:tc>
        <w:tc>
          <w:tcPr>
            <w:tcW w:w="3148"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2</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3</w:t>
            </w:r>
          </w:p>
        </w:tc>
        <w:tc>
          <w:tcPr>
            <w:tcW w:w="1419"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4</w:t>
            </w:r>
          </w:p>
        </w:tc>
        <w:tc>
          <w:tcPr>
            <w:tcW w:w="1417"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5</w:t>
            </w:r>
          </w:p>
        </w:tc>
        <w:tc>
          <w:tcPr>
            <w:tcW w:w="1134"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6</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7</w:t>
            </w:r>
          </w:p>
        </w:tc>
      </w:tr>
      <w:tr w:rsidR="00C142F4" w:rsidRPr="00C142F4" w:rsidTr="006066A1">
        <w:trPr>
          <w:trHeight w:val="403"/>
        </w:trPr>
        <w:tc>
          <w:tcPr>
            <w:tcW w:w="566"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1</w:t>
            </w:r>
          </w:p>
        </w:tc>
        <w:tc>
          <w:tcPr>
            <w:tcW w:w="3148" w:type="dxa"/>
          </w:tcPr>
          <w:p w:rsidR="00C142F4" w:rsidRPr="00F75EC3" w:rsidRDefault="00C142F4" w:rsidP="00C142F4">
            <w:pPr>
              <w:jc w:val="both"/>
              <w:rPr>
                <w:rFonts w:ascii="Liberation Serif" w:hAnsi="Liberation Serif" w:cs="Liberation Serif"/>
                <w:sz w:val="18"/>
                <w:szCs w:val="18"/>
              </w:rPr>
            </w:pPr>
            <w:r w:rsidRPr="00F75EC3">
              <w:rPr>
                <w:rFonts w:ascii="Liberation Serif" w:hAnsi="Liberation Serif" w:cs="Liberation Serif"/>
                <w:sz w:val="18"/>
                <w:szCs w:val="18"/>
              </w:rPr>
              <w:t>Мероприятие 1.</w:t>
            </w:r>
          </w:p>
          <w:p w:rsidR="00C142F4" w:rsidRPr="00F75EC3" w:rsidRDefault="00C142F4" w:rsidP="00C142F4">
            <w:pPr>
              <w:jc w:val="both"/>
              <w:rPr>
                <w:rFonts w:ascii="Liberation Serif" w:hAnsi="Liberation Serif" w:cs="Liberation Serif"/>
                <w:sz w:val="18"/>
                <w:szCs w:val="18"/>
              </w:rPr>
            </w:pPr>
            <w:r w:rsidRPr="00F75EC3">
              <w:rPr>
                <w:rFonts w:ascii="Liberation Serif" w:hAnsi="Liberation Serif" w:cs="Liberation Serif"/>
                <w:sz w:val="18"/>
                <w:szCs w:val="18"/>
              </w:rPr>
              <w:t xml:space="preserve">Природоохранные мероприятия на территории Каменского городского округа </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0503</w:t>
            </w:r>
          </w:p>
        </w:tc>
        <w:tc>
          <w:tcPr>
            <w:tcW w:w="1419"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1200125000</w:t>
            </w:r>
          </w:p>
        </w:tc>
        <w:tc>
          <w:tcPr>
            <w:tcW w:w="1417"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813,11</w:t>
            </w:r>
          </w:p>
        </w:tc>
        <w:tc>
          <w:tcPr>
            <w:tcW w:w="1134"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597,5</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73,5</w:t>
            </w:r>
          </w:p>
        </w:tc>
      </w:tr>
      <w:tr w:rsidR="00C142F4" w:rsidRPr="00C142F4" w:rsidTr="006066A1">
        <w:trPr>
          <w:trHeight w:val="403"/>
        </w:trPr>
        <w:tc>
          <w:tcPr>
            <w:tcW w:w="566"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2</w:t>
            </w:r>
          </w:p>
        </w:tc>
        <w:tc>
          <w:tcPr>
            <w:tcW w:w="314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 xml:space="preserve">Мероприятие 3. </w:t>
            </w:r>
          </w:p>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Благоустройство территории Каменского городского округа</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0503</w:t>
            </w:r>
          </w:p>
        </w:tc>
        <w:tc>
          <w:tcPr>
            <w:tcW w:w="1419"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1200325000</w:t>
            </w:r>
          </w:p>
        </w:tc>
        <w:tc>
          <w:tcPr>
            <w:tcW w:w="1417"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1104,68</w:t>
            </w:r>
          </w:p>
        </w:tc>
        <w:tc>
          <w:tcPr>
            <w:tcW w:w="1134"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1089,66</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98,6</w:t>
            </w:r>
          </w:p>
        </w:tc>
      </w:tr>
      <w:tr w:rsidR="00C142F4" w:rsidRPr="00C142F4" w:rsidTr="006066A1">
        <w:trPr>
          <w:trHeight w:val="403"/>
        </w:trPr>
        <w:tc>
          <w:tcPr>
            <w:tcW w:w="566"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3</w:t>
            </w:r>
          </w:p>
        </w:tc>
        <w:tc>
          <w:tcPr>
            <w:tcW w:w="314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 xml:space="preserve">Мероприятие 4. </w:t>
            </w:r>
          </w:p>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Уличное освещение территории населенных пунктов городского округа</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0503</w:t>
            </w:r>
          </w:p>
        </w:tc>
        <w:tc>
          <w:tcPr>
            <w:tcW w:w="1419"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1200425000</w:t>
            </w:r>
          </w:p>
        </w:tc>
        <w:tc>
          <w:tcPr>
            <w:tcW w:w="1417"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436,8</w:t>
            </w:r>
          </w:p>
        </w:tc>
        <w:tc>
          <w:tcPr>
            <w:tcW w:w="1134"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338,66</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77,5</w:t>
            </w:r>
          </w:p>
        </w:tc>
      </w:tr>
      <w:tr w:rsidR="00C142F4" w:rsidRPr="00C142F4" w:rsidTr="006066A1">
        <w:trPr>
          <w:trHeight w:val="403"/>
        </w:trPr>
        <w:tc>
          <w:tcPr>
            <w:tcW w:w="566"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4</w:t>
            </w:r>
          </w:p>
        </w:tc>
        <w:tc>
          <w:tcPr>
            <w:tcW w:w="3148" w:type="dxa"/>
          </w:tcPr>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 xml:space="preserve">Мероприятие 8. </w:t>
            </w:r>
          </w:p>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Содержание сельских кладбищ на территории Каменского городского округа</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0503</w:t>
            </w:r>
          </w:p>
        </w:tc>
        <w:tc>
          <w:tcPr>
            <w:tcW w:w="1419"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1200825000</w:t>
            </w:r>
          </w:p>
        </w:tc>
        <w:tc>
          <w:tcPr>
            <w:tcW w:w="1417"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5,7</w:t>
            </w:r>
          </w:p>
        </w:tc>
        <w:tc>
          <w:tcPr>
            <w:tcW w:w="1134"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5,66</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99,3</w:t>
            </w:r>
          </w:p>
        </w:tc>
      </w:tr>
      <w:tr w:rsidR="00C142F4" w:rsidRPr="00C142F4" w:rsidTr="006066A1">
        <w:trPr>
          <w:trHeight w:val="403"/>
        </w:trPr>
        <w:tc>
          <w:tcPr>
            <w:tcW w:w="566"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5</w:t>
            </w:r>
          </w:p>
        </w:tc>
        <w:tc>
          <w:tcPr>
            <w:tcW w:w="3148" w:type="dxa"/>
          </w:tcPr>
          <w:p w:rsidR="00C142F4" w:rsidRPr="00F75EC3" w:rsidRDefault="00C142F4" w:rsidP="00C142F4">
            <w:pPr>
              <w:tabs>
                <w:tab w:val="left" w:pos="9922"/>
              </w:tabs>
              <w:ind w:right="-1"/>
              <w:rPr>
                <w:rFonts w:ascii="Liberation Serif" w:hAnsi="Liberation Serif" w:cs="Liberation Serif"/>
                <w:sz w:val="18"/>
                <w:szCs w:val="18"/>
              </w:rPr>
            </w:pPr>
            <w:r w:rsidRPr="00F75EC3">
              <w:rPr>
                <w:rFonts w:ascii="Liberation Serif" w:hAnsi="Liberation Serif" w:cs="Liberation Serif"/>
                <w:sz w:val="18"/>
                <w:szCs w:val="18"/>
              </w:rPr>
              <w:t>Мероприятие 9.</w:t>
            </w:r>
          </w:p>
          <w:p w:rsidR="00C142F4" w:rsidRPr="00F75EC3" w:rsidRDefault="00C142F4" w:rsidP="00C142F4">
            <w:pPr>
              <w:tabs>
                <w:tab w:val="left" w:pos="9922"/>
              </w:tabs>
              <w:ind w:right="-1"/>
              <w:jc w:val="both"/>
              <w:rPr>
                <w:rFonts w:ascii="Liberation Serif" w:hAnsi="Liberation Serif" w:cs="Liberation Serif"/>
                <w:sz w:val="18"/>
                <w:szCs w:val="18"/>
              </w:rPr>
            </w:pPr>
            <w:r w:rsidRPr="00F75EC3">
              <w:rPr>
                <w:rFonts w:ascii="Liberation Serif" w:hAnsi="Liberation Serif" w:cs="Liberation Serif"/>
                <w:sz w:val="18"/>
                <w:szCs w:val="18"/>
              </w:rPr>
              <w:t>Организация мероприятий при осуществлении деятельности по обращению с животными без владельцев, в том числе организация мероприятия по предупреждению возникновения и распространения опасных заболеваний животных</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0405</w:t>
            </w:r>
          </w:p>
        </w:tc>
        <w:tc>
          <w:tcPr>
            <w:tcW w:w="1419"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1200925000</w:t>
            </w:r>
          </w:p>
        </w:tc>
        <w:tc>
          <w:tcPr>
            <w:tcW w:w="1417"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5,0</w:t>
            </w:r>
          </w:p>
        </w:tc>
        <w:tc>
          <w:tcPr>
            <w:tcW w:w="1134"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0,0</w:t>
            </w:r>
          </w:p>
        </w:tc>
        <w:tc>
          <w:tcPr>
            <w:tcW w:w="992" w:type="dxa"/>
          </w:tcPr>
          <w:p w:rsidR="00C142F4" w:rsidRPr="00F75EC3" w:rsidRDefault="00C142F4" w:rsidP="00C142F4">
            <w:pPr>
              <w:tabs>
                <w:tab w:val="left" w:pos="9922"/>
              </w:tabs>
              <w:ind w:right="-1"/>
              <w:jc w:val="center"/>
              <w:rPr>
                <w:rFonts w:ascii="Liberation Serif" w:hAnsi="Liberation Serif" w:cs="Liberation Serif"/>
                <w:sz w:val="18"/>
                <w:szCs w:val="18"/>
              </w:rPr>
            </w:pPr>
            <w:r w:rsidRPr="00F75EC3">
              <w:rPr>
                <w:rFonts w:ascii="Liberation Serif" w:hAnsi="Liberation Serif" w:cs="Liberation Serif"/>
                <w:sz w:val="18"/>
                <w:szCs w:val="18"/>
              </w:rPr>
              <w:t>0</w:t>
            </w:r>
          </w:p>
        </w:tc>
      </w:tr>
      <w:tr w:rsidR="00C142F4" w:rsidRPr="00C142F4" w:rsidTr="006066A1">
        <w:trPr>
          <w:trHeight w:val="224"/>
        </w:trPr>
        <w:tc>
          <w:tcPr>
            <w:tcW w:w="566" w:type="dxa"/>
          </w:tcPr>
          <w:p w:rsidR="00C142F4" w:rsidRPr="00F75EC3" w:rsidRDefault="00C142F4" w:rsidP="00C142F4">
            <w:pPr>
              <w:tabs>
                <w:tab w:val="left" w:pos="9922"/>
              </w:tabs>
              <w:ind w:right="-1"/>
              <w:jc w:val="center"/>
              <w:rPr>
                <w:rFonts w:ascii="Liberation Serif" w:hAnsi="Liberation Serif" w:cs="Liberation Serif"/>
                <w:b/>
                <w:sz w:val="18"/>
                <w:szCs w:val="18"/>
              </w:rPr>
            </w:pPr>
          </w:p>
        </w:tc>
        <w:tc>
          <w:tcPr>
            <w:tcW w:w="3148" w:type="dxa"/>
          </w:tcPr>
          <w:p w:rsidR="00C142F4" w:rsidRPr="00F75EC3" w:rsidRDefault="00C142F4" w:rsidP="00C142F4">
            <w:pPr>
              <w:tabs>
                <w:tab w:val="left" w:pos="9922"/>
              </w:tabs>
              <w:ind w:right="-1"/>
              <w:jc w:val="both"/>
              <w:rPr>
                <w:rFonts w:ascii="Liberation Serif" w:hAnsi="Liberation Serif" w:cs="Liberation Serif"/>
                <w:b/>
                <w:sz w:val="18"/>
                <w:szCs w:val="18"/>
              </w:rPr>
            </w:pPr>
            <w:r w:rsidRPr="00F75EC3">
              <w:rPr>
                <w:rFonts w:ascii="Liberation Serif" w:hAnsi="Liberation Serif" w:cs="Liberation Serif"/>
                <w:b/>
                <w:sz w:val="18"/>
                <w:szCs w:val="18"/>
              </w:rPr>
              <w:t>Итого:</w:t>
            </w:r>
          </w:p>
        </w:tc>
        <w:tc>
          <w:tcPr>
            <w:tcW w:w="992" w:type="dxa"/>
          </w:tcPr>
          <w:p w:rsidR="00C142F4" w:rsidRPr="00F75EC3" w:rsidRDefault="00C142F4" w:rsidP="00C142F4">
            <w:pPr>
              <w:tabs>
                <w:tab w:val="left" w:pos="9922"/>
              </w:tabs>
              <w:ind w:right="-1"/>
              <w:jc w:val="center"/>
              <w:rPr>
                <w:rFonts w:ascii="Liberation Serif" w:hAnsi="Liberation Serif" w:cs="Liberation Serif"/>
                <w:b/>
                <w:sz w:val="18"/>
                <w:szCs w:val="18"/>
              </w:rPr>
            </w:pPr>
          </w:p>
        </w:tc>
        <w:tc>
          <w:tcPr>
            <w:tcW w:w="1419" w:type="dxa"/>
          </w:tcPr>
          <w:p w:rsidR="00C142F4" w:rsidRPr="00F75EC3" w:rsidRDefault="00C142F4" w:rsidP="00C142F4">
            <w:pPr>
              <w:tabs>
                <w:tab w:val="left" w:pos="9922"/>
              </w:tabs>
              <w:ind w:right="-1"/>
              <w:jc w:val="center"/>
              <w:rPr>
                <w:rFonts w:ascii="Liberation Serif" w:hAnsi="Liberation Serif" w:cs="Liberation Serif"/>
                <w:b/>
                <w:sz w:val="18"/>
                <w:szCs w:val="18"/>
              </w:rPr>
            </w:pPr>
          </w:p>
        </w:tc>
        <w:tc>
          <w:tcPr>
            <w:tcW w:w="1417" w:type="dxa"/>
          </w:tcPr>
          <w:p w:rsidR="00C142F4" w:rsidRPr="00F75EC3" w:rsidRDefault="00C142F4" w:rsidP="00C142F4">
            <w:pPr>
              <w:tabs>
                <w:tab w:val="left" w:pos="9922"/>
              </w:tabs>
              <w:ind w:right="-1"/>
              <w:jc w:val="center"/>
              <w:rPr>
                <w:rFonts w:ascii="Liberation Serif" w:hAnsi="Liberation Serif" w:cs="Liberation Serif"/>
                <w:b/>
                <w:sz w:val="18"/>
                <w:szCs w:val="18"/>
              </w:rPr>
            </w:pPr>
            <w:r w:rsidRPr="00F75EC3">
              <w:rPr>
                <w:rFonts w:ascii="Liberation Serif" w:hAnsi="Liberation Serif" w:cs="Liberation Serif"/>
                <w:b/>
                <w:sz w:val="18"/>
                <w:szCs w:val="18"/>
              </w:rPr>
              <w:t>2365,29</w:t>
            </w:r>
          </w:p>
        </w:tc>
        <w:tc>
          <w:tcPr>
            <w:tcW w:w="1134" w:type="dxa"/>
          </w:tcPr>
          <w:p w:rsidR="00C142F4" w:rsidRPr="00F75EC3" w:rsidRDefault="00C142F4" w:rsidP="00C142F4">
            <w:pPr>
              <w:tabs>
                <w:tab w:val="left" w:pos="9922"/>
              </w:tabs>
              <w:ind w:right="-1"/>
              <w:jc w:val="center"/>
              <w:rPr>
                <w:rFonts w:ascii="Liberation Serif" w:hAnsi="Liberation Serif" w:cs="Liberation Serif"/>
                <w:b/>
                <w:sz w:val="18"/>
                <w:szCs w:val="18"/>
              </w:rPr>
            </w:pPr>
            <w:r w:rsidRPr="00F75EC3">
              <w:rPr>
                <w:rFonts w:ascii="Liberation Serif" w:hAnsi="Liberation Serif" w:cs="Liberation Serif"/>
                <w:b/>
                <w:sz w:val="18"/>
                <w:szCs w:val="18"/>
              </w:rPr>
              <w:t>2031,48</w:t>
            </w:r>
          </w:p>
        </w:tc>
        <w:tc>
          <w:tcPr>
            <w:tcW w:w="992" w:type="dxa"/>
          </w:tcPr>
          <w:p w:rsidR="00C142F4" w:rsidRPr="00F75EC3" w:rsidRDefault="00C142F4" w:rsidP="00C142F4">
            <w:pPr>
              <w:tabs>
                <w:tab w:val="left" w:pos="9922"/>
              </w:tabs>
              <w:ind w:right="-1"/>
              <w:jc w:val="center"/>
              <w:rPr>
                <w:rFonts w:ascii="Liberation Serif" w:hAnsi="Liberation Serif" w:cs="Liberation Serif"/>
                <w:b/>
                <w:sz w:val="18"/>
                <w:szCs w:val="18"/>
              </w:rPr>
            </w:pPr>
            <w:r w:rsidRPr="00F75EC3">
              <w:rPr>
                <w:rFonts w:ascii="Liberation Serif" w:hAnsi="Liberation Serif" w:cs="Liberation Serif"/>
                <w:b/>
                <w:sz w:val="18"/>
                <w:szCs w:val="18"/>
              </w:rPr>
              <w:t>85,9</w:t>
            </w:r>
          </w:p>
        </w:tc>
      </w:tr>
    </w:tbl>
    <w:p w:rsidR="005108FD" w:rsidRPr="005108FD" w:rsidRDefault="00C142F4" w:rsidP="00C142F4">
      <w:pPr>
        <w:tabs>
          <w:tab w:val="left" w:pos="9922"/>
        </w:tabs>
        <w:spacing w:after="0" w:line="240" w:lineRule="auto"/>
        <w:ind w:right="-1" w:firstLine="709"/>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Анализом финансового обеспечения мероприятий Муниципальной программы за 2024 год с учетом изменений установлено</w:t>
      </w:r>
      <w:r w:rsidR="005108FD" w:rsidRPr="005108FD">
        <w:rPr>
          <w:rFonts w:ascii="Liberation Serif" w:eastAsia="Times New Roman" w:hAnsi="Liberation Serif" w:cs="Liberation Serif"/>
          <w:sz w:val="28"/>
          <w:szCs w:val="28"/>
          <w:lang w:eastAsia="ru-RU"/>
        </w:rPr>
        <w:t xml:space="preserve"> соответствие  </w:t>
      </w:r>
      <w:r w:rsidR="005108FD" w:rsidRPr="00C142F4">
        <w:rPr>
          <w:rFonts w:ascii="Liberation Serif" w:eastAsia="Times New Roman" w:hAnsi="Liberation Serif" w:cs="Liberation Serif"/>
          <w:sz w:val="28"/>
          <w:szCs w:val="28"/>
          <w:lang w:eastAsia="ru-RU"/>
        </w:rPr>
        <w:t>бюджетной сметы</w:t>
      </w:r>
      <w:r w:rsidR="005108FD" w:rsidRPr="005108FD">
        <w:rPr>
          <w:rFonts w:ascii="Liberation Serif" w:eastAsia="Times New Roman" w:hAnsi="Liberation Serif" w:cs="Liberation Serif"/>
          <w:sz w:val="28"/>
          <w:szCs w:val="28"/>
          <w:lang w:eastAsia="ru-RU"/>
        </w:rPr>
        <w:t xml:space="preserve"> </w:t>
      </w:r>
      <w:r w:rsidR="005108FD" w:rsidRPr="00C142F4">
        <w:rPr>
          <w:rFonts w:ascii="Liberation Serif" w:eastAsia="Times New Roman" w:hAnsi="Liberation Serif" w:cs="Liberation Serif"/>
          <w:sz w:val="28"/>
          <w:szCs w:val="28"/>
          <w:lang w:eastAsia="ru-RU"/>
        </w:rPr>
        <w:t>на выполнение мероприятий Муниципальной программы</w:t>
      </w:r>
      <w:r w:rsidRPr="00C142F4">
        <w:rPr>
          <w:rFonts w:ascii="Liberation Serif" w:eastAsia="Times New Roman" w:hAnsi="Liberation Serif" w:cs="Liberation Serif"/>
          <w:sz w:val="28"/>
          <w:szCs w:val="28"/>
          <w:lang w:eastAsia="ru-RU"/>
        </w:rPr>
        <w:t xml:space="preserve"> </w:t>
      </w:r>
      <w:r w:rsidR="005108FD" w:rsidRPr="00C142F4">
        <w:rPr>
          <w:rFonts w:ascii="Liberation Serif" w:eastAsia="Times New Roman" w:hAnsi="Liberation Serif" w:cs="Liberation Serif"/>
          <w:sz w:val="28"/>
          <w:szCs w:val="28"/>
          <w:lang w:eastAsia="ru-RU"/>
        </w:rPr>
        <w:t>бюджетной росписи и доведенным лимитам бюджетных обязательств</w:t>
      </w:r>
      <w:r w:rsidR="005108FD" w:rsidRPr="005108FD">
        <w:rPr>
          <w:rFonts w:ascii="Liberation Serif" w:eastAsia="Times New Roman" w:hAnsi="Liberation Serif" w:cs="Liberation Serif"/>
          <w:sz w:val="28"/>
          <w:szCs w:val="28"/>
          <w:lang w:eastAsia="ru-RU"/>
        </w:rPr>
        <w:t>.</w:t>
      </w:r>
    </w:p>
    <w:p w:rsidR="00C142F4" w:rsidRPr="00C142F4" w:rsidRDefault="00C142F4" w:rsidP="00C142F4">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r w:rsidRPr="00C142F4">
        <w:rPr>
          <w:rFonts w:ascii="Liberation Serif" w:eastAsia="Times New Roman" w:hAnsi="Liberation Serif" w:cs="Liberation Serif"/>
          <w:sz w:val="28"/>
          <w:szCs w:val="28"/>
          <w:lang w:eastAsia="ru-RU"/>
        </w:rPr>
        <w:t xml:space="preserve">Исполнение по Муниципальной программе составило 2031,48 тыс. руб. или 85,9% от общего объема </w:t>
      </w:r>
      <w:r w:rsidR="005108FD" w:rsidRPr="00C142F4">
        <w:rPr>
          <w:rFonts w:ascii="Liberation Serif" w:eastAsia="Times New Roman" w:hAnsi="Liberation Serif" w:cs="Liberation Serif"/>
          <w:sz w:val="28"/>
          <w:szCs w:val="28"/>
          <w:lang w:eastAsia="ru-RU"/>
        </w:rPr>
        <w:t>утвержденных</w:t>
      </w:r>
      <w:r w:rsidR="005108FD" w:rsidRPr="005108FD">
        <w:rPr>
          <w:rFonts w:ascii="Liberation Serif" w:eastAsia="Times New Roman" w:hAnsi="Liberation Serif" w:cs="Liberation Serif"/>
          <w:sz w:val="28"/>
          <w:szCs w:val="28"/>
          <w:lang w:eastAsia="ru-RU"/>
        </w:rPr>
        <w:t xml:space="preserve"> </w:t>
      </w:r>
      <w:r w:rsidRPr="00C142F4">
        <w:rPr>
          <w:rFonts w:ascii="Liberation Serif" w:eastAsia="Times New Roman" w:hAnsi="Liberation Serif" w:cs="Liberation Serif"/>
          <w:sz w:val="28"/>
          <w:szCs w:val="28"/>
          <w:lang w:eastAsia="ru-RU"/>
        </w:rPr>
        <w:t>бюджетных ассигнований, на реализацию мероприятий Муниципальной программы Позарихинской сельской администрации, в том числе кредиторская задолженность за 2023 год в сумме 11,95 тыс. руб. (текущая задолженность по договору оказания услуг от 01.08.2023 № 6 по благоустройству территории за декабрь 2023 года).</w:t>
      </w:r>
    </w:p>
    <w:p w:rsidR="00C142F4" w:rsidRPr="00C142F4" w:rsidRDefault="00C142F4" w:rsidP="00C142F4">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p>
    <w:p w:rsidR="00DB5A08" w:rsidRPr="00D32597" w:rsidRDefault="001B2FA6" w:rsidP="00DB5A08">
      <w:pPr>
        <w:spacing w:after="0" w:line="240" w:lineRule="auto"/>
        <w:ind w:right="-2" w:firstLine="709"/>
        <w:contextualSpacing/>
        <w:jc w:val="both"/>
        <w:rPr>
          <w:rFonts w:ascii="Liberation Serif" w:eastAsia="Times New Roman" w:hAnsi="Liberation Serif" w:cs="Times New Roman"/>
          <w:b/>
          <w:i/>
          <w:sz w:val="28"/>
          <w:szCs w:val="28"/>
          <w:lang w:eastAsia="ru-RU"/>
        </w:rPr>
      </w:pPr>
      <w:r>
        <w:rPr>
          <w:rFonts w:ascii="Liberation Serif" w:hAnsi="Liberation Serif" w:cs="Liberation Serif"/>
          <w:b/>
          <w:i/>
          <w:sz w:val="28"/>
          <w:szCs w:val="28"/>
        </w:rPr>
        <w:t xml:space="preserve">4.3. </w:t>
      </w:r>
      <w:r w:rsidR="00DB5A08" w:rsidRPr="00D32597">
        <w:rPr>
          <w:rFonts w:ascii="Liberation Serif" w:eastAsia="Times New Roman" w:hAnsi="Liberation Serif" w:cs="Times New Roman"/>
          <w:b/>
          <w:i/>
          <w:sz w:val="28"/>
          <w:szCs w:val="28"/>
          <w:lang w:eastAsia="ru-RU"/>
        </w:rPr>
        <w:t>Проверка выполненных работ и произведенных расчетов                                    по заключенным договорам и муниципальным контрактам в рамках мероприятий Муниципальной программы «Благоустройство и охрана окружающей среды в Каменском муниципальном округе Свердловской области до 2027 года»</w:t>
      </w:r>
    </w:p>
    <w:p w:rsidR="00DB5A08" w:rsidRPr="00DB5A08" w:rsidRDefault="00340497" w:rsidP="00DB5A08">
      <w:pPr>
        <w:tabs>
          <w:tab w:val="left" w:pos="-900"/>
        </w:tabs>
        <w:spacing w:after="0" w:line="240" w:lineRule="auto"/>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В</w:t>
      </w:r>
      <w:r w:rsidR="00DB5A08" w:rsidRPr="00DB5A08">
        <w:rPr>
          <w:rFonts w:ascii="Liberation Serif" w:eastAsia="Times New Roman" w:hAnsi="Liberation Serif" w:cs="Liberation Serif"/>
          <w:sz w:val="28"/>
          <w:szCs w:val="28"/>
          <w:lang w:eastAsia="ru-RU"/>
        </w:rPr>
        <w:t xml:space="preserve"> соответствии с частью 2 статьи 38 Федерального закона № 44-ФЗ </w:t>
      </w:r>
      <w:r w:rsidR="00DB5A08" w:rsidRPr="00DB5A08">
        <w:rPr>
          <w:rFonts w:ascii="Liberation Serif" w:eastAsia="Calibri" w:hAnsi="Liberation Serif" w:cs="Liberation Serif"/>
          <w:color w:val="000000"/>
          <w:sz w:val="28"/>
          <w:szCs w:val="28"/>
        </w:rPr>
        <w:t>функции контрактного управляющего возложены на и.о. Главы Позарихинской сельской администрации</w:t>
      </w:r>
      <w:r w:rsidR="00DB5A08" w:rsidRPr="00DB5A08">
        <w:rPr>
          <w:rFonts w:ascii="Liberation Serif" w:eastAsia="Times New Roman" w:hAnsi="Liberation Serif" w:cs="Liberation Serif"/>
          <w:sz w:val="28"/>
          <w:szCs w:val="28"/>
          <w:lang w:eastAsia="ru-RU"/>
        </w:rPr>
        <w:t xml:space="preserve">. </w:t>
      </w:r>
    </w:p>
    <w:p w:rsidR="00340497" w:rsidRDefault="00DB5A08" w:rsidP="00DB5A08">
      <w:pPr>
        <w:tabs>
          <w:tab w:val="left" w:pos="-900"/>
        </w:tabs>
        <w:spacing w:after="0" w:line="240" w:lineRule="auto"/>
        <w:ind w:firstLine="709"/>
        <w:jc w:val="both"/>
        <w:rPr>
          <w:rFonts w:ascii="Liberation Serif" w:eastAsia="Calibri" w:hAnsi="Liberation Serif" w:cs="Liberation Serif"/>
          <w:color w:val="000000"/>
          <w:sz w:val="28"/>
          <w:szCs w:val="28"/>
        </w:rPr>
      </w:pPr>
      <w:r w:rsidRPr="00DB5A08">
        <w:rPr>
          <w:rFonts w:ascii="Liberation Serif" w:eastAsia="Times New Roman" w:hAnsi="Liberation Serif" w:cs="Liberation Serif"/>
          <w:sz w:val="28"/>
          <w:szCs w:val="28"/>
          <w:lang w:eastAsia="ru-RU"/>
        </w:rPr>
        <w:t xml:space="preserve">В соответствие статьи 9, части 6 статьи 38 Федерального закона                  № 44-ФЗ </w:t>
      </w:r>
      <w:r w:rsidRPr="00DB5A08">
        <w:rPr>
          <w:rFonts w:ascii="Liberation Serif" w:eastAsia="Calibri" w:hAnsi="Liberation Serif" w:cs="Liberation Serif"/>
          <w:color w:val="000000"/>
          <w:sz w:val="28"/>
          <w:szCs w:val="28"/>
        </w:rPr>
        <w:t xml:space="preserve">контрактный управляющий прошел повышение квалификации </w:t>
      </w:r>
      <w:r w:rsidRPr="00DB5A08">
        <w:rPr>
          <w:rFonts w:ascii="Liberation Serif" w:eastAsia="Calibri" w:hAnsi="Liberation Serif" w:cs="Liberation Serif"/>
          <w:color w:val="000000"/>
          <w:sz w:val="28"/>
          <w:szCs w:val="28"/>
        </w:rPr>
        <w:lastRenderedPageBreak/>
        <w:t>по программе «Контрактная система в сфере закупок товаров, работ, услуг для обеспечения государственных и муниципальных нужд»</w:t>
      </w:r>
      <w:r w:rsidR="00340497">
        <w:rPr>
          <w:rFonts w:ascii="Liberation Serif" w:eastAsia="Calibri" w:hAnsi="Liberation Serif" w:cs="Liberation Serif"/>
          <w:color w:val="000000"/>
          <w:sz w:val="28"/>
          <w:szCs w:val="28"/>
        </w:rPr>
        <w:t>.</w:t>
      </w:r>
    </w:p>
    <w:p w:rsidR="00DB5A08" w:rsidRPr="00DB5A08" w:rsidRDefault="00DB5A08" w:rsidP="00DB5A08">
      <w:pPr>
        <w:shd w:val="clear" w:color="auto" w:fill="FFFFFF"/>
        <w:spacing w:after="0" w:line="240" w:lineRule="auto"/>
        <w:ind w:firstLine="709"/>
        <w:jc w:val="both"/>
        <w:rPr>
          <w:rFonts w:ascii="Liberation Serif" w:eastAsia="Times New Roman" w:hAnsi="Liberation Serif" w:cs="Liberation Serif"/>
          <w:color w:val="000000"/>
          <w:sz w:val="28"/>
          <w:szCs w:val="28"/>
          <w:lang w:eastAsia="ru-RU"/>
        </w:rPr>
      </w:pPr>
      <w:r w:rsidRPr="00DB5A08">
        <w:rPr>
          <w:rFonts w:ascii="Liberation Serif" w:eastAsia="Times New Roman" w:hAnsi="Liberation Serif" w:cs="Liberation Serif"/>
          <w:color w:val="000000"/>
          <w:sz w:val="28"/>
          <w:szCs w:val="28"/>
          <w:lang w:eastAsia="ru-RU"/>
        </w:rPr>
        <w:t>Планирование закупок в проверяемом периоде осуществлялось Заказчиком в соответствии с положением статьи 16 Федерального закона 44-ФЗ посредством формирования, утверждения и ведения планов-графиков.</w:t>
      </w:r>
    </w:p>
    <w:p w:rsidR="00DB5A08" w:rsidRPr="00DB5A08" w:rsidRDefault="00DB5A08" w:rsidP="00DB5A08">
      <w:pPr>
        <w:spacing w:after="0" w:line="240" w:lineRule="auto"/>
        <w:ind w:right="-2" w:firstLine="709"/>
        <w:contextualSpacing/>
        <w:jc w:val="both"/>
        <w:rPr>
          <w:rFonts w:ascii="Liberation Serif" w:eastAsia="Times New Roman" w:hAnsi="Liberation Serif" w:cs="Liberation Serif"/>
          <w:sz w:val="28"/>
          <w:szCs w:val="28"/>
          <w:lang w:eastAsia="ru-RU"/>
        </w:rPr>
      </w:pPr>
      <w:r w:rsidRPr="00DB5A08">
        <w:rPr>
          <w:rFonts w:ascii="Liberation Serif" w:eastAsia="Times New Roman" w:hAnsi="Liberation Serif" w:cs="Liberation Serif"/>
          <w:sz w:val="28"/>
          <w:szCs w:val="28"/>
          <w:lang w:eastAsia="ru-RU"/>
        </w:rPr>
        <w:t>В соответстви</w:t>
      </w:r>
      <w:r w:rsidR="00AD2E02">
        <w:rPr>
          <w:rFonts w:ascii="Liberation Serif" w:eastAsia="Times New Roman" w:hAnsi="Liberation Serif" w:cs="Liberation Serif"/>
          <w:sz w:val="28"/>
          <w:szCs w:val="28"/>
          <w:lang w:eastAsia="ru-RU"/>
        </w:rPr>
        <w:t>е</w:t>
      </w:r>
      <w:r w:rsidRPr="00DB5A08">
        <w:rPr>
          <w:rFonts w:ascii="Liberation Serif" w:eastAsia="Times New Roman" w:hAnsi="Liberation Serif" w:cs="Liberation Serif"/>
          <w:sz w:val="28"/>
          <w:szCs w:val="28"/>
          <w:lang w:eastAsia="ru-RU"/>
        </w:rPr>
        <w:t xml:space="preserve"> со статьей 16 Федерального закона № 44-ФЗ, постановлением Правительства РФ от 30.09.2019 № </w:t>
      </w:r>
      <w:r w:rsidR="00340497">
        <w:rPr>
          <w:rFonts w:ascii="Liberation Serif" w:eastAsia="Times New Roman" w:hAnsi="Liberation Serif" w:cs="Liberation Serif"/>
          <w:sz w:val="28"/>
          <w:szCs w:val="28"/>
          <w:lang w:eastAsia="ru-RU"/>
        </w:rPr>
        <w:t xml:space="preserve">1279 </w:t>
      </w:r>
      <w:r w:rsidRPr="00DB5A08">
        <w:rPr>
          <w:rFonts w:ascii="Liberation Serif" w:eastAsia="Times New Roman" w:hAnsi="Liberation Serif" w:cs="Liberation Serif"/>
          <w:sz w:val="28"/>
          <w:szCs w:val="28"/>
          <w:lang w:eastAsia="ru-RU"/>
        </w:rPr>
        <w:t xml:space="preserve">Позарихинской сельской администрацией сформированы, утверждены и размещены в установленные сроки </w:t>
      </w:r>
      <w:r w:rsidR="006066A1" w:rsidRPr="006066A1">
        <w:rPr>
          <w:rFonts w:ascii="Liberation Serif" w:eastAsia="Times New Roman" w:hAnsi="Liberation Serif" w:cs="Liberation Serif"/>
          <w:sz w:val="28"/>
          <w:szCs w:val="28"/>
          <w:lang w:eastAsia="ru-RU"/>
        </w:rPr>
        <w:t>П</w:t>
      </w:r>
      <w:r w:rsidRPr="00DB5A08">
        <w:rPr>
          <w:rFonts w:ascii="Liberation Serif" w:eastAsia="Times New Roman" w:hAnsi="Liberation Serif" w:cs="Liberation Serif"/>
          <w:sz w:val="28"/>
          <w:szCs w:val="28"/>
          <w:lang w:eastAsia="ru-RU"/>
        </w:rPr>
        <w:t>ланы-графики закупок товаров, работ, услуг на 2023 финансовый год и плановый период 2024 и 2025 годов и на 2024 финансовый год и плановый период 2025 и 2026 годов.</w:t>
      </w:r>
    </w:p>
    <w:p w:rsidR="00DB5A08" w:rsidRPr="00DB5A08" w:rsidRDefault="00DB5A08" w:rsidP="00DB5A08">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DB5A08">
        <w:rPr>
          <w:rFonts w:ascii="Liberation Serif" w:hAnsi="Liberation Serif" w:cs="Liberation Serif"/>
          <w:sz w:val="28"/>
          <w:szCs w:val="28"/>
        </w:rPr>
        <w:t xml:space="preserve">План-график </w:t>
      </w:r>
      <w:r w:rsidR="006066A1" w:rsidRPr="006066A1">
        <w:rPr>
          <w:rFonts w:ascii="Liberation Serif" w:hAnsi="Liberation Serif" w:cs="Liberation Serif"/>
          <w:sz w:val="28"/>
          <w:szCs w:val="28"/>
        </w:rPr>
        <w:t xml:space="preserve">закупок </w:t>
      </w:r>
      <w:r w:rsidRPr="00DB5A08">
        <w:rPr>
          <w:rFonts w:ascii="Liberation Serif" w:hAnsi="Liberation Serif" w:cs="Liberation Serif"/>
          <w:sz w:val="28"/>
          <w:szCs w:val="28"/>
        </w:rPr>
        <w:t xml:space="preserve">на 2023 год и плановый период 2024 и 2025 годов (далее – </w:t>
      </w:r>
      <w:r w:rsidR="006066A1" w:rsidRPr="006066A1">
        <w:rPr>
          <w:rFonts w:ascii="Liberation Serif" w:hAnsi="Liberation Serif" w:cs="Liberation Serif"/>
          <w:sz w:val="28"/>
          <w:szCs w:val="28"/>
        </w:rPr>
        <w:t>П</w:t>
      </w:r>
      <w:r w:rsidRPr="00DB5A08">
        <w:rPr>
          <w:rFonts w:ascii="Liberation Serif" w:hAnsi="Liberation Serif" w:cs="Liberation Serif"/>
          <w:sz w:val="28"/>
          <w:szCs w:val="28"/>
        </w:rPr>
        <w:t xml:space="preserve">лан-график </w:t>
      </w:r>
      <w:r w:rsidR="006066A1" w:rsidRPr="006066A1">
        <w:rPr>
          <w:rFonts w:ascii="Liberation Serif" w:hAnsi="Liberation Serif" w:cs="Liberation Serif"/>
          <w:sz w:val="28"/>
          <w:szCs w:val="28"/>
        </w:rPr>
        <w:t xml:space="preserve">закупок </w:t>
      </w:r>
      <w:r w:rsidRPr="00DB5A08">
        <w:rPr>
          <w:rFonts w:ascii="Liberation Serif" w:hAnsi="Liberation Serif" w:cs="Liberation Serif"/>
          <w:sz w:val="28"/>
          <w:szCs w:val="28"/>
        </w:rPr>
        <w:t>на 2023 год) Позарихинской сельской администрацией размещен в ЕИС 11.01.2023 года на общую сумму</w:t>
      </w:r>
      <w:r w:rsidR="00AD2E02">
        <w:rPr>
          <w:rFonts w:ascii="Liberation Serif" w:hAnsi="Liberation Serif" w:cs="Liberation Serif"/>
          <w:sz w:val="28"/>
          <w:szCs w:val="28"/>
        </w:rPr>
        <w:t xml:space="preserve">                     </w:t>
      </w:r>
      <w:r w:rsidRPr="00DB5A08">
        <w:rPr>
          <w:rFonts w:ascii="Liberation Serif" w:hAnsi="Liberation Serif" w:cs="Liberation Serif"/>
          <w:sz w:val="28"/>
          <w:szCs w:val="28"/>
        </w:rPr>
        <w:t xml:space="preserve">7086,67 тыс. руб., в том числе на 2023 год в сумме </w:t>
      </w:r>
      <w:r w:rsidRPr="00DB5A08">
        <w:rPr>
          <w:rFonts w:ascii="Liberation Serif" w:eastAsia="Times New Roman" w:hAnsi="Liberation Serif" w:cs="Liberation Serif"/>
          <w:sz w:val="28"/>
          <w:szCs w:val="28"/>
          <w:lang w:eastAsia="ru-RU"/>
        </w:rPr>
        <w:t xml:space="preserve">2699,39 тыс. рублей. </w:t>
      </w:r>
    </w:p>
    <w:p w:rsidR="00DB5A08" w:rsidRPr="00DB5A08" w:rsidRDefault="00DB5A08" w:rsidP="00DB5A08">
      <w:pPr>
        <w:spacing w:after="0" w:line="240" w:lineRule="auto"/>
        <w:ind w:firstLine="709"/>
        <w:jc w:val="both"/>
        <w:rPr>
          <w:rFonts w:ascii="Liberation Serif" w:eastAsia="Times New Roman" w:hAnsi="Liberation Serif" w:cs="Liberation Serif"/>
          <w:sz w:val="24"/>
          <w:szCs w:val="24"/>
          <w:lang w:eastAsia="ru-RU"/>
        </w:rPr>
      </w:pPr>
      <w:r w:rsidRPr="00DB5A08">
        <w:rPr>
          <w:rFonts w:ascii="Liberation Serif" w:hAnsi="Liberation Serif" w:cs="Liberation Serif"/>
          <w:bCs/>
          <w:sz w:val="28"/>
          <w:szCs w:val="28"/>
        </w:rPr>
        <w:t xml:space="preserve">В соответствии с пунктом 4 части 1 статьи 93 Федерального закона                      № 44-ФЗ </w:t>
      </w:r>
      <w:r w:rsidRPr="00DB5A08">
        <w:rPr>
          <w:rFonts w:ascii="Liberation Serif" w:hAnsi="Liberation Serif" w:cs="Liberation Serif"/>
          <w:sz w:val="28"/>
          <w:szCs w:val="28"/>
        </w:rPr>
        <w:t xml:space="preserve">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десять процентов совокупного годового объема закупок заказчика. </w:t>
      </w:r>
    </w:p>
    <w:p w:rsidR="00DB5A08" w:rsidRPr="00DB5A08" w:rsidRDefault="00DB5A08" w:rsidP="00DB5A08">
      <w:pPr>
        <w:autoSpaceDE w:val="0"/>
        <w:autoSpaceDN w:val="0"/>
        <w:adjustRightInd w:val="0"/>
        <w:spacing w:after="0" w:line="240" w:lineRule="auto"/>
        <w:ind w:firstLine="709"/>
        <w:jc w:val="both"/>
        <w:outlineLvl w:val="0"/>
        <w:rPr>
          <w:rFonts w:ascii="Liberation Serif" w:hAnsi="Liberation Serif" w:cs="Liberation Serif"/>
          <w:bCs/>
          <w:sz w:val="28"/>
          <w:szCs w:val="28"/>
        </w:rPr>
      </w:pPr>
      <w:r w:rsidRPr="00DB5A08">
        <w:rPr>
          <w:rFonts w:ascii="Liberation Serif" w:hAnsi="Liberation Serif" w:cs="Liberation Serif"/>
          <w:bCs/>
          <w:sz w:val="28"/>
          <w:szCs w:val="28"/>
        </w:rPr>
        <w:t xml:space="preserve">Анализом годового объема закупок, предусмотренного </w:t>
      </w:r>
      <w:r w:rsidR="006066A1" w:rsidRPr="006066A1">
        <w:rPr>
          <w:rFonts w:ascii="Liberation Serif" w:hAnsi="Liberation Serif" w:cs="Liberation Serif"/>
          <w:sz w:val="28"/>
          <w:szCs w:val="28"/>
        </w:rPr>
        <w:t>П</w:t>
      </w:r>
      <w:r w:rsidR="006066A1" w:rsidRPr="00DB5A08">
        <w:rPr>
          <w:rFonts w:ascii="Liberation Serif" w:hAnsi="Liberation Serif" w:cs="Liberation Serif"/>
          <w:sz w:val="28"/>
          <w:szCs w:val="28"/>
        </w:rPr>
        <w:t>лан</w:t>
      </w:r>
      <w:r w:rsidR="006066A1" w:rsidRPr="006066A1">
        <w:rPr>
          <w:rFonts w:ascii="Liberation Serif" w:hAnsi="Liberation Serif" w:cs="Liberation Serif"/>
          <w:sz w:val="28"/>
          <w:szCs w:val="28"/>
        </w:rPr>
        <w:t>ом</w:t>
      </w:r>
      <w:r w:rsidR="006066A1" w:rsidRPr="00DB5A08">
        <w:rPr>
          <w:rFonts w:ascii="Liberation Serif" w:hAnsi="Liberation Serif" w:cs="Liberation Serif"/>
          <w:sz w:val="28"/>
          <w:szCs w:val="28"/>
        </w:rPr>
        <w:t>-график</w:t>
      </w:r>
      <w:r w:rsidR="006066A1" w:rsidRPr="006066A1">
        <w:rPr>
          <w:rFonts w:ascii="Liberation Serif" w:hAnsi="Liberation Serif" w:cs="Liberation Serif"/>
          <w:sz w:val="28"/>
          <w:szCs w:val="28"/>
        </w:rPr>
        <w:t>ом</w:t>
      </w:r>
      <w:r w:rsidR="006066A1" w:rsidRPr="00DB5A08">
        <w:rPr>
          <w:rFonts w:ascii="Liberation Serif" w:hAnsi="Liberation Serif" w:cs="Liberation Serif"/>
          <w:sz w:val="28"/>
          <w:szCs w:val="28"/>
        </w:rPr>
        <w:t xml:space="preserve"> </w:t>
      </w:r>
      <w:r w:rsidR="006066A1" w:rsidRPr="006066A1">
        <w:rPr>
          <w:rFonts w:ascii="Liberation Serif" w:hAnsi="Liberation Serif" w:cs="Liberation Serif"/>
          <w:sz w:val="28"/>
          <w:szCs w:val="28"/>
        </w:rPr>
        <w:t xml:space="preserve">закупок </w:t>
      </w:r>
      <w:r w:rsidRPr="00DB5A08">
        <w:rPr>
          <w:rFonts w:ascii="Liberation Serif" w:hAnsi="Liberation Serif" w:cs="Liberation Serif"/>
          <w:bCs/>
          <w:sz w:val="28"/>
          <w:szCs w:val="28"/>
        </w:rPr>
        <w:t>на 2023 год</w:t>
      </w:r>
      <w:r w:rsidR="00D76F3B">
        <w:rPr>
          <w:rFonts w:ascii="Liberation Serif" w:hAnsi="Liberation Serif" w:cs="Liberation Serif"/>
          <w:bCs/>
          <w:sz w:val="28"/>
          <w:szCs w:val="28"/>
        </w:rPr>
        <w:t>,</w:t>
      </w:r>
      <w:r w:rsidRPr="00DB5A08">
        <w:rPr>
          <w:rFonts w:ascii="Liberation Serif" w:hAnsi="Liberation Serif" w:cs="Liberation Serif"/>
          <w:bCs/>
          <w:sz w:val="28"/>
          <w:szCs w:val="28"/>
        </w:rPr>
        <w:t xml:space="preserve"> установлено, годовой объем закупок составил </w:t>
      </w:r>
      <w:r w:rsidR="00AD2E02">
        <w:rPr>
          <w:rFonts w:ascii="Liberation Serif" w:hAnsi="Liberation Serif" w:cs="Liberation Serif"/>
          <w:bCs/>
          <w:sz w:val="28"/>
          <w:szCs w:val="28"/>
        </w:rPr>
        <w:t xml:space="preserve">                       </w:t>
      </w:r>
      <w:r w:rsidRPr="00DB5A08">
        <w:rPr>
          <w:rFonts w:ascii="Liberation Serif" w:hAnsi="Liberation Serif" w:cs="Liberation Serif"/>
          <w:bCs/>
          <w:sz w:val="28"/>
          <w:szCs w:val="28"/>
        </w:rPr>
        <w:t xml:space="preserve">2414,09 тыс. руб., что </w:t>
      </w:r>
      <w:r w:rsidRPr="00DB5A08">
        <w:rPr>
          <w:rFonts w:ascii="Liberation Serif" w:hAnsi="Liberation Serif" w:cs="Liberation Serif"/>
          <w:sz w:val="28"/>
          <w:szCs w:val="28"/>
        </w:rPr>
        <w:t xml:space="preserve">превышает </w:t>
      </w:r>
      <w:r w:rsidRPr="00DB5A08">
        <w:rPr>
          <w:rFonts w:ascii="Liberation Serif" w:hAnsi="Liberation Serif" w:cs="Liberation Serif"/>
          <w:bCs/>
          <w:sz w:val="28"/>
          <w:szCs w:val="28"/>
        </w:rPr>
        <w:t>два миллиона рублей и составил более</w:t>
      </w:r>
      <w:r w:rsidRPr="00DB5A08">
        <w:rPr>
          <w:rFonts w:ascii="Liberation Serif" w:hAnsi="Liberation Serif" w:cs="Liberation Serif"/>
          <w:sz w:val="28"/>
          <w:szCs w:val="28"/>
        </w:rPr>
        <w:t xml:space="preserve"> десяти процентов совокупного годового объема закупок</w:t>
      </w:r>
      <w:r w:rsidRPr="00DB5A08">
        <w:rPr>
          <w:rFonts w:ascii="Liberation Serif" w:hAnsi="Liberation Serif" w:cs="Liberation Serif"/>
          <w:bCs/>
          <w:sz w:val="28"/>
          <w:szCs w:val="28"/>
        </w:rPr>
        <w:t xml:space="preserve">. </w:t>
      </w:r>
    </w:p>
    <w:p w:rsidR="00DB5A08" w:rsidRPr="00DB5A08" w:rsidRDefault="00DB5A08" w:rsidP="00DB5A08">
      <w:pPr>
        <w:autoSpaceDE w:val="0"/>
        <w:autoSpaceDN w:val="0"/>
        <w:adjustRightInd w:val="0"/>
        <w:spacing w:after="0" w:line="240" w:lineRule="auto"/>
        <w:ind w:firstLine="709"/>
        <w:jc w:val="both"/>
        <w:outlineLvl w:val="0"/>
        <w:rPr>
          <w:rFonts w:ascii="Liberation Serif" w:hAnsi="Liberation Serif" w:cs="Liberation Serif"/>
          <w:sz w:val="28"/>
          <w:szCs w:val="28"/>
        </w:rPr>
      </w:pPr>
      <w:r w:rsidRPr="00DB5A08">
        <w:rPr>
          <w:rFonts w:ascii="Liberation Serif" w:hAnsi="Liberation Serif" w:cs="Liberation Serif"/>
          <w:sz w:val="28"/>
          <w:szCs w:val="28"/>
        </w:rPr>
        <w:t>Таким образом, в нарушение пункта 4 части 1 статьи 93 Федерального закона № 44-ФЗ годовой объем финансового обеспечения, запланированный планом графиком на 2023 год от 11.01.2023 года (версия 0) по пункту 4 части 1</w:t>
      </w:r>
      <w:r w:rsidRPr="00DB5A08">
        <w:rPr>
          <w:rFonts w:ascii="Liberation Serif" w:hAnsi="Liberation Serif" w:cs="Liberation Serif"/>
          <w:sz w:val="28"/>
          <w:szCs w:val="28"/>
          <w:lang w:val="en-US"/>
        </w:rPr>
        <w:t> </w:t>
      </w:r>
      <w:r w:rsidRPr="00DB5A08">
        <w:rPr>
          <w:rFonts w:ascii="Liberation Serif" w:hAnsi="Liberation Serif" w:cs="Liberation Serif"/>
          <w:sz w:val="28"/>
          <w:szCs w:val="28"/>
        </w:rPr>
        <w:t>статьи 93 Федерального закона № 44-ФЗ составил 89,4% и превысил 2</w:t>
      </w:r>
      <w:r w:rsidRPr="00DB5A08">
        <w:rPr>
          <w:rFonts w:ascii="Liberation Serif" w:hAnsi="Liberation Serif" w:cs="Liberation Serif"/>
          <w:sz w:val="28"/>
          <w:szCs w:val="28"/>
          <w:lang w:val="en-US"/>
        </w:rPr>
        <w:t> </w:t>
      </w:r>
      <w:r w:rsidRPr="00DB5A08">
        <w:rPr>
          <w:rFonts w:ascii="Liberation Serif" w:hAnsi="Liberation Serif" w:cs="Liberation Serif"/>
          <w:sz w:val="28"/>
          <w:szCs w:val="28"/>
        </w:rPr>
        <w:t>миллиона рублей.</w:t>
      </w:r>
    </w:p>
    <w:p w:rsidR="00DB5A08" w:rsidRPr="00DB5A08" w:rsidRDefault="00DB5A08" w:rsidP="00DB5A08">
      <w:pPr>
        <w:autoSpaceDE w:val="0"/>
        <w:autoSpaceDN w:val="0"/>
        <w:adjustRightInd w:val="0"/>
        <w:spacing w:after="0" w:line="240" w:lineRule="auto"/>
        <w:ind w:firstLine="709"/>
        <w:jc w:val="both"/>
        <w:rPr>
          <w:rFonts w:ascii="Liberation Serif" w:hAnsi="Liberation Serif" w:cs="Liberation Serif"/>
          <w:sz w:val="28"/>
          <w:szCs w:val="28"/>
        </w:rPr>
      </w:pPr>
      <w:r w:rsidRPr="00DB5A08">
        <w:rPr>
          <w:rFonts w:ascii="Liberation Serif" w:eastAsia="Times New Roman" w:hAnsi="Liberation Serif" w:cs="Liberation Serif"/>
          <w:sz w:val="28"/>
          <w:szCs w:val="28"/>
          <w:lang w:eastAsia="ru-RU"/>
        </w:rPr>
        <w:t xml:space="preserve">В течение 2023 года в </w:t>
      </w:r>
      <w:r w:rsidR="006066A1" w:rsidRPr="006066A1">
        <w:rPr>
          <w:rFonts w:ascii="Liberation Serif" w:hAnsi="Liberation Serif" w:cs="Liberation Serif"/>
          <w:sz w:val="28"/>
          <w:szCs w:val="28"/>
        </w:rPr>
        <w:t>П</w:t>
      </w:r>
      <w:r w:rsidR="006066A1" w:rsidRPr="00DB5A08">
        <w:rPr>
          <w:rFonts w:ascii="Liberation Serif" w:hAnsi="Liberation Serif" w:cs="Liberation Serif"/>
          <w:sz w:val="28"/>
          <w:szCs w:val="28"/>
        </w:rPr>
        <w:t xml:space="preserve">лан-график </w:t>
      </w:r>
      <w:r w:rsidR="006066A1" w:rsidRPr="006066A1">
        <w:rPr>
          <w:rFonts w:ascii="Liberation Serif" w:hAnsi="Liberation Serif" w:cs="Liberation Serif"/>
          <w:sz w:val="28"/>
          <w:szCs w:val="28"/>
        </w:rPr>
        <w:t xml:space="preserve">закупок </w:t>
      </w:r>
      <w:r w:rsidRPr="00DB5A08">
        <w:rPr>
          <w:rFonts w:ascii="Liberation Serif" w:eastAsia="Times New Roman" w:hAnsi="Liberation Serif" w:cs="Liberation Serif"/>
          <w:sz w:val="28"/>
          <w:szCs w:val="28"/>
          <w:lang w:eastAsia="ru-RU"/>
        </w:rPr>
        <w:t>на 2023 год внесен</w:t>
      </w:r>
      <w:r w:rsidR="0057561A">
        <w:rPr>
          <w:rFonts w:ascii="Liberation Serif" w:eastAsia="Times New Roman" w:hAnsi="Liberation Serif" w:cs="Liberation Serif"/>
          <w:sz w:val="28"/>
          <w:szCs w:val="28"/>
          <w:lang w:eastAsia="ru-RU"/>
        </w:rPr>
        <w:t>ы</w:t>
      </w:r>
      <w:r w:rsidRPr="00DB5A08">
        <w:rPr>
          <w:rFonts w:ascii="Liberation Serif" w:eastAsia="Times New Roman" w:hAnsi="Liberation Serif" w:cs="Liberation Serif"/>
          <w:sz w:val="28"/>
          <w:szCs w:val="28"/>
          <w:lang w:eastAsia="ru-RU"/>
        </w:rPr>
        <w:t xml:space="preserve">  изменени</w:t>
      </w:r>
      <w:r w:rsidR="0057561A">
        <w:rPr>
          <w:rFonts w:ascii="Liberation Serif" w:eastAsia="Times New Roman" w:hAnsi="Liberation Serif" w:cs="Liberation Serif"/>
          <w:sz w:val="28"/>
          <w:szCs w:val="28"/>
          <w:lang w:eastAsia="ru-RU"/>
        </w:rPr>
        <w:t>я</w:t>
      </w:r>
      <w:r w:rsidRPr="00DB5A08">
        <w:rPr>
          <w:rFonts w:ascii="Liberation Serif" w:eastAsia="Times New Roman" w:hAnsi="Liberation Serif" w:cs="Liberation Serif"/>
          <w:sz w:val="28"/>
          <w:szCs w:val="28"/>
          <w:lang w:eastAsia="ru-RU"/>
        </w:rPr>
        <w:t xml:space="preserve">, последняя версия размещена в ЕИС 28.12.2023 года на общую сумму 5793,65 тыс. руб., в том числе на 2023 год на сумму 2356,37 тыс. рублей.  </w:t>
      </w:r>
    </w:p>
    <w:p w:rsidR="00DB5A08" w:rsidRPr="00DB5A08" w:rsidRDefault="00DB5A08" w:rsidP="00DB5A08">
      <w:pPr>
        <w:autoSpaceDE w:val="0"/>
        <w:autoSpaceDN w:val="0"/>
        <w:adjustRightInd w:val="0"/>
        <w:spacing w:after="0" w:line="240" w:lineRule="auto"/>
        <w:ind w:firstLine="709"/>
        <w:jc w:val="both"/>
        <w:outlineLvl w:val="0"/>
        <w:rPr>
          <w:rFonts w:ascii="Liberation Serif" w:hAnsi="Liberation Serif" w:cs="Liberation Serif"/>
          <w:bCs/>
          <w:sz w:val="28"/>
          <w:szCs w:val="28"/>
        </w:rPr>
      </w:pPr>
      <w:r w:rsidRPr="00DB5A08">
        <w:rPr>
          <w:rFonts w:ascii="Liberation Serif" w:hAnsi="Liberation Serif" w:cs="Liberation Serif"/>
          <w:bCs/>
          <w:sz w:val="28"/>
          <w:szCs w:val="28"/>
        </w:rPr>
        <w:t xml:space="preserve">Анализом годового объема закупок, предусмотренного </w:t>
      </w:r>
      <w:r w:rsidR="00AD2E02">
        <w:rPr>
          <w:rFonts w:ascii="Liberation Serif" w:hAnsi="Liberation Serif" w:cs="Liberation Serif"/>
          <w:bCs/>
          <w:sz w:val="28"/>
          <w:szCs w:val="28"/>
        </w:rPr>
        <w:t>П</w:t>
      </w:r>
      <w:r w:rsidRPr="00DB5A08">
        <w:rPr>
          <w:rFonts w:ascii="Liberation Serif" w:hAnsi="Liberation Serif" w:cs="Liberation Serif"/>
          <w:bCs/>
          <w:sz w:val="28"/>
          <w:szCs w:val="28"/>
        </w:rPr>
        <w:t xml:space="preserve">ланом-графиком </w:t>
      </w:r>
      <w:r w:rsidR="00AD2E02">
        <w:rPr>
          <w:rFonts w:ascii="Liberation Serif" w:hAnsi="Liberation Serif" w:cs="Liberation Serif"/>
          <w:bCs/>
          <w:sz w:val="28"/>
          <w:szCs w:val="28"/>
        </w:rPr>
        <w:t xml:space="preserve">закупок </w:t>
      </w:r>
      <w:r w:rsidRPr="00DB5A08">
        <w:rPr>
          <w:rFonts w:ascii="Liberation Serif" w:hAnsi="Liberation Serif" w:cs="Liberation Serif"/>
          <w:bCs/>
          <w:sz w:val="28"/>
          <w:szCs w:val="28"/>
        </w:rPr>
        <w:t xml:space="preserve">на 2023 год с изменениями (версия 8), в соответствие требованиям, установленных пунктом 4 части 1 статьи 93 Федерального закона № 44-ФЗ нарушений в части превышения </w:t>
      </w:r>
      <w:r w:rsidR="006066A1" w:rsidRPr="006066A1">
        <w:rPr>
          <w:rFonts w:ascii="Liberation Serif" w:hAnsi="Liberation Serif" w:cs="Liberation Serif"/>
          <w:bCs/>
          <w:sz w:val="28"/>
          <w:szCs w:val="28"/>
        </w:rPr>
        <w:t xml:space="preserve">годового объема закупок </w:t>
      </w:r>
      <w:r w:rsidRPr="00DB5A08">
        <w:rPr>
          <w:rFonts w:ascii="Liberation Serif" w:hAnsi="Liberation Serif" w:cs="Liberation Serif"/>
          <w:bCs/>
          <w:sz w:val="28"/>
          <w:szCs w:val="28"/>
        </w:rPr>
        <w:t>не установлено.</w:t>
      </w:r>
    </w:p>
    <w:p w:rsidR="00DB5A08" w:rsidRPr="00DB5A08" w:rsidRDefault="006066A1" w:rsidP="00DB5A08">
      <w:pPr>
        <w:autoSpaceDE w:val="0"/>
        <w:autoSpaceDN w:val="0"/>
        <w:adjustRightInd w:val="0"/>
        <w:spacing w:after="0" w:line="240" w:lineRule="auto"/>
        <w:ind w:firstLine="709"/>
        <w:jc w:val="both"/>
        <w:rPr>
          <w:rFonts w:ascii="Liberation Serif" w:hAnsi="Liberation Serif" w:cs="Liberation Serif"/>
          <w:sz w:val="28"/>
          <w:szCs w:val="28"/>
        </w:rPr>
      </w:pPr>
      <w:r w:rsidRPr="006066A1">
        <w:rPr>
          <w:rFonts w:ascii="Liberation Serif" w:hAnsi="Liberation Serif" w:cs="Liberation Serif"/>
          <w:sz w:val="28"/>
          <w:szCs w:val="28"/>
        </w:rPr>
        <w:t>П</w:t>
      </w:r>
      <w:r w:rsidRPr="00DB5A08">
        <w:rPr>
          <w:rFonts w:ascii="Liberation Serif" w:hAnsi="Liberation Serif" w:cs="Liberation Serif"/>
          <w:sz w:val="28"/>
          <w:szCs w:val="28"/>
        </w:rPr>
        <w:t xml:space="preserve">лан-график </w:t>
      </w:r>
      <w:r w:rsidRPr="006066A1">
        <w:rPr>
          <w:rFonts w:ascii="Liberation Serif" w:hAnsi="Liberation Serif" w:cs="Liberation Serif"/>
          <w:sz w:val="28"/>
          <w:szCs w:val="28"/>
        </w:rPr>
        <w:t xml:space="preserve">закупок </w:t>
      </w:r>
      <w:r w:rsidR="00DB5A08" w:rsidRPr="00DB5A08">
        <w:rPr>
          <w:rFonts w:ascii="Liberation Serif" w:hAnsi="Liberation Serif" w:cs="Liberation Serif"/>
          <w:sz w:val="28"/>
          <w:szCs w:val="28"/>
        </w:rPr>
        <w:t xml:space="preserve">на 2024 год и плановый период 2025 и 2026 годов (далее – </w:t>
      </w:r>
      <w:r w:rsidRPr="006066A1">
        <w:rPr>
          <w:rFonts w:ascii="Liberation Serif" w:hAnsi="Liberation Serif" w:cs="Liberation Serif"/>
          <w:sz w:val="28"/>
          <w:szCs w:val="28"/>
        </w:rPr>
        <w:t>П</w:t>
      </w:r>
      <w:r w:rsidRPr="00DB5A08">
        <w:rPr>
          <w:rFonts w:ascii="Liberation Serif" w:hAnsi="Liberation Serif" w:cs="Liberation Serif"/>
          <w:sz w:val="28"/>
          <w:szCs w:val="28"/>
        </w:rPr>
        <w:t xml:space="preserve">лан-график </w:t>
      </w:r>
      <w:r w:rsidRPr="006066A1">
        <w:rPr>
          <w:rFonts w:ascii="Liberation Serif" w:hAnsi="Liberation Serif" w:cs="Liberation Serif"/>
          <w:sz w:val="28"/>
          <w:szCs w:val="28"/>
        </w:rPr>
        <w:t xml:space="preserve">закупок </w:t>
      </w:r>
      <w:r w:rsidR="00DB5A08" w:rsidRPr="00DB5A08">
        <w:rPr>
          <w:rFonts w:ascii="Liberation Serif" w:hAnsi="Liberation Serif" w:cs="Liberation Serif"/>
          <w:sz w:val="28"/>
          <w:szCs w:val="28"/>
        </w:rPr>
        <w:t xml:space="preserve">на 2024 год) Позарихинской сельской администрацией размещен в ЕИС 10.01.2024 года на общую сумму </w:t>
      </w:r>
      <w:r w:rsidR="00156076">
        <w:rPr>
          <w:rFonts w:ascii="Liberation Serif" w:hAnsi="Liberation Serif" w:cs="Liberation Serif"/>
          <w:sz w:val="28"/>
          <w:szCs w:val="28"/>
        </w:rPr>
        <w:t xml:space="preserve">                          </w:t>
      </w:r>
      <w:r w:rsidR="00DB5A08" w:rsidRPr="00DB5A08">
        <w:rPr>
          <w:rFonts w:ascii="Liberation Serif" w:hAnsi="Liberation Serif" w:cs="Liberation Serif"/>
          <w:sz w:val="28"/>
          <w:szCs w:val="28"/>
        </w:rPr>
        <w:t xml:space="preserve">9308,53 тыс. руб., в том числе на 2024 год в сумме </w:t>
      </w:r>
      <w:r w:rsidR="00DB5A08" w:rsidRPr="00DB5A08">
        <w:rPr>
          <w:rFonts w:ascii="Liberation Serif" w:eastAsia="Times New Roman" w:hAnsi="Liberation Serif" w:cs="Liberation Serif"/>
          <w:sz w:val="28"/>
          <w:szCs w:val="28"/>
          <w:lang w:eastAsia="ru-RU"/>
        </w:rPr>
        <w:t xml:space="preserve">3797,92 тыс. рублей. </w:t>
      </w:r>
    </w:p>
    <w:p w:rsidR="00DB5A08" w:rsidRPr="00DB5A08" w:rsidRDefault="00DB5A08" w:rsidP="00DB5A08">
      <w:pPr>
        <w:autoSpaceDE w:val="0"/>
        <w:autoSpaceDN w:val="0"/>
        <w:adjustRightInd w:val="0"/>
        <w:spacing w:after="0" w:line="240" w:lineRule="auto"/>
        <w:ind w:firstLine="709"/>
        <w:jc w:val="both"/>
        <w:rPr>
          <w:rFonts w:ascii="Liberation Serif" w:hAnsi="Liberation Serif" w:cs="Liberation Serif"/>
          <w:sz w:val="28"/>
          <w:szCs w:val="28"/>
        </w:rPr>
      </w:pPr>
      <w:r w:rsidRPr="00DB5A08">
        <w:rPr>
          <w:rFonts w:ascii="Liberation Serif" w:eastAsia="Times New Roman" w:hAnsi="Liberation Serif" w:cs="Liberation Serif"/>
          <w:sz w:val="28"/>
          <w:szCs w:val="28"/>
          <w:lang w:eastAsia="ru-RU"/>
        </w:rPr>
        <w:t>В течение 2024 года в план-график на 2024 год внесено 15 изменений, последняя версия размещена в ЕИС 25.12.2024 года на общую сумму</w:t>
      </w:r>
      <w:r w:rsidR="00156076">
        <w:rPr>
          <w:rFonts w:ascii="Liberation Serif" w:eastAsia="Times New Roman" w:hAnsi="Liberation Serif" w:cs="Liberation Serif"/>
          <w:sz w:val="28"/>
          <w:szCs w:val="28"/>
          <w:lang w:eastAsia="ru-RU"/>
        </w:rPr>
        <w:t xml:space="preserve">                         </w:t>
      </w:r>
      <w:r w:rsidRPr="00DB5A08">
        <w:rPr>
          <w:rFonts w:ascii="Liberation Serif" w:eastAsia="Times New Roman" w:hAnsi="Liberation Serif" w:cs="Liberation Serif"/>
          <w:sz w:val="28"/>
          <w:szCs w:val="28"/>
          <w:lang w:eastAsia="ru-RU"/>
        </w:rPr>
        <w:t xml:space="preserve"> 9361,74 тыс. руб., в том числе на 2024 год на сумму 3854,13 тыс. рублей.  </w:t>
      </w:r>
    </w:p>
    <w:p w:rsidR="00DB5A08" w:rsidRPr="00DB5A08" w:rsidRDefault="00DB5A08" w:rsidP="00DB5A08">
      <w:pPr>
        <w:autoSpaceDE w:val="0"/>
        <w:autoSpaceDN w:val="0"/>
        <w:adjustRightInd w:val="0"/>
        <w:spacing w:after="0" w:line="240" w:lineRule="auto"/>
        <w:ind w:firstLine="709"/>
        <w:jc w:val="both"/>
        <w:outlineLvl w:val="0"/>
        <w:rPr>
          <w:rFonts w:ascii="Liberation Serif" w:hAnsi="Liberation Serif" w:cs="Liberation Serif"/>
          <w:bCs/>
          <w:sz w:val="28"/>
          <w:szCs w:val="28"/>
        </w:rPr>
      </w:pPr>
      <w:r w:rsidRPr="00DB5A08">
        <w:rPr>
          <w:rFonts w:ascii="Liberation Serif" w:hAnsi="Liberation Serif" w:cs="Liberation Serif"/>
          <w:bCs/>
          <w:sz w:val="28"/>
          <w:szCs w:val="28"/>
        </w:rPr>
        <w:t xml:space="preserve">Анализом годового объема закупок, предусмотренного </w:t>
      </w:r>
      <w:r w:rsidR="006066A1" w:rsidRPr="006066A1">
        <w:rPr>
          <w:rFonts w:ascii="Liberation Serif" w:hAnsi="Liberation Serif" w:cs="Liberation Serif"/>
          <w:sz w:val="28"/>
          <w:szCs w:val="28"/>
        </w:rPr>
        <w:t>П</w:t>
      </w:r>
      <w:r w:rsidR="006066A1" w:rsidRPr="00DB5A08">
        <w:rPr>
          <w:rFonts w:ascii="Liberation Serif" w:hAnsi="Liberation Serif" w:cs="Liberation Serif"/>
          <w:sz w:val="28"/>
          <w:szCs w:val="28"/>
        </w:rPr>
        <w:t>лан</w:t>
      </w:r>
      <w:r w:rsidR="006066A1" w:rsidRPr="006066A1">
        <w:rPr>
          <w:rFonts w:ascii="Liberation Serif" w:hAnsi="Liberation Serif" w:cs="Liberation Serif"/>
          <w:sz w:val="28"/>
          <w:szCs w:val="28"/>
        </w:rPr>
        <w:t>ом</w:t>
      </w:r>
      <w:r w:rsidR="006066A1" w:rsidRPr="00DB5A08">
        <w:rPr>
          <w:rFonts w:ascii="Liberation Serif" w:hAnsi="Liberation Serif" w:cs="Liberation Serif"/>
          <w:sz w:val="28"/>
          <w:szCs w:val="28"/>
        </w:rPr>
        <w:t>-график</w:t>
      </w:r>
      <w:r w:rsidR="006066A1" w:rsidRPr="006066A1">
        <w:rPr>
          <w:rFonts w:ascii="Liberation Serif" w:hAnsi="Liberation Serif" w:cs="Liberation Serif"/>
          <w:sz w:val="28"/>
          <w:szCs w:val="28"/>
        </w:rPr>
        <w:t>ом</w:t>
      </w:r>
      <w:r w:rsidR="006066A1" w:rsidRPr="00DB5A08">
        <w:rPr>
          <w:rFonts w:ascii="Liberation Serif" w:hAnsi="Liberation Serif" w:cs="Liberation Serif"/>
          <w:sz w:val="28"/>
          <w:szCs w:val="28"/>
        </w:rPr>
        <w:t xml:space="preserve"> </w:t>
      </w:r>
      <w:r w:rsidR="006066A1" w:rsidRPr="006066A1">
        <w:rPr>
          <w:rFonts w:ascii="Liberation Serif" w:hAnsi="Liberation Serif" w:cs="Liberation Serif"/>
          <w:sz w:val="28"/>
          <w:szCs w:val="28"/>
        </w:rPr>
        <w:t xml:space="preserve">закупок </w:t>
      </w:r>
      <w:r w:rsidRPr="00DB5A08">
        <w:rPr>
          <w:rFonts w:ascii="Liberation Serif" w:hAnsi="Liberation Serif" w:cs="Liberation Serif"/>
          <w:bCs/>
          <w:sz w:val="28"/>
          <w:szCs w:val="28"/>
        </w:rPr>
        <w:t xml:space="preserve">на 2024 год от 25.12.2024 года в соответствие требованиям, </w:t>
      </w:r>
      <w:r w:rsidRPr="00DB5A08">
        <w:rPr>
          <w:rFonts w:ascii="Liberation Serif" w:hAnsi="Liberation Serif" w:cs="Liberation Serif"/>
          <w:bCs/>
          <w:sz w:val="28"/>
          <w:szCs w:val="28"/>
        </w:rPr>
        <w:lastRenderedPageBreak/>
        <w:t xml:space="preserve">установленных пунктом 4 части 1 статьи 93 Федерального закона № 44-ФЗ нарушений не установлено. </w:t>
      </w:r>
    </w:p>
    <w:p w:rsidR="005061E2" w:rsidRDefault="00AF7CCE" w:rsidP="00DB5A08">
      <w:pPr>
        <w:shd w:val="clear" w:color="auto" w:fill="FFFFFF"/>
        <w:spacing w:after="0" w:line="240" w:lineRule="auto"/>
        <w:ind w:firstLine="709"/>
        <w:jc w:val="both"/>
        <w:rPr>
          <w:rFonts w:ascii="Liberation Serif" w:eastAsia="Times New Roman" w:hAnsi="Liberation Serif" w:cs="Liberation Serif"/>
          <w:sz w:val="28"/>
          <w:szCs w:val="28"/>
          <w:lang w:eastAsia="ru-RU"/>
        </w:rPr>
      </w:pPr>
      <w:r w:rsidRPr="00AF7CCE">
        <w:rPr>
          <w:rFonts w:ascii="Liberation Serif" w:eastAsia="Times New Roman" w:hAnsi="Liberation Serif" w:cs="Liberation Serif"/>
          <w:color w:val="1A1A1A"/>
          <w:sz w:val="28"/>
          <w:szCs w:val="28"/>
          <w:lang w:eastAsia="ru-RU"/>
        </w:rPr>
        <w:t xml:space="preserve">В рамках выполнения мероприятий Муниципальной программы Позарихинской сельской администрацией заключены </w:t>
      </w:r>
      <w:r w:rsidRPr="00AF7CCE">
        <w:rPr>
          <w:rFonts w:ascii="Liberation Serif" w:eastAsia="Times New Roman" w:hAnsi="Liberation Serif" w:cs="Liberation Serif"/>
          <w:sz w:val="28"/>
          <w:szCs w:val="28"/>
          <w:lang w:eastAsia="ru-RU"/>
        </w:rPr>
        <w:t xml:space="preserve">муниципальные контракты и договоры по благоустройству и охране окружающей среды, уличному освещению территории населенных пунктов. </w:t>
      </w:r>
    </w:p>
    <w:p w:rsidR="00DB5A08" w:rsidRPr="00AF7CCE" w:rsidRDefault="00AF7CCE" w:rsidP="00DB5A08">
      <w:pPr>
        <w:shd w:val="clear" w:color="auto" w:fill="FFFFFF"/>
        <w:spacing w:after="0" w:line="240" w:lineRule="auto"/>
        <w:ind w:firstLine="709"/>
        <w:jc w:val="both"/>
        <w:rPr>
          <w:rFonts w:ascii="Liberation Serif" w:eastAsia="Times New Roman" w:hAnsi="Liberation Serif" w:cs="Liberation Serif"/>
          <w:color w:val="1A1A1A"/>
          <w:sz w:val="28"/>
          <w:szCs w:val="28"/>
          <w:lang w:eastAsia="ru-RU"/>
        </w:rPr>
      </w:pPr>
      <w:r w:rsidRPr="00AF7CCE">
        <w:rPr>
          <w:rFonts w:ascii="Liberation Serif" w:eastAsia="Times New Roman" w:hAnsi="Liberation Serif" w:cs="Liberation Serif"/>
          <w:color w:val="1A1A1A"/>
          <w:sz w:val="28"/>
          <w:szCs w:val="28"/>
          <w:lang w:eastAsia="ru-RU"/>
        </w:rPr>
        <w:t>В</w:t>
      </w:r>
      <w:r w:rsidR="00DB5A08" w:rsidRPr="00AF7CCE">
        <w:rPr>
          <w:rFonts w:ascii="Liberation Serif" w:eastAsia="Times New Roman" w:hAnsi="Liberation Serif" w:cs="Liberation Serif"/>
          <w:color w:val="1A1A1A"/>
          <w:sz w:val="28"/>
          <w:szCs w:val="28"/>
          <w:lang w:eastAsia="ru-RU"/>
        </w:rPr>
        <w:t xml:space="preserve">ыборочно </w:t>
      </w:r>
      <w:r w:rsidR="00DB5A08" w:rsidRPr="00AF7CCE">
        <w:rPr>
          <w:rFonts w:ascii="Liberation Serif" w:eastAsia="Times New Roman" w:hAnsi="Liberation Serif" w:cs="Liberation Serif"/>
          <w:sz w:val="28"/>
          <w:szCs w:val="28"/>
          <w:lang w:eastAsia="ru-RU"/>
        </w:rPr>
        <w:t xml:space="preserve">проведена проверка муниципальных контрактов и договоров, </w:t>
      </w:r>
      <w:r w:rsidR="00DB5A08" w:rsidRPr="00AF7CCE">
        <w:rPr>
          <w:rFonts w:ascii="Liberation Serif" w:eastAsia="Times New Roman" w:hAnsi="Liberation Serif" w:cs="Liberation Serif"/>
          <w:color w:val="1A1A1A"/>
          <w:sz w:val="28"/>
          <w:szCs w:val="28"/>
          <w:lang w:eastAsia="ru-RU"/>
        </w:rPr>
        <w:t>заключенных в 2023 и 2024 годах Позарихинской сельской администрацией в рамках мероприятий Муниципальной программы.</w:t>
      </w:r>
    </w:p>
    <w:p w:rsidR="00DB5A08" w:rsidRPr="00DB5A08" w:rsidRDefault="00DB5A08" w:rsidP="00DB5A08">
      <w:pPr>
        <w:shd w:val="clear" w:color="auto" w:fill="FFFFFF"/>
        <w:spacing w:after="0" w:line="240" w:lineRule="auto"/>
        <w:ind w:firstLine="709"/>
        <w:jc w:val="both"/>
        <w:rPr>
          <w:rFonts w:ascii="Liberation Serif" w:eastAsia="Times New Roman" w:hAnsi="Liberation Serif" w:cs="Liberation Serif"/>
          <w:b/>
          <w:color w:val="000000"/>
          <w:sz w:val="28"/>
          <w:szCs w:val="28"/>
          <w:highlight w:val="yellow"/>
          <w:lang w:eastAsia="ru-RU"/>
        </w:rPr>
      </w:pPr>
    </w:p>
    <w:p w:rsidR="00DB5A08" w:rsidRPr="007C6938" w:rsidRDefault="00DB5A08" w:rsidP="00DB5A08">
      <w:pPr>
        <w:shd w:val="clear" w:color="auto" w:fill="FFFFFF"/>
        <w:spacing w:after="0" w:line="240" w:lineRule="auto"/>
        <w:ind w:firstLine="709"/>
        <w:jc w:val="both"/>
        <w:rPr>
          <w:rFonts w:ascii="Liberation Serif" w:eastAsia="Times New Roman" w:hAnsi="Liberation Serif" w:cs="Liberation Serif"/>
          <w:b/>
          <w:i/>
          <w:color w:val="000000"/>
          <w:sz w:val="28"/>
          <w:szCs w:val="28"/>
          <w:lang w:eastAsia="ru-RU"/>
        </w:rPr>
      </w:pPr>
      <w:r w:rsidRPr="007C6938">
        <w:rPr>
          <w:rFonts w:ascii="Liberation Serif" w:eastAsia="Times New Roman" w:hAnsi="Liberation Serif" w:cs="Liberation Serif"/>
          <w:b/>
          <w:i/>
          <w:color w:val="000000"/>
          <w:sz w:val="28"/>
          <w:szCs w:val="28"/>
          <w:lang w:eastAsia="ru-RU"/>
        </w:rPr>
        <w:t>2023 год</w:t>
      </w:r>
    </w:p>
    <w:p w:rsidR="00DB5A08" w:rsidRPr="00AF7CCE" w:rsidRDefault="00DB5A08" w:rsidP="00DB5A08">
      <w:pPr>
        <w:tabs>
          <w:tab w:val="left" w:pos="-900"/>
        </w:tabs>
        <w:spacing w:after="0" w:line="240" w:lineRule="auto"/>
        <w:ind w:firstLine="709"/>
        <w:jc w:val="both"/>
        <w:rPr>
          <w:rFonts w:ascii="Liberation Serif" w:eastAsia="Calibri" w:hAnsi="Liberation Serif" w:cs="Liberation Serif"/>
          <w:i/>
          <w:color w:val="000000"/>
          <w:sz w:val="28"/>
          <w:szCs w:val="28"/>
        </w:rPr>
      </w:pPr>
      <w:r w:rsidRPr="00AF7CCE">
        <w:rPr>
          <w:rFonts w:ascii="Liberation Serif" w:eastAsia="Calibri" w:hAnsi="Liberation Serif" w:cs="Liberation Serif"/>
          <w:i/>
          <w:color w:val="000000"/>
          <w:sz w:val="28"/>
          <w:szCs w:val="28"/>
        </w:rPr>
        <w:t>1. Мероприятие «</w:t>
      </w:r>
      <w:r w:rsidRPr="00AF7CCE">
        <w:rPr>
          <w:rFonts w:ascii="Liberation Serif" w:eastAsia="Times New Roman" w:hAnsi="Liberation Serif" w:cs="Liberation Serif"/>
          <w:i/>
          <w:sz w:val="28"/>
          <w:szCs w:val="28"/>
        </w:rPr>
        <w:t>Благоустройство территории Каменского городского округа»</w:t>
      </w:r>
    </w:p>
    <w:p w:rsidR="00DB5A08" w:rsidRPr="00AF7CCE" w:rsidRDefault="00DB5A08" w:rsidP="00DB5A08">
      <w:pPr>
        <w:tabs>
          <w:tab w:val="left" w:pos="-900"/>
        </w:tabs>
        <w:spacing w:after="0" w:line="240" w:lineRule="auto"/>
        <w:ind w:firstLine="709"/>
        <w:jc w:val="both"/>
        <w:rPr>
          <w:rFonts w:ascii="Liberation Serif" w:eastAsia="Calibri" w:hAnsi="Liberation Serif" w:cs="Liberation Serif"/>
          <w:color w:val="000000"/>
          <w:sz w:val="28"/>
          <w:szCs w:val="28"/>
        </w:rPr>
      </w:pPr>
      <w:r w:rsidRPr="00AF7CCE">
        <w:rPr>
          <w:rFonts w:ascii="Liberation Serif" w:eastAsia="Calibri" w:hAnsi="Liberation Serif" w:cs="Liberation Serif"/>
          <w:color w:val="000000"/>
          <w:sz w:val="28"/>
          <w:szCs w:val="28"/>
        </w:rPr>
        <w:t>В рамках реализации Мероприяти</w:t>
      </w:r>
      <w:r w:rsidR="00AF7CCE" w:rsidRPr="00AF7CCE">
        <w:rPr>
          <w:rFonts w:ascii="Liberation Serif" w:eastAsia="Calibri" w:hAnsi="Liberation Serif" w:cs="Liberation Serif"/>
          <w:color w:val="000000"/>
          <w:sz w:val="28"/>
          <w:szCs w:val="28"/>
        </w:rPr>
        <w:t>я</w:t>
      </w:r>
      <w:r w:rsidRPr="00AF7CCE">
        <w:rPr>
          <w:rFonts w:ascii="Liberation Serif" w:eastAsia="Calibri" w:hAnsi="Liberation Serif" w:cs="Liberation Serif"/>
          <w:color w:val="000000"/>
          <w:sz w:val="28"/>
          <w:szCs w:val="28"/>
        </w:rPr>
        <w:t xml:space="preserve"> 3 заключен</w:t>
      </w:r>
      <w:r w:rsidR="00AF7CCE" w:rsidRPr="00AF7CCE">
        <w:rPr>
          <w:rFonts w:ascii="Liberation Serif" w:eastAsia="Calibri" w:hAnsi="Liberation Serif" w:cs="Liberation Serif"/>
          <w:color w:val="000000"/>
          <w:sz w:val="28"/>
          <w:szCs w:val="28"/>
        </w:rPr>
        <w:t xml:space="preserve">ы </w:t>
      </w:r>
      <w:r w:rsidRPr="00AF7CCE">
        <w:rPr>
          <w:rFonts w:ascii="Liberation Serif" w:eastAsia="Calibri" w:hAnsi="Liberation Serif" w:cs="Liberation Serif"/>
          <w:color w:val="000000"/>
          <w:sz w:val="28"/>
          <w:szCs w:val="28"/>
        </w:rPr>
        <w:t>договор</w:t>
      </w:r>
      <w:r w:rsidR="00A55F80">
        <w:rPr>
          <w:rFonts w:ascii="Liberation Serif" w:eastAsia="Calibri" w:hAnsi="Liberation Serif" w:cs="Liberation Serif"/>
          <w:color w:val="000000"/>
          <w:sz w:val="28"/>
          <w:szCs w:val="28"/>
        </w:rPr>
        <w:t>ы</w:t>
      </w:r>
      <w:r w:rsidRPr="00AF7CCE">
        <w:rPr>
          <w:rFonts w:ascii="Liberation Serif" w:eastAsia="Calibri" w:hAnsi="Liberation Serif" w:cs="Liberation Serif"/>
          <w:color w:val="000000"/>
          <w:sz w:val="28"/>
          <w:szCs w:val="28"/>
        </w:rPr>
        <w:t xml:space="preserve"> на общую сумму 1228,79 тыс. руб., а именно:</w:t>
      </w:r>
    </w:p>
    <w:p w:rsidR="00DB5A08" w:rsidRPr="007C5541" w:rsidRDefault="00DB5A08" w:rsidP="00DB5A08">
      <w:pPr>
        <w:tabs>
          <w:tab w:val="left" w:pos="-900"/>
        </w:tabs>
        <w:spacing w:after="0" w:line="240" w:lineRule="auto"/>
        <w:ind w:firstLine="709"/>
        <w:jc w:val="both"/>
        <w:rPr>
          <w:rFonts w:ascii="Liberation Serif" w:eastAsia="Calibri" w:hAnsi="Liberation Serif" w:cs="Liberation Serif"/>
          <w:color w:val="000000"/>
          <w:sz w:val="28"/>
          <w:szCs w:val="28"/>
        </w:rPr>
      </w:pPr>
      <w:r w:rsidRPr="007C5541">
        <w:rPr>
          <w:rFonts w:ascii="Liberation Serif" w:eastAsia="Calibri" w:hAnsi="Liberation Serif" w:cs="Liberation Serif"/>
          <w:color w:val="000000"/>
          <w:sz w:val="28"/>
          <w:szCs w:val="28"/>
        </w:rPr>
        <w:t xml:space="preserve">1) </w:t>
      </w:r>
      <w:r w:rsidR="007C5541" w:rsidRPr="007C5541">
        <w:rPr>
          <w:rFonts w:ascii="Liberation Serif" w:eastAsia="Calibri" w:hAnsi="Liberation Serif" w:cs="Liberation Serif"/>
          <w:sz w:val="28"/>
          <w:szCs w:val="28"/>
        </w:rPr>
        <w:t>На</w:t>
      </w:r>
      <w:r w:rsidRPr="007C5541">
        <w:rPr>
          <w:rFonts w:ascii="Liberation Serif" w:eastAsia="Calibri" w:hAnsi="Liberation Serif" w:cs="Liberation Serif"/>
          <w:color w:val="000000"/>
          <w:sz w:val="28"/>
          <w:szCs w:val="28"/>
        </w:rPr>
        <w:t xml:space="preserve"> основании пункта 4 части 1 статьи 93 Федерального закона № 44-ФЗ Заказчиком заключено 9 договоров </w:t>
      </w:r>
      <w:r w:rsidR="007C5541" w:rsidRPr="007C5541">
        <w:rPr>
          <w:rFonts w:ascii="Liberation Serif" w:eastAsia="Calibri" w:hAnsi="Liberation Serif" w:cs="Liberation Serif"/>
          <w:sz w:val="28"/>
          <w:szCs w:val="28"/>
        </w:rPr>
        <w:t xml:space="preserve">по содержанию имущества </w:t>
      </w:r>
      <w:r w:rsidRPr="007C5541">
        <w:rPr>
          <w:rFonts w:ascii="Liberation Serif" w:eastAsia="Calibri" w:hAnsi="Liberation Serif" w:cs="Liberation Serif"/>
          <w:color w:val="000000"/>
          <w:sz w:val="28"/>
          <w:szCs w:val="28"/>
        </w:rPr>
        <w:t>на общую сумму 331,34 тыс. рублей. Работы выполнены в соответствии с условиями заключенных договоров. Кассовый расход составил в общей сумме</w:t>
      </w:r>
      <w:r w:rsidR="00156076">
        <w:rPr>
          <w:rFonts w:ascii="Liberation Serif" w:eastAsia="Calibri" w:hAnsi="Liberation Serif" w:cs="Liberation Serif"/>
          <w:color w:val="000000"/>
          <w:sz w:val="28"/>
          <w:szCs w:val="28"/>
        </w:rPr>
        <w:t xml:space="preserve">                       </w:t>
      </w:r>
      <w:r w:rsidRPr="007C5541">
        <w:rPr>
          <w:rFonts w:ascii="Liberation Serif" w:eastAsia="Calibri" w:hAnsi="Liberation Serif" w:cs="Liberation Serif"/>
          <w:color w:val="000000"/>
          <w:sz w:val="28"/>
          <w:szCs w:val="28"/>
        </w:rPr>
        <w:t xml:space="preserve"> 319,39 тыс. рублей. </w:t>
      </w:r>
    </w:p>
    <w:p w:rsidR="00DB5A08" w:rsidRPr="007C5541" w:rsidRDefault="00DB5A08" w:rsidP="00DB5A08">
      <w:pPr>
        <w:spacing w:after="0" w:line="240" w:lineRule="auto"/>
        <w:ind w:firstLine="709"/>
        <w:jc w:val="both"/>
        <w:rPr>
          <w:rFonts w:ascii="Liberation Serif" w:eastAsia="Times New Roman" w:hAnsi="Liberation Serif" w:cs="Liberation Serif"/>
          <w:sz w:val="28"/>
          <w:szCs w:val="28"/>
          <w:lang w:eastAsia="ru-RU"/>
        </w:rPr>
      </w:pPr>
      <w:r w:rsidRPr="007C5541">
        <w:rPr>
          <w:rFonts w:ascii="Liberation Serif" w:eastAsia="Times New Roman" w:hAnsi="Liberation Serif" w:cs="Liberation Serif"/>
          <w:sz w:val="28"/>
          <w:szCs w:val="28"/>
          <w:lang w:eastAsia="ru-RU"/>
        </w:rPr>
        <w:t>Необходимо отметить, что Заказчиком заключен договор подряда от 29.08.2023 № ДП23-06 с</w:t>
      </w:r>
      <w:r w:rsidR="007C5541" w:rsidRPr="007C5541">
        <w:rPr>
          <w:rFonts w:ascii="Liberation Serif" w:eastAsia="Times New Roman" w:hAnsi="Liberation Serif" w:cs="Liberation Serif"/>
          <w:sz w:val="28"/>
          <w:szCs w:val="28"/>
          <w:lang w:eastAsia="ru-RU"/>
        </w:rPr>
        <w:t xml:space="preserve"> </w:t>
      </w:r>
      <w:r w:rsidR="007C5541" w:rsidRPr="007C5541">
        <w:rPr>
          <w:rFonts w:ascii="Liberation Serif" w:hAnsi="Liberation Serif" w:cs="Liberation Serif"/>
          <w:sz w:val="28"/>
          <w:szCs w:val="28"/>
        </w:rPr>
        <w:t xml:space="preserve">СППСК </w:t>
      </w:r>
      <w:r w:rsidRPr="007C5541">
        <w:rPr>
          <w:rFonts w:ascii="Liberation Serif" w:eastAsia="Times New Roman" w:hAnsi="Liberation Serif" w:cs="Liberation Serif"/>
          <w:sz w:val="28"/>
          <w:szCs w:val="28"/>
          <w:lang w:eastAsia="ru-RU"/>
        </w:rPr>
        <w:t>«Бродовской» на выполнение работ по кронированию деревьев в с.Позариха: ул. Механизаторов, 1; ул. Механизаторов, 2; ул. Механизаторов, 15, согласно Локального сметного расчета № 133-2023 (далее – ЛСР № 133-2023) на общую сумму 97,06 тыс. рублей.</w:t>
      </w:r>
    </w:p>
    <w:p w:rsidR="00DB5A08" w:rsidRPr="007C5541" w:rsidRDefault="00DB5A08" w:rsidP="00DB5A08">
      <w:pPr>
        <w:spacing w:after="0" w:line="240" w:lineRule="auto"/>
        <w:ind w:firstLine="709"/>
        <w:jc w:val="both"/>
        <w:rPr>
          <w:rFonts w:ascii="Liberation Serif" w:eastAsia="Times New Roman" w:hAnsi="Liberation Serif" w:cs="Liberation Serif"/>
          <w:sz w:val="28"/>
          <w:szCs w:val="28"/>
          <w:shd w:val="clear" w:color="auto" w:fill="FFFFFF"/>
          <w:lang w:eastAsia="ru-RU"/>
        </w:rPr>
      </w:pPr>
      <w:r w:rsidRPr="007C5541">
        <w:rPr>
          <w:rFonts w:ascii="Liberation Serif" w:eastAsia="Times New Roman" w:hAnsi="Liberation Serif" w:cs="Liberation Serif"/>
          <w:sz w:val="28"/>
          <w:szCs w:val="28"/>
          <w:lang w:eastAsia="ru-RU"/>
        </w:rPr>
        <w:t>Согласно наименованию работ и затрат, дефектная ведомость № 133-2023 и ЛСР № 133-2023 составлены на кронирование деревьев. Вместе с тем, дефектная ведомость № 133-2023 и ЛСР № 133-2023 содержат сметную стоимость в базисном уровне на валку деревьев по ТЕРр68-34-4 «</w:t>
      </w:r>
      <w:r w:rsidRPr="007C5541">
        <w:rPr>
          <w:rFonts w:ascii="Liberation Serif" w:eastAsia="Times New Roman" w:hAnsi="Liberation Serif" w:cs="Liberation Serif"/>
          <w:sz w:val="28"/>
          <w:szCs w:val="28"/>
          <w:shd w:val="clear" w:color="auto" w:fill="FFFFFF"/>
          <w:lang w:eastAsia="ru-RU"/>
        </w:rPr>
        <w:t>Валка деревьев с применением автогидроподъемника без корчевки пня породы».</w:t>
      </w:r>
    </w:p>
    <w:p w:rsidR="00DB5A08" w:rsidRPr="00DB5A08" w:rsidRDefault="00DB5A08" w:rsidP="003B304E">
      <w:pPr>
        <w:spacing w:after="0" w:line="240" w:lineRule="auto"/>
        <w:ind w:firstLine="709"/>
        <w:jc w:val="both"/>
        <w:rPr>
          <w:rFonts w:ascii="Liberation Serif" w:eastAsia="Times New Roman" w:hAnsi="Liberation Serif" w:cs="Liberation Serif"/>
          <w:sz w:val="28"/>
          <w:szCs w:val="28"/>
          <w:highlight w:val="yellow"/>
          <w:lang w:eastAsia="ru-RU"/>
        </w:rPr>
      </w:pPr>
      <w:r w:rsidRPr="007C5541">
        <w:rPr>
          <w:rFonts w:ascii="Liberation Serif" w:eastAsia="Times New Roman" w:hAnsi="Liberation Serif" w:cs="Liberation Serif"/>
          <w:sz w:val="28"/>
          <w:szCs w:val="28"/>
          <w:shd w:val="clear" w:color="auto" w:fill="FFFFFF"/>
          <w:lang w:eastAsia="ru-RU"/>
        </w:rPr>
        <w:t xml:space="preserve">Таким образом, предмет договора и наименование </w:t>
      </w:r>
      <w:r w:rsidR="00584E2B">
        <w:rPr>
          <w:rFonts w:ascii="Liberation Serif" w:eastAsia="Times New Roman" w:hAnsi="Liberation Serif" w:cs="Liberation Serif"/>
          <w:sz w:val="28"/>
          <w:szCs w:val="28"/>
          <w:shd w:val="clear" w:color="auto" w:fill="FFFFFF"/>
          <w:lang w:eastAsia="ru-RU"/>
        </w:rPr>
        <w:t xml:space="preserve">работ </w:t>
      </w:r>
      <w:r w:rsidRPr="007C5541">
        <w:rPr>
          <w:rFonts w:ascii="Liberation Serif" w:eastAsia="Times New Roman" w:hAnsi="Liberation Serif" w:cs="Liberation Serif"/>
          <w:sz w:val="28"/>
          <w:szCs w:val="28"/>
          <w:lang w:eastAsia="ru-RU"/>
        </w:rPr>
        <w:t>дефектной ведомости № 133-2023 и ЛСР № 133-2023 не соответствуют фактическому содержанию работ в соответствии с дефектной ведомостью и ЛСР № 133-2023.</w:t>
      </w:r>
      <w:r w:rsidRPr="00DB5A08">
        <w:rPr>
          <w:rFonts w:ascii="Liberation Serif" w:eastAsia="Times New Roman" w:hAnsi="Liberation Serif" w:cs="Liberation Serif"/>
          <w:sz w:val="28"/>
          <w:szCs w:val="28"/>
          <w:highlight w:val="yellow"/>
          <w:lang w:eastAsia="ru-RU"/>
        </w:rPr>
        <w:t xml:space="preserve"> </w:t>
      </w:r>
    </w:p>
    <w:p w:rsidR="00DB5A08" w:rsidRPr="00B62F3E" w:rsidRDefault="00DB5A08" w:rsidP="00DB5A08">
      <w:pPr>
        <w:spacing w:after="0" w:line="240" w:lineRule="auto"/>
        <w:ind w:firstLine="709"/>
        <w:jc w:val="both"/>
        <w:rPr>
          <w:rFonts w:ascii="Liberation Serif" w:eastAsia="Calibri" w:hAnsi="Liberation Serif" w:cs="Liberation Serif"/>
          <w:sz w:val="28"/>
          <w:szCs w:val="28"/>
        </w:rPr>
      </w:pPr>
      <w:r w:rsidRPr="00B62F3E">
        <w:rPr>
          <w:rFonts w:ascii="Liberation Serif" w:eastAsia="Calibri" w:hAnsi="Liberation Serif" w:cs="Liberation Serif"/>
          <w:sz w:val="28"/>
          <w:szCs w:val="28"/>
        </w:rPr>
        <w:t xml:space="preserve">2) </w:t>
      </w:r>
      <w:r w:rsidR="007C5541" w:rsidRPr="00B62F3E">
        <w:rPr>
          <w:rFonts w:ascii="Liberation Serif" w:eastAsia="Calibri" w:hAnsi="Liberation Serif" w:cs="Liberation Serif"/>
          <w:color w:val="000000"/>
          <w:sz w:val="28"/>
          <w:szCs w:val="28"/>
        </w:rPr>
        <w:t>На основании пункта 4 части 1 статьи 93 Федерального закона № 44-ФЗ Заказчиком</w:t>
      </w:r>
      <w:r w:rsidR="007C5541" w:rsidRPr="00B62F3E">
        <w:rPr>
          <w:rFonts w:ascii="Liberation Serif" w:eastAsia="Calibri" w:hAnsi="Liberation Serif" w:cs="Liberation Serif"/>
          <w:sz w:val="28"/>
          <w:szCs w:val="28"/>
        </w:rPr>
        <w:t xml:space="preserve"> заключено 3 договора с ИП Сайфутдиновым Ю.И. н</w:t>
      </w:r>
      <w:r w:rsidRPr="00B62F3E">
        <w:rPr>
          <w:rFonts w:ascii="Liberation Serif" w:eastAsia="Calibri" w:hAnsi="Liberation Serif" w:cs="Liberation Serif"/>
          <w:sz w:val="28"/>
          <w:szCs w:val="28"/>
        </w:rPr>
        <w:t>а устройство детской площадки, ограждения детской площадки, установк</w:t>
      </w:r>
      <w:r w:rsidR="007C5541" w:rsidRPr="00B62F3E">
        <w:rPr>
          <w:rFonts w:ascii="Liberation Serif" w:eastAsia="Calibri" w:hAnsi="Liberation Serif" w:cs="Liberation Serif"/>
          <w:sz w:val="28"/>
          <w:szCs w:val="28"/>
        </w:rPr>
        <w:t>у</w:t>
      </w:r>
      <w:r w:rsidRPr="00B62F3E">
        <w:rPr>
          <w:rFonts w:ascii="Liberation Serif" w:eastAsia="Calibri" w:hAnsi="Liberation Serif" w:cs="Liberation Serif"/>
          <w:sz w:val="28"/>
          <w:szCs w:val="28"/>
        </w:rPr>
        <w:t xml:space="preserve"> дополнительного оборудования на детской площадке в с.</w:t>
      </w:r>
      <w:r w:rsidR="007C5541" w:rsidRPr="00B62F3E">
        <w:rPr>
          <w:rFonts w:ascii="Liberation Serif" w:eastAsia="Calibri" w:hAnsi="Liberation Serif" w:cs="Liberation Serif"/>
          <w:sz w:val="28"/>
          <w:szCs w:val="28"/>
        </w:rPr>
        <w:t xml:space="preserve"> </w:t>
      </w:r>
      <w:r w:rsidRPr="00B62F3E">
        <w:rPr>
          <w:rFonts w:ascii="Liberation Serif" w:eastAsia="Calibri" w:hAnsi="Liberation Serif" w:cs="Liberation Serif"/>
          <w:sz w:val="28"/>
          <w:szCs w:val="28"/>
        </w:rPr>
        <w:t>Позариха, ул.</w:t>
      </w:r>
      <w:r w:rsidR="007C5541" w:rsidRPr="00B62F3E">
        <w:rPr>
          <w:rFonts w:ascii="Liberation Serif" w:eastAsia="Calibri" w:hAnsi="Liberation Serif" w:cs="Liberation Serif"/>
          <w:sz w:val="28"/>
          <w:szCs w:val="28"/>
        </w:rPr>
        <w:t xml:space="preserve"> </w:t>
      </w:r>
      <w:r w:rsidRPr="00B62F3E">
        <w:rPr>
          <w:rFonts w:ascii="Liberation Serif" w:eastAsia="Calibri" w:hAnsi="Liberation Serif" w:cs="Liberation Serif"/>
          <w:sz w:val="28"/>
          <w:szCs w:val="28"/>
        </w:rPr>
        <w:t xml:space="preserve">Лесная </w:t>
      </w:r>
      <w:r w:rsidR="00762454">
        <w:rPr>
          <w:rFonts w:ascii="Liberation Serif" w:eastAsia="Calibri" w:hAnsi="Liberation Serif" w:cs="Liberation Serif"/>
          <w:sz w:val="28"/>
          <w:szCs w:val="28"/>
        </w:rPr>
        <w:t xml:space="preserve">№ </w:t>
      </w:r>
      <w:r w:rsidRPr="00B62F3E">
        <w:rPr>
          <w:rFonts w:ascii="Liberation Serif" w:eastAsia="Calibri" w:hAnsi="Liberation Serif" w:cs="Liberation Serif"/>
          <w:sz w:val="28"/>
          <w:szCs w:val="28"/>
        </w:rPr>
        <w:t>6</w:t>
      </w:r>
      <w:r w:rsidR="007C5541" w:rsidRPr="00B62F3E">
        <w:rPr>
          <w:rFonts w:ascii="Liberation Serif" w:eastAsia="Calibri" w:hAnsi="Liberation Serif" w:cs="Liberation Serif"/>
          <w:sz w:val="28"/>
          <w:szCs w:val="28"/>
        </w:rPr>
        <w:t xml:space="preserve"> на общую сумму 820,04 тыс. рублей.</w:t>
      </w:r>
      <w:r w:rsidR="00B62F3E">
        <w:rPr>
          <w:rFonts w:ascii="Liberation Serif" w:eastAsia="Calibri" w:hAnsi="Liberation Serif" w:cs="Liberation Serif"/>
          <w:sz w:val="28"/>
          <w:szCs w:val="28"/>
        </w:rPr>
        <w:t xml:space="preserve"> </w:t>
      </w:r>
      <w:r w:rsidRPr="00B62F3E">
        <w:rPr>
          <w:rFonts w:ascii="Liberation Serif" w:eastAsia="Calibri" w:hAnsi="Liberation Serif" w:cs="Liberation Serif"/>
          <w:sz w:val="28"/>
          <w:szCs w:val="28"/>
        </w:rPr>
        <w:t>Кассовый расход составил 820,04 тыс. рублей.</w:t>
      </w:r>
    </w:p>
    <w:p w:rsidR="00B62F3E" w:rsidRPr="00B62F3E"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B62F3E">
        <w:rPr>
          <w:rFonts w:ascii="Liberation Serif" w:eastAsia="Calibri" w:hAnsi="Liberation Serif" w:cs="Liberation Serif"/>
          <w:sz w:val="28"/>
          <w:szCs w:val="28"/>
        </w:rPr>
        <w:t xml:space="preserve">3) На </w:t>
      </w:r>
      <w:r w:rsidR="00B62F3E" w:rsidRPr="00B62F3E">
        <w:rPr>
          <w:rFonts w:ascii="Liberation Serif" w:eastAsia="Calibri" w:hAnsi="Liberation Serif" w:cs="Liberation Serif"/>
          <w:color w:val="000000"/>
          <w:sz w:val="28"/>
          <w:szCs w:val="28"/>
        </w:rPr>
        <w:t xml:space="preserve">основании пункта 4 части 1 статьи 93 Федерального закона № 44-ФЗ Заказчиком </w:t>
      </w:r>
      <w:r w:rsidR="00B62F3E" w:rsidRPr="00B62F3E">
        <w:rPr>
          <w:rFonts w:ascii="Liberation Serif" w:eastAsia="Calibri" w:hAnsi="Liberation Serif" w:cs="Liberation Serif"/>
          <w:sz w:val="28"/>
          <w:szCs w:val="28"/>
        </w:rPr>
        <w:t>заключено 6 договоров и один авансовый отчет на приобретение материальных запасов на общую сумму 77,40 тыс. рублей. Поставка и приемка товара осуществлена в соответствии с условиями заключенных договоров. Кассовый расход составил 75,37 тыс. рублей.</w:t>
      </w:r>
    </w:p>
    <w:p w:rsidR="00DB5A08" w:rsidRPr="00B62F3E"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B62F3E">
        <w:rPr>
          <w:rFonts w:ascii="Liberation Serif" w:eastAsia="Calibri" w:hAnsi="Liberation Serif" w:cs="Liberation Serif"/>
          <w:sz w:val="28"/>
          <w:szCs w:val="28"/>
        </w:rPr>
        <w:t xml:space="preserve">Кассовый расход по заключенным контрактам (договорам) в 2023 году на реализацию Мероприятия 3 Муниципальной программы составил </w:t>
      </w:r>
      <w:r w:rsidR="00156076">
        <w:rPr>
          <w:rFonts w:ascii="Liberation Serif" w:eastAsia="Calibri" w:hAnsi="Liberation Serif" w:cs="Liberation Serif"/>
          <w:sz w:val="28"/>
          <w:szCs w:val="28"/>
        </w:rPr>
        <w:t xml:space="preserve">                   </w:t>
      </w:r>
      <w:r w:rsidRPr="00B62F3E">
        <w:rPr>
          <w:rFonts w:ascii="Liberation Serif" w:eastAsia="Calibri" w:hAnsi="Liberation Serif" w:cs="Liberation Serif"/>
          <w:sz w:val="28"/>
          <w:szCs w:val="28"/>
        </w:rPr>
        <w:t xml:space="preserve">1214,81 тыс. рублей. </w:t>
      </w:r>
    </w:p>
    <w:p w:rsidR="00DB5A08" w:rsidRPr="00B62F3E"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B62F3E">
        <w:rPr>
          <w:rFonts w:ascii="Liberation Serif" w:eastAsia="Calibri" w:hAnsi="Liberation Serif" w:cs="Liberation Serif"/>
          <w:sz w:val="28"/>
          <w:szCs w:val="28"/>
        </w:rPr>
        <w:lastRenderedPageBreak/>
        <w:t>Кассовый расход на выполнение Мероприятия 3 Муниципальной программы составил 1219,9 тыс. руб. (с учетом кредиторской задолженности за 2022 год) или 98,2% от общего объема бюджетных ассигнований, утвержденных на Мероприятие 3 Муниципальной программы Позарихинской сельской администрации (1241,81 тыс. рублей).</w:t>
      </w:r>
    </w:p>
    <w:p w:rsidR="00DB5A08" w:rsidRPr="00B62F3E"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B62F3E">
        <w:rPr>
          <w:rFonts w:ascii="Liberation Serif" w:eastAsia="Calibri" w:hAnsi="Liberation Serif" w:cs="Liberation Serif"/>
          <w:sz w:val="28"/>
          <w:szCs w:val="28"/>
        </w:rPr>
        <w:t>В рамках реализации Муниципальной программы выполнение Мероприятия 3 Позарихинской сельской администрации составило 9% от общего объема бюджетных ассигнований, утвержденных на Мероприятие 3</w:t>
      </w:r>
      <w:r w:rsidRPr="00B62F3E">
        <w:rPr>
          <w:rFonts w:ascii="Liberation Serif" w:eastAsia="Calibri" w:hAnsi="Liberation Serif" w:cs="Liberation Serif"/>
          <w:sz w:val="28"/>
          <w:szCs w:val="28"/>
          <w:lang w:val="en-US"/>
        </w:rPr>
        <w:t> </w:t>
      </w:r>
      <w:r w:rsidRPr="00B62F3E">
        <w:rPr>
          <w:rFonts w:ascii="Liberation Serif" w:eastAsia="Calibri" w:hAnsi="Liberation Serif" w:cs="Liberation Serif"/>
          <w:sz w:val="28"/>
          <w:szCs w:val="28"/>
        </w:rPr>
        <w:t>Муниципальной программы.</w:t>
      </w:r>
    </w:p>
    <w:p w:rsidR="00DB5A08" w:rsidRPr="00DB5A08"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highlight w:val="yellow"/>
        </w:rPr>
      </w:pPr>
    </w:p>
    <w:p w:rsidR="00DB5A08" w:rsidRPr="00B62F3E" w:rsidRDefault="00DB5A08" w:rsidP="00DB5A08">
      <w:pPr>
        <w:tabs>
          <w:tab w:val="left" w:pos="-900"/>
        </w:tabs>
        <w:spacing w:after="0" w:line="240" w:lineRule="auto"/>
        <w:ind w:firstLine="709"/>
        <w:jc w:val="both"/>
        <w:rPr>
          <w:rFonts w:ascii="Liberation Serif" w:eastAsia="Calibri" w:hAnsi="Liberation Serif" w:cs="Liberation Serif"/>
          <w:i/>
          <w:sz w:val="28"/>
          <w:szCs w:val="28"/>
        </w:rPr>
      </w:pPr>
      <w:r w:rsidRPr="00B62F3E">
        <w:rPr>
          <w:rFonts w:ascii="Liberation Serif" w:eastAsia="Calibri" w:hAnsi="Liberation Serif" w:cs="Liberation Serif"/>
          <w:i/>
          <w:sz w:val="28"/>
          <w:szCs w:val="28"/>
        </w:rPr>
        <w:t>2. М</w:t>
      </w:r>
      <w:r w:rsidRPr="00B62F3E">
        <w:rPr>
          <w:rFonts w:ascii="Liberation Serif" w:eastAsia="Calibri" w:hAnsi="Liberation Serif" w:cs="Liberation Serif"/>
          <w:i/>
          <w:color w:val="000000"/>
          <w:sz w:val="28"/>
          <w:szCs w:val="28"/>
        </w:rPr>
        <w:t>ероприятие «</w:t>
      </w:r>
      <w:r w:rsidRPr="00B62F3E">
        <w:rPr>
          <w:rFonts w:ascii="Liberation Serif" w:eastAsia="Times New Roman" w:hAnsi="Liberation Serif" w:cs="Liberation Serif"/>
          <w:i/>
          <w:sz w:val="28"/>
          <w:szCs w:val="28"/>
        </w:rPr>
        <w:t>Уличное освещение территории населенных пунктов городского округа»</w:t>
      </w:r>
    </w:p>
    <w:p w:rsidR="00DB5A08" w:rsidRPr="00B62F3E" w:rsidRDefault="00DB5A08" w:rsidP="00DB5A08">
      <w:pPr>
        <w:tabs>
          <w:tab w:val="left" w:pos="-900"/>
        </w:tabs>
        <w:spacing w:after="0" w:line="240" w:lineRule="auto"/>
        <w:ind w:firstLine="709"/>
        <w:jc w:val="both"/>
        <w:rPr>
          <w:rFonts w:ascii="Liberation Serif" w:eastAsia="Calibri" w:hAnsi="Liberation Serif" w:cs="Liberation Serif"/>
          <w:color w:val="000000"/>
          <w:sz w:val="28"/>
          <w:szCs w:val="28"/>
        </w:rPr>
      </w:pPr>
      <w:r w:rsidRPr="00B62F3E">
        <w:rPr>
          <w:rFonts w:ascii="Liberation Serif" w:eastAsia="Calibri" w:hAnsi="Liberation Serif" w:cs="Liberation Serif"/>
          <w:color w:val="000000"/>
          <w:sz w:val="28"/>
          <w:szCs w:val="28"/>
        </w:rPr>
        <w:t>На выполнение Мероприяти</w:t>
      </w:r>
      <w:r w:rsidR="00B62F3E" w:rsidRPr="00B62F3E">
        <w:rPr>
          <w:rFonts w:ascii="Liberation Serif" w:eastAsia="Calibri" w:hAnsi="Liberation Serif" w:cs="Liberation Serif"/>
          <w:color w:val="000000"/>
          <w:sz w:val="28"/>
          <w:szCs w:val="28"/>
        </w:rPr>
        <w:t>я</w:t>
      </w:r>
      <w:r w:rsidRPr="00B62F3E">
        <w:rPr>
          <w:rFonts w:ascii="Liberation Serif" w:eastAsia="Calibri" w:hAnsi="Liberation Serif" w:cs="Liberation Serif"/>
          <w:color w:val="000000"/>
          <w:sz w:val="28"/>
          <w:szCs w:val="28"/>
        </w:rPr>
        <w:t xml:space="preserve"> 4</w:t>
      </w:r>
      <w:r w:rsidR="00B62F3E" w:rsidRPr="00B62F3E">
        <w:rPr>
          <w:rFonts w:ascii="Liberation Serif" w:eastAsia="Calibri" w:hAnsi="Liberation Serif" w:cs="Liberation Serif"/>
          <w:color w:val="000000"/>
          <w:sz w:val="28"/>
          <w:szCs w:val="28"/>
        </w:rPr>
        <w:t xml:space="preserve"> </w:t>
      </w:r>
      <w:r w:rsidRPr="00B62F3E">
        <w:rPr>
          <w:rFonts w:ascii="Liberation Serif" w:eastAsia="Calibri" w:hAnsi="Liberation Serif" w:cs="Liberation Serif"/>
          <w:color w:val="000000"/>
          <w:sz w:val="28"/>
          <w:szCs w:val="28"/>
        </w:rPr>
        <w:t xml:space="preserve">по КБК 901 0503 1200425000 247 223 на 2023 год до Заказчика доведены лимиты в сумме 345,0 тыс. рублей. </w:t>
      </w:r>
    </w:p>
    <w:p w:rsidR="00DB5A08" w:rsidRPr="00B62F3E" w:rsidRDefault="00DB5A08" w:rsidP="00DB5A08">
      <w:pPr>
        <w:tabs>
          <w:tab w:val="left" w:pos="-900"/>
        </w:tabs>
        <w:spacing w:after="0" w:line="240" w:lineRule="auto"/>
        <w:ind w:firstLine="709"/>
        <w:jc w:val="both"/>
        <w:rPr>
          <w:rFonts w:ascii="Liberation Serif" w:eastAsia="Calibri" w:hAnsi="Liberation Serif" w:cs="Liberation Serif"/>
          <w:sz w:val="28"/>
          <w:szCs w:val="28"/>
        </w:rPr>
      </w:pPr>
      <w:r w:rsidRPr="00B62F3E">
        <w:rPr>
          <w:rFonts w:ascii="Liberation Serif" w:eastAsia="Calibri" w:hAnsi="Liberation Serif" w:cs="Liberation Serif"/>
          <w:sz w:val="28"/>
          <w:szCs w:val="28"/>
        </w:rPr>
        <w:t>Позарихинской сельской администрацией в 2023 году</w:t>
      </w:r>
      <w:r w:rsidRPr="00B62F3E">
        <w:rPr>
          <w:rFonts w:ascii="Liberation Serif" w:eastAsia="Calibri" w:hAnsi="Liberation Serif" w:cs="Liberation Serif"/>
          <w:color w:val="000000"/>
          <w:sz w:val="28"/>
          <w:szCs w:val="28"/>
        </w:rPr>
        <w:t xml:space="preserve"> на основании пункта 29 части 1 статьи 93 Федерального закона № 44-ФЗ с АО «Энергосбыт Плюс»</w:t>
      </w:r>
      <w:r w:rsidRPr="00B62F3E">
        <w:rPr>
          <w:rFonts w:ascii="Liberation Serif" w:eastAsia="Calibri" w:hAnsi="Liberation Serif" w:cs="Liberation Serif"/>
          <w:sz w:val="28"/>
          <w:szCs w:val="28"/>
        </w:rPr>
        <w:t xml:space="preserve"> заключен контракт энергоснабжения от 20.03.2023 № ЭЭ0440-199323 на поставку электрической </w:t>
      </w:r>
      <w:r w:rsidR="00156076" w:rsidRPr="00B62F3E">
        <w:rPr>
          <w:rFonts w:ascii="Liberation Serif" w:eastAsia="Calibri" w:hAnsi="Liberation Serif" w:cs="Liberation Serif"/>
          <w:sz w:val="28"/>
          <w:szCs w:val="28"/>
        </w:rPr>
        <w:t>энергии,</w:t>
      </w:r>
      <w:r w:rsidRPr="00B62F3E">
        <w:rPr>
          <w:rFonts w:ascii="Liberation Serif" w:eastAsia="Calibri" w:hAnsi="Liberation Serif" w:cs="Liberation Serif"/>
          <w:sz w:val="28"/>
          <w:szCs w:val="28"/>
        </w:rPr>
        <w:t xml:space="preserve"> на общую сумму 407,3 тыс. руб</w:t>
      </w:r>
      <w:r w:rsidR="00B62F3E" w:rsidRPr="00B62F3E">
        <w:rPr>
          <w:rFonts w:ascii="Liberation Serif" w:eastAsia="Calibri" w:hAnsi="Liberation Serif" w:cs="Liberation Serif"/>
          <w:sz w:val="28"/>
          <w:szCs w:val="28"/>
        </w:rPr>
        <w:t>. (с учетом изменений)</w:t>
      </w:r>
      <w:r w:rsidRPr="00B62F3E">
        <w:rPr>
          <w:rFonts w:ascii="Liberation Serif" w:eastAsia="Calibri" w:hAnsi="Liberation Serif" w:cs="Liberation Serif"/>
          <w:sz w:val="28"/>
          <w:szCs w:val="28"/>
        </w:rPr>
        <w:t>.</w:t>
      </w:r>
    </w:p>
    <w:p w:rsidR="00DB5A08" w:rsidRPr="00B62F3E" w:rsidRDefault="00DB5A08" w:rsidP="00DB5A08">
      <w:pPr>
        <w:tabs>
          <w:tab w:val="left" w:pos="-900"/>
        </w:tabs>
        <w:spacing w:after="0" w:line="240" w:lineRule="auto"/>
        <w:ind w:firstLine="709"/>
        <w:jc w:val="both"/>
        <w:rPr>
          <w:rFonts w:ascii="Liberation Serif" w:eastAsia="Calibri" w:hAnsi="Liberation Serif" w:cs="Liberation Serif"/>
          <w:color w:val="000000"/>
          <w:sz w:val="28"/>
          <w:szCs w:val="28"/>
        </w:rPr>
      </w:pPr>
      <w:r w:rsidRPr="00B62F3E">
        <w:rPr>
          <w:rFonts w:ascii="Liberation Serif" w:eastAsia="Calibri" w:hAnsi="Liberation Serif" w:cs="Liberation Serif"/>
          <w:color w:val="000000"/>
          <w:sz w:val="28"/>
          <w:szCs w:val="28"/>
        </w:rPr>
        <w:t xml:space="preserve">Согласно актам о количестве и стоимости принятой электрической энергии (мощности) стоимость поставленной электрической энергии на уличное освещение по Мероприятию 4 составила 328,37 тыс. рублей. Обязательства по поставке электрической энергии за декабрь 2023 года (акт о количестве </w:t>
      </w:r>
      <w:r w:rsidRPr="00B62F3E">
        <w:rPr>
          <w:rFonts w:ascii="Liberation Serif" w:eastAsia="Calibri" w:hAnsi="Liberation Serif" w:cs="Liberation Serif"/>
          <w:sz w:val="28"/>
          <w:szCs w:val="28"/>
        </w:rPr>
        <w:t xml:space="preserve">и стоимости принятой электрической энергии (мощности) от 31.12.2023 </w:t>
      </w:r>
      <w:r w:rsidR="00156076">
        <w:rPr>
          <w:rFonts w:ascii="Liberation Serif" w:eastAsia="Calibri" w:hAnsi="Liberation Serif" w:cs="Liberation Serif"/>
          <w:sz w:val="28"/>
          <w:szCs w:val="28"/>
        </w:rPr>
        <w:t xml:space="preserve">                  </w:t>
      </w:r>
      <w:r w:rsidRPr="00B62F3E">
        <w:rPr>
          <w:rFonts w:ascii="Liberation Serif" w:eastAsia="Calibri" w:hAnsi="Liberation Serif" w:cs="Liberation Serif"/>
          <w:sz w:val="28"/>
          <w:szCs w:val="28"/>
        </w:rPr>
        <w:t>№ 12-2023 в сумме 39,41 тыс. руб. приняты к бухгалтерскому учету в январе 2024 года</w:t>
      </w:r>
      <w:r w:rsidR="00B62F3E" w:rsidRPr="00B62F3E">
        <w:rPr>
          <w:rFonts w:ascii="Liberation Serif" w:eastAsia="Calibri" w:hAnsi="Liberation Serif" w:cs="Liberation Serif"/>
          <w:sz w:val="28"/>
          <w:szCs w:val="28"/>
        </w:rPr>
        <w:t>)</w:t>
      </w:r>
      <w:r w:rsidRPr="00B62F3E">
        <w:rPr>
          <w:rFonts w:ascii="Liberation Serif" w:eastAsia="Calibri" w:hAnsi="Liberation Serif" w:cs="Liberation Serif"/>
          <w:sz w:val="28"/>
          <w:szCs w:val="28"/>
        </w:rPr>
        <w:t xml:space="preserve">, оплата произведена платежными поручениями от 18.01.2024 </w:t>
      </w:r>
      <w:r w:rsidR="00156076">
        <w:rPr>
          <w:rFonts w:ascii="Liberation Serif" w:eastAsia="Calibri" w:hAnsi="Liberation Serif" w:cs="Liberation Serif"/>
          <w:sz w:val="28"/>
          <w:szCs w:val="28"/>
        </w:rPr>
        <w:t xml:space="preserve">                 </w:t>
      </w:r>
      <w:r w:rsidRPr="00B62F3E">
        <w:rPr>
          <w:rFonts w:ascii="Liberation Serif" w:eastAsia="Calibri" w:hAnsi="Liberation Serif" w:cs="Liberation Serif"/>
          <w:sz w:val="28"/>
          <w:szCs w:val="28"/>
        </w:rPr>
        <w:t xml:space="preserve">№ 16, </w:t>
      </w:r>
      <w:r w:rsidRPr="00B62F3E">
        <w:rPr>
          <w:rFonts w:ascii="Liberation Serif" w:eastAsia="Calibri" w:hAnsi="Liberation Serif" w:cs="Liberation Serif"/>
          <w:color w:val="000000"/>
          <w:sz w:val="28"/>
          <w:szCs w:val="28"/>
        </w:rPr>
        <w:t>18.</w:t>
      </w:r>
    </w:p>
    <w:p w:rsidR="00DB5A08" w:rsidRPr="00B62F3E"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B62F3E">
        <w:rPr>
          <w:rFonts w:ascii="Liberation Serif" w:eastAsia="Calibri" w:hAnsi="Liberation Serif" w:cs="Liberation Serif"/>
          <w:sz w:val="28"/>
          <w:szCs w:val="28"/>
        </w:rPr>
        <w:t xml:space="preserve">Кассовый расход по заключенным контрактам (договорам) в 2023 году на реализацию Мероприятия 4 Муниципальной программы составил </w:t>
      </w:r>
      <w:r w:rsidR="00156076">
        <w:rPr>
          <w:rFonts w:ascii="Liberation Serif" w:eastAsia="Calibri" w:hAnsi="Liberation Serif" w:cs="Liberation Serif"/>
          <w:sz w:val="28"/>
          <w:szCs w:val="28"/>
        </w:rPr>
        <w:t xml:space="preserve">                        </w:t>
      </w:r>
      <w:r w:rsidRPr="00B62F3E">
        <w:rPr>
          <w:rFonts w:ascii="Liberation Serif" w:eastAsia="Calibri" w:hAnsi="Liberation Serif" w:cs="Liberation Serif"/>
          <w:sz w:val="28"/>
          <w:szCs w:val="28"/>
        </w:rPr>
        <w:t xml:space="preserve">288,96 тыс. рублей. </w:t>
      </w:r>
    </w:p>
    <w:p w:rsidR="00DB5A08" w:rsidRPr="00B62F3E"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B62F3E">
        <w:rPr>
          <w:rFonts w:ascii="Liberation Serif" w:eastAsia="Calibri" w:hAnsi="Liberation Serif" w:cs="Liberation Serif"/>
          <w:sz w:val="28"/>
          <w:szCs w:val="28"/>
        </w:rPr>
        <w:t>Кассовый расход на выполнение Мероприятия 4 Муниципальной программы составил 327,76 тыс. руб. (с учетом принятых обязательств в 2023 году по поставке электрической энергии за декабрь 2022 года) или 95% от общего объема бюджетных ассигнований, утвержденных на Мероприятие 4 Муниципальной программы Позарихинской сельской администрации</w:t>
      </w:r>
      <w:r w:rsidR="00156076">
        <w:rPr>
          <w:rFonts w:ascii="Liberation Serif" w:eastAsia="Calibri" w:hAnsi="Liberation Serif" w:cs="Liberation Serif"/>
          <w:sz w:val="28"/>
          <w:szCs w:val="28"/>
        </w:rPr>
        <w:t xml:space="preserve">                      </w:t>
      </w:r>
      <w:r w:rsidRPr="00B62F3E">
        <w:rPr>
          <w:rFonts w:ascii="Liberation Serif" w:eastAsia="Calibri" w:hAnsi="Liberation Serif" w:cs="Liberation Serif"/>
          <w:sz w:val="28"/>
          <w:szCs w:val="28"/>
        </w:rPr>
        <w:t xml:space="preserve"> (345,0 тыс. рублей).</w:t>
      </w:r>
    </w:p>
    <w:p w:rsidR="00DB5A08" w:rsidRPr="00B62F3E"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B62F3E">
        <w:rPr>
          <w:rFonts w:ascii="Liberation Serif" w:eastAsia="Calibri" w:hAnsi="Liberation Serif" w:cs="Liberation Serif"/>
          <w:sz w:val="28"/>
          <w:szCs w:val="28"/>
        </w:rPr>
        <w:t>В рамках реализации Муниципальной программы выполнение Мероприятия 4 Позарихинской сельской администрации составило 3,6% от общего объема бюджетных ассигнований, утвержденных на Мероприятие 4 Муниципальной программы.</w:t>
      </w:r>
    </w:p>
    <w:p w:rsidR="00DB5A08"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p>
    <w:p w:rsidR="0031245C" w:rsidRDefault="0031245C"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p>
    <w:p w:rsidR="0031245C" w:rsidRDefault="0031245C"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p>
    <w:p w:rsidR="0031245C" w:rsidRDefault="0031245C"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p>
    <w:p w:rsidR="0031245C" w:rsidRPr="00436B08" w:rsidRDefault="0031245C"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p>
    <w:p w:rsidR="00DB5A08" w:rsidRPr="00436B08" w:rsidRDefault="00DB5A08" w:rsidP="00DB5A08">
      <w:pPr>
        <w:tabs>
          <w:tab w:val="left" w:pos="-900"/>
        </w:tabs>
        <w:spacing w:after="0" w:line="240" w:lineRule="auto"/>
        <w:ind w:firstLine="709"/>
        <w:jc w:val="both"/>
        <w:rPr>
          <w:rFonts w:ascii="Liberation Serif" w:eastAsia="Calibri" w:hAnsi="Liberation Serif" w:cs="Liberation Serif"/>
          <w:i/>
          <w:color w:val="000000"/>
          <w:sz w:val="28"/>
          <w:szCs w:val="28"/>
        </w:rPr>
      </w:pPr>
      <w:r w:rsidRPr="00436B08">
        <w:rPr>
          <w:rFonts w:ascii="Liberation Serif" w:eastAsia="Calibri" w:hAnsi="Liberation Serif" w:cs="Liberation Serif"/>
          <w:color w:val="000000"/>
          <w:sz w:val="28"/>
          <w:szCs w:val="28"/>
        </w:rPr>
        <w:lastRenderedPageBreak/>
        <w:t xml:space="preserve">3. </w:t>
      </w:r>
      <w:r w:rsidRPr="00436B08">
        <w:rPr>
          <w:rFonts w:ascii="Liberation Serif" w:eastAsia="Calibri" w:hAnsi="Liberation Serif" w:cs="Liberation Serif"/>
          <w:i/>
          <w:color w:val="000000"/>
          <w:sz w:val="28"/>
          <w:szCs w:val="28"/>
        </w:rPr>
        <w:t>Мероприятие «</w:t>
      </w:r>
      <w:r w:rsidRPr="00436B08">
        <w:rPr>
          <w:rFonts w:ascii="Liberation Serif" w:eastAsia="Times New Roman" w:hAnsi="Liberation Serif" w:cs="Liberation Serif"/>
          <w:i/>
          <w:sz w:val="28"/>
          <w:szCs w:val="28"/>
        </w:rPr>
        <w:t>Организация мероприятий при осуществлении деятельности по обращению с животными без владельцев, в том числе организация мероприятий по предупреждению возникновения и распространения опасных заболеваний животных»</w:t>
      </w:r>
    </w:p>
    <w:p w:rsidR="00156076" w:rsidRDefault="00DB5A08" w:rsidP="00DB5A08">
      <w:pPr>
        <w:tabs>
          <w:tab w:val="left" w:pos="-900"/>
        </w:tabs>
        <w:spacing w:after="0" w:line="240" w:lineRule="auto"/>
        <w:ind w:firstLine="709"/>
        <w:jc w:val="both"/>
        <w:rPr>
          <w:rFonts w:ascii="Liberation Serif" w:eastAsia="Calibri" w:hAnsi="Liberation Serif" w:cs="Liberation Serif"/>
          <w:color w:val="000000"/>
          <w:sz w:val="28"/>
          <w:szCs w:val="28"/>
        </w:rPr>
      </w:pPr>
      <w:r w:rsidRPr="00436B08">
        <w:rPr>
          <w:rFonts w:ascii="Liberation Serif" w:eastAsia="Calibri" w:hAnsi="Liberation Serif" w:cs="Liberation Serif"/>
          <w:color w:val="000000"/>
          <w:sz w:val="28"/>
          <w:szCs w:val="28"/>
        </w:rPr>
        <w:t>В рамках реализации мероприятия «</w:t>
      </w:r>
      <w:r w:rsidRPr="00436B08">
        <w:rPr>
          <w:rFonts w:ascii="Liberation Serif" w:eastAsia="Times New Roman" w:hAnsi="Liberation Serif" w:cs="Liberation Serif"/>
          <w:sz w:val="28"/>
          <w:szCs w:val="28"/>
        </w:rPr>
        <w:t>Организация мероприятий при осуществлении деятельности по обращению с животными без владельцев, в том числе организация мероприятий по предупреждению возникновения и распространения опасных заболеваний животных»</w:t>
      </w:r>
      <w:r w:rsidRPr="00436B08">
        <w:rPr>
          <w:rFonts w:ascii="Liberation Serif" w:eastAsia="Times New Roman" w:hAnsi="Liberation Serif" w:cs="Liberation Serif"/>
          <w:b/>
          <w:i/>
          <w:sz w:val="28"/>
          <w:szCs w:val="28"/>
        </w:rPr>
        <w:t xml:space="preserve"> </w:t>
      </w:r>
      <w:r w:rsidRPr="00436B08">
        <w:rPr>
          <w:rFonts w:ascii="Liberation Serif" w:eastAsia="Calibri" w:hAnsi="Liberation Serif" w:cs="Liberation Serif"/>
          <w:color w:val="000000"/>
          <w:sz w:val="28"/>
          <w:szCs w:val="28"/>
        </w:rPr>
        <w:t xml:space="preserve">Муниципальной программы (далее – Мероприятие 9) заключен договор на оказание услуг по утилизации биологических отходов </w:t>
      </w:r>
      <w:r w:rsidR="00156076">
        <w:rPr>
          <w:rFonts w:ascii="Liberation Serif" w:eastAsia="Calibri" w:hAnsi="Liberation Serif" w:cs="Liberation Serif"/>
          <w:color w:val="000000"/>
          <w:sz w:val="28"/>
          <w:szCs w:val="28"/>
        </w:rPr>
        <w:t>(</w:t>
      </w:r>
      <w:r w:rsidRPr="00436B08">
        <w:rPr>
          <w:rFonts w:ascii="Liberation Serif" w:eastAsia="Calibri" w:hAnsi="Liberation Serif" w:cs="Liberation Serif"/>
          <w:color w:val="000000"/>
          <w:sz w:val="28"/>
          <w:szCs w:val="28"/>
        </w:rPr>
        <w:t>труп косули</w:t>
      </w:r>
      <w:r w:rsidR="00156076">
        <w:rPr>
          <w:rFonts w:ascii="Liberation Serif" w:eastAsia="Calibri" w:hAnsi="Liberation Serif" w:cs="Liberation Serif"/>
          <w:color w:val="000000"/>
          <w:sz w:val="28"/>
          <w:szCs w:val="28"/>
        </w:rPr>
        <w:t>)</w:t>
      </w:r>
      <w:r w:rsidRPr="00436B08">
        <w:rPr>
          <w:rFonts w:ascii="Liberation Serif" w:eastAsia="Calibri" w:hAnsi="Liberation Serif" w:cs="Liberation Serif"/>
          <w:color w:val="000000"/>
          <w:sz w:val="28"/>
          <w:szCs w:val="28"/>
        </w:rPr>
        <w:t xml:space="preserve"> от 23.06.2023 № 3 на сумму 10,0 тыс. рублей. Работы выполнены в соответствии с условиями заключенн</w:t>
      </w:r>
      <w:r w:rsidR="00156076">
        <w:rPr>
          <w:rFonts w:ascii="Liberation Serif" w:eastAsia="Calibri" w:hAnsi="Liberation Serif" w:cs="Liberation Serif"/>
          <w:color w:val="000000"/>
          <w:sz w:val="28"/>
          <w:szCs w:val="28"/>
        </w:rPr>
        <w:t xml:space="preserve">ого </w:t>
      </w:r>
    </w:p>
    <w:p w:rsidR="00DB5A08" w:rsidRPr="00436B08" w:rsidRDefault="00DB5A08" w:rsidP="00156076">
      <w:pPr>
        <w:tabs>
          <w:tab w:val="left" w:pos="-900"/>
        </w:tabs>
        <w:spacing w:after="0" w:line="240" w:lineRule="auto"/>
        <w:jc w:val="both"/>
        <w:rPr>
          <w:rFonts w:ascii="Liberation Serif" w:eastAsia="Calibri" w:hAnsi="Liberation Serif" w:cs="Liberation Serif"/>
          <w:color w:val="000000"/>
          <w:sz w:val="28"/>
          <w:szCs w:val="28"/>
        </w:rPr>
      </w:pPr>
      <w:r w:rsidRPr="00436B08">
        <w:rPr>
          <w:rFonts w:ascii="Liberation Serif" w:eastAsia="Calibri" w:hAnsi="Liberation Serif" w:cs="Liberation Serif"/>
          <w:color w:val="000000"/>
          <w:sz w:val="28"/>
          <w:szCs w:val="28"/>
        </w:rPr>
        <w:t>договор</w:t>
      </w:r>
      <w:r w:rsidR="00156076">
        <w:rPr>
          <w:rFonts w:ascii="Liberation Serif" w:eastAsia="Calibri" w:hAnsi="Liberation Serif" w:cs="Liberation Serif"/>
          <w:color w:val="000000"/>
          <w:sz w:val="28"/>
          <w:szCs w:val="28"/>
        </w:rPr>
        <w:t>а</w:t>
      </w:r>
      <w:r w:rsidRPr="00436B08">
        <w:rPr>
          <w:rFonts w:ascii="Liberation Serif" w:eastAsia="Calibri" w:hAnsi="Liberation Serif" w:cs="Liberation Serif"/>
          <w:color w:val="000000"/>
          <w:sz w:val="28"/>
          <w:szCs w:val="28"/>
        </w:rPr>
        <w:t>. Кассовый расход составил 10,0 тыс. рублей.</w:t>
      </w:r>
    </w:p>
    <w:p w:rsidR="00DB5A08" w:rsidRPr="00436B08"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436B08">
        <w:rPr>
          <w:rFonts w:ascii="Liberation Serif" w:eastAsia="Calibri" w:hAnsi="Liberation Serif" w:cs="Liberation Serif"/>
          <w:sz w:val="28"/>
          <w:szCs w:val="28"/>
        </w:rPr>
        <w:t>Кассовый расход на выполнение Мероприятия 9 Муниципальной программы составил 10,0 тыс. руб. или 100% от общего объема бюджетных ассигнований, утвержденных на Мероприятие 9 Муниципальной программы Позарихинской сельской администрации (10,0 тыс. рублей).</w:t>
      </w:r>
    </w:p>
    <w:p w:rsidR="00DB5A08" w:rsidRPr="00436B08"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436B08">
        <w:rPr>
          <w:rFonts w:ascii="Liberation Serif" w:eastAsia="Calibri" w:hAnsi="Liberation Serif" w:cs="Liberation Serif"/>
          <w:sz w:val="28"/>
          <w:szCs w:val="28"/>
        </w:rPr>
        <w:t>В рамках реализации Муниципальной программы выполнение Мероприятия 9 Позарихинской сельской администрации составило 2,1% от общего объема бюджетных ассигнований, утвержденных на Мероприятие 9 Муниципальной программы.</w:t>
      </w:r>
    </w:p>
    <w:p w:rsidR="00DB5A08" w:rsidRPr="00436B08" w:rsidRDefault="00DB5A08" w:rsidP="00DB5A08">
      <w:pPr>
        <w:tabs>
          <w:tab w:val="left" w:pos="-900"/>
        </w:tabs>
        <w:spacing w:after="0" w:line="240" w:lineRule="auto"/>
        <w:ind w:firstLine="709"/>
        <w:jc w:val="both"/>
        <w:rPr>
          <w:rFonts w:ascii="Liberation Serif" w:eastAsia="Calibri" w:hAnsi="Liberation Serif" w:cs="Liberation Serif"/>
          <w:color w:val="000000"/>
          <w:sz w:val="28"/>
          <w:szCs w:val="28"/>
        </w:rPr>
      </w:pPr>
      <w:r w:rsidRPr="00436B08">
        <w:rPr>
          <w:rFonts w:ascii="Liberation Serif" w:eastAsia="Calibri" w:hAnsi="Liberation Serif" w:cs="Liberation Serif"/>
          <w:color w:val="000000"/>
          <w:sz w:val="28"/>
          <w:szCs w:val="28"/>
        </w:rPr>
        <w:t>В 2023 году Позарихинской сельской администрацией при осуществлении закупок не применялся конкурентный способ определения поставщиков (подрядчиков, исполнителей).</w:t>
      </w:r>
    </w:p>
    <w:p w:rsidR="00DB5A08" w:rsidRPr="00436B08" w:rsidRDefault="00DB5A08" w:rsidP="00DB5A08">
      <w:pPr>
        <w:tabs>
          <w:tab w:val="left" w:pos="-900"/>
        </w:tabs>
        <w:spacing w:after="0" w:line="240" w:lineRule="auto"/>
        <w:ind w:firstLine="709"/>
        <w:jc w:val="both"/>
        <w:rPr>
          <w:rFonts w:ascii="Liberation Serif" w:eastAsia="Calibri" w:hAnsi="Liberation Serif" w:cs="Liberation Serif"/>
          <w:color w:val="000000"/>
          <w:sz w:val="28"/>
          <w:szCs w:val="28"/>
        </w:rPr>
      </w:pPr>
      <w:r w:rsidRPr="00436B08">
        <w:rPr>
          <w:rFonts w:ascii="Liberation Serif" w:eastAsia="Calibri" w:hAnsi="Liberation Serif" w:cs="Liberation Serif"/>
          <w:color w:val="000000"/>
          <w:sz w:val="28"/>
          <w:szCs w:val="28"/>
        </w:rPr>
        <w:t xml:space="preserve">Закупки осуществлялись преимущественно с единственным поставщиком по пункту 4 части 1 статьи 93 Федерального закона № 44-ФЗ. </w:t>
      </w:r>
    </w:p>
    <w:p w:rsidR="00DB5A08" w:rsidRPr="00436B08" w:rsidRDefault="00DB5A08" w:rsidP="00DB5A08">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r w:rsidRPr="00436B08">
        <w:rPr>
          <w:rFonts w:ascii="Liberation Serif" w:eastAsia="Times New Roman" w:hAnsi="Liberation Serif" w:cs="Liberation Serif"/>
          <w:sz w:val="28"/>
          <w:szCs w:val="28"/>
          <w:lang w:eastAsia="ru-RU"/>
        </w:rPr>
        <w:t>По данным бухгалтерского учета и отчетности Позарихинской сельской администрации по состоянию на 01.01.2024 года дебиторская задолженность по Муниципальной программе отсутствует. Кредиторская задолженность на 01.01.2024 года составила 11,95 тыс. руб. (текущая задолженность по договору оказания услуг от 01.08.2023 № 6 по благоустройству территории за декабрь 2023 года).</w:t>
      </w:r>
    </w:p>
    <w:p w:rsidR="00DB5A08" w:rsidRPr="00DB5A08" w:rsidRDefault="00DB5A08" w:rsidP="00DB5A08">
      <w:pPr>
        <w:spacing w:after="0" w:line="240" w:lineRule="auto"/>
        <w:ind w:firstLine="709"/>
        <w:jc w:val="both"/>
        <w:rPr>
          <w:rFonts w:ascii="Liberation Serif" w:eastAsia="Calibri" w:hAnsi="Liberation Serif" w:cs="Liberation Serif"/>
          <w:strike/>
          <w:color w:val="000000"/>
          <w:sz w:val="28"/>
          <w:szCs w:val="28"/>
          <w:highlight w:val="yellow"/>
        </w:rPr>
      </w:pPr>
    </w:p>
    <w:p w:rsidR="00DB5A08" w:rsidRPr="00436B08" w:rsidRDefault="00DB5A08" w:rsidP="00DB5A08">
      <w:pPr>
        <w:tabs>
          <w:tab w:val="left" w:pos="-900"/>
        </w:tabs>
        <w:spacing w:after="0" w:line="240" w:lineRule="auto"/>
        <w:ind w:firstLine="709"/>
        <w:jc w:val="both"/>
        <w:rPr>
          <w:rFonts w:ascii="Liberation Serif" w:eastAsia="Calibri" w:hAnsi="Liberation Serif" w:cs="Liberation Serif"/>
          <w:b/>
          <w:i/>
          <w:color w:val="000000"/>
          <w:sz w:val="28"/>
          <w:szCs w:val="28"/>
        </w:rPr>
      </w:pPr>
      <w:r w:rsidRPr="00436B08">
        <w:rPr>
          <w:rFonts w:ascii="Liberation Serif" w:eastAsia="Calibri" w:hAnsi="Liberation Serif" w:cs="Liberation Serif"/>
          <w:b/>
          <w:i/>
          <w:color w:val="000000"/>
          <w:sz w:val="28"/>
          <w:szCs w:val="28"/>
        </w:rPr>
        <w:t>2024 год</w:t>
      </w:r>
    </w:p>
    <w:p w:rsidR="00DB5A08" w:rsidRPr="00436B08" w:rsidRDefault="00DB5A08" w:rsidP="00DB5A08">
      <w:pPr>
        <w:tabs>
          <w:tab w:val="left" w:pos="-900"/>
        </w:tabs>
        <w:spacing w:after="0" w:line="240" w:lineRule="auto"/>
        <w:ind w:firstLine="709"/>
        <w:jc w:val="both"/>
        <w:rPr>
          <w:rFonts w:ascii="Liberation Serif" w:eastAsia="Calibri" w:hAnsi="Liberation Serif" w:cs="Liberation Serif"/>
          <w:sz w:val="28"/>
          <w:szCs w:val="28"/>
        </w:rPr>
      </w:pPr>
      <w:r w:rsidRPr="00436B08">
        <w:rPr>
          <w:rFonts w:ascii="Liberation Serif" w:eastAsia="Calibri" w:hAnsi="Liberation Serif" w:cs="Liberation Serif"/>
          <w:sz w:val="28"/>
          <w:szCs w:val="28"/>
        </w:rPr>
        <w:t>В рамках реализации мероприятий Муниципальной программы, в 2024 году, в пределах утвержденного объема бюджетных ассигнований Позарихинской сельской администрацией заключен</w:t>
      </w:r>
      <w:r w:rsidR="00436B08" w:rsidRPr="00436B08">
        <w:rPr>
          <w:rFonts w:ascii="Liberation Serif" w:eastAsia="Calibri" w:hAnsi="Liberation Serif" w:cs="Liberation Serif"/>
          <w:sz w:val="28"/>
          <w:szCs w:val="28"/>
        </w:rPr>
        <w:t xml:space="preserve">ы </w:t>
      </w:r>
      <w:r w:rsidRPr="00436B08">
        <w:rPr>
          <w:rFonts w:ascii="Liberation Serif" w:eastAsia="Calibri" w:hAnsi="Liberation Serif" w:cs="Liberation Serif"/>
          <w:sz w:val="28"/>
          <w:szCs w:val="28"/>
        </w:rPr>
        <w:t>договор</w:t>
      </w:r>
      <w:r w:rsidR="00436B08" w:rsidRPr="00436B08">
        <w:rPr>
          <w:rFonts w:ascii="Liberation Serif" w:eastAsia="Calibri" w:hAnsi="Liberation Serif" w:cs="Liberation Serif"/>
          <w:sz w:val="28"/>
          <w:szCs w:val="28"/>
        </w:rPr>
        <w:t>ы</w:t>
      </w:r>
      <w:r w:rsidRPr="00436B08">
        <w:rPr>
          <w:rFonts w:ascii="Liberation Serif" w:eastAsia="Calibri" w:hAnsi="Liberation Serif" w:cs="Liberation Serif"/>
          <w:sz w:val="28"/>
          <w:szCs w:val="28"/>
        </w:rPr>
        <w:t xml:space="preserve"> </w:t>
      </w:r>
      <w:r w:rsidR="00436B08" w:rsidRPr="00436B08">
        <w:rPr>
          <w:rFonts w:ascii="Liberation Serif" w:eastAsia="Calibri" w:hAnsi="Liberation Serif" w:cs="Liberation Serif"/>
          <w:sz w:val="28"/>
          <w:szCs w:val="28"/>
        </w:rPr>
        <w:t>и</w:t>
      </w:r>
      <w:r w:rsidRPr="00436B08">
        <w:rPr>
          <w:rFonts w:ascii="Liberation Serif" w:eastAsia="Calibri" w:hAnsi="Liberation Serif" w:cs="Liberation Serif"/>
          <w:sz w:val="28"/>
          <w:szCs w:val="28"/>
        </w:rPr>
        <w:t xml:space="preserve"> муниципальны</w:t>
      </w:r>
      <w:r w:rsidR="00436B08" w:rsidRPr="00436B08">
        <w:rPr>
          <w:rFonts w:ascii="Liberation Serif" w:eastAsia="Calibri" w:hAnsi="Liberation Serif" w:cs="Liberation Serif"/>
          <w:sz w:val="28"/>
          <w:szCs w:val="28"/>
        </w:rPr>
        <w:t>е</w:t>
      </w:r>
      <w:r w:rsidRPr="00436B08">
        <w:rPr>
          <w:rFonts w:ascii="Liberation Serif" w:eastAsia="Calibri" w:hAnsi="Liberation Serif" w:cs="Liberation Serif"/>
          <w:sz w:val="28"/>
          <w:szCs w:val="28"/>
        </w:rPr>
        <w:t xml:space="preserve"> контракт</w:t>
      </w:r>
      <w:r w:rsidR="00436B08" w:rsidRPr="00436B08">
        <w:rPr>
          <w:rFonts w:ascii="Liberation Serif" w:eastAsia="Calibri" w:hAnsi="Liberation Serif" w:cs="Liberation Serif"/>
          <w:sz w:val="28"/>
          <w:szCs w:val="28"/>
        </w:rPr>
        <w:t>ы</w:t>
      </w:r>
      <w:r w:rsidRPr="00436B08">
        <w:rPr>
          <w:rFonts w:ascii="Liberation Serif" w:eastAsia="Calibri" w:hAnsi="Liberation Serif" w:cs="Liberation Serif"/>
          <w:sz w:val="28"/>
          <w:szCs w:val="28"/>
        </w:rPr>
        <w:t xml:space="preserve"> на общую сумму 2242,58 тыс. рублей. </w:t>
      </w:r>
    </w:p>
    <w:p w:rsidR="00DB5A08" w:rsidRPr="00DB5A08" w:rsidRDefault="00DB5A08" w:rsidP="00DB5A08">
      <w:pPr>
        <w:shd w:val="clear" w:color="auto" w:fill="FFFFFF"/>
        <w:spacing w:after="0" w:line="240" w:lineRule="auto"/>
        <w:ind w:firstLine="709"/>
        <w:jc w:val="both"/>
        <w:rPr>
          <w:rFonts w:ascii="Liberation Serif" w:eastAsia="Times New Roman" w:hAnsi="Liberation Serif" w:cs="Liberation Serif"/>
          <w:sz w:val="28"/>
          <w:szCs w:val="28"/>
          <w:highlight w:val="yellow"/>
          <w:lang w:eastAsia="ru-RU"/>
        </w:rPr>
      </w:pPr>
    </w:p>
    <w:p w:rsidR="00DB5A08" w:rsidRPr="00937724" w:rsidRDefault="00DB5A08" w:rsidP="00DB5A08">
      <w:pPr>
        <w:tabs>
          <w:tab w:val="left" w:pos="-900"/>
        </w:tabs>
        <w:spacing w:after="0" w:line="240" w:lineRule="auto"/>
        <w:ind w:firstLine="709"/>
        <w:jc w:val="both"/>
        <w:rPr>
          <w:rFonts w:ascii="Liberation Serif" w:eastAsia="Calibri" w:hAnsi="Liberation Serif" w:cs="Liberation Serif"/>
          <w:i/>
          <w:sz w:val="28"/>
          <w:szCs w:val="28"/>
        </w:rPr>
      </w:pPr>
      <w:r w:rsidRPr="00937724">
        <w:rPr>
          <w:rFonts w:ascii="Liberation Serif" w:eastAsia="Calibri" w:hAnsi="Liberation Serif" w:cs="Liberation Serif"/>
          <w:i/>
          <w:sz w:val="28"/>
          <w:szCs w:val="28"/>
        </w:rPr>
        <w:t>1. Мероприятие «</w:t>
      </w:r>
      <w:r w:rsidRPr="00937724">
        <w:rPr>
          <w:rFonts w:ascii="Liberation Serif" w:eastAsia="Times New Roman" w:hAnsi="Liberation Serif" w:cs="Liberation Serif"/>
          <w:i/>
          <w:sz w:val="28"/>
          <w:szCs w:val="28"/>
        </w:rPr>
        <w:t>Природоохранные мероприятия на территории Каменского муниципального округа Свердловской области»</w:t>
      </w:r>
    </w:p>
    <w:p w:rsidR="00DB5A08" w:rsidRPr="00937724" w:rsidRDefault="00DB5A08" w:rsidP="00DB5A08">
      <w:pPr>
        <w:tabs>
          <w:tab w:val="left" w:pos="-900"/>
        </w:tabs>
        <w:spacing w:after="0" w:line="240" w:lineRule="auto"/>
        <w:ind w:firstLine="709"/>
        <w:jc w:val="both"/>
        <w:rPr>
          <w:rFonts w:ascii="Liberation Serif" w:eastAsia="Calibri" w:hAnsi="Liberation Serif" w:cs="Liberation Serif"/>
          <w:sz w:val="28"/>
          <w:szCs w:val="28"/>
        </w:rPr>
      </w:pPr>
      <w:r w:rsidRPr="00937724">
        <w:rPr>
          <w:rFonts w:ascii="Liberation Serif" w:eastAsia="Calibri" w:hAnsi="Liberation Serif" w:cs="Liberation Serif"/>
          <w:sz w:val="28"/>
          <w:szCs w:val="28"/>
        </w:rPr>
        <w:t>В рамках реализации Мероприяти</w:t>
      </w:r>
      <w:r w:rsidR="00436B08" w:rsidRPr="00937724">
        <w:rPr>
          <w:rFonts w:ascii="Liberation Serif" w:eastAsia="Calibri" w:hAnsi="Liberation Serif" w:cs="Liberation Serif"/>
          <w:sz w:val="28"/>
          <w:szCs w:val="28"/>
        </w:rPr>
        <w:t>я</w:t>
      </w:r>
      <w:r w:rsidRPr="00937724">
        <w:rPr>
          <w:rFonts w:ascii="Liberation Serif" w:eastAsia="Calibri" w:hAnsi="Liberation Serif" w:cs="Liberation Serif"/>
          <w:sz w:val="28"/>
          <w:szCs w:val="28"/>
        </w:rPr>
        <w:t xml:space="preserve"> 1 по итогам проведения электронных аукционов заключен</w:t>
      </w:r>
      <w:r w:rsidR="00712496">
        <w:rPr>
          <w:rFonts w:ascii="Liberation Serif" w:eastAsia="Calibri" w:hAnsi="Liberation Serif" w:cs="Liberation Serif"/>
          <w:sz w:val="28"/>
          <w:szCs w:val="28"/>
        </w:rPr>
        <w:t>ы</w:t>
      </w:r>
      <w:r w:rsidRPr="00937724">
        <w:rPr>
          <w:rFonts w:ascii="Liberation Serif" w:eastAsia="Calibri" w:hAnsi="Liberation Serif" w:cs="Liberation Serif"/>
          <w:sz w:val="28"/>
          <w:szCs w:val="28"/>
        </w:rPr>
        <w:t xml:space="preserve"> муниципальны</w:t>
      </w:r>
      <w:r w:rsidR="00712496">
        <w:rPr>
          <w:rFonts w:ascii="Liberation Serif" w:eastAsia="Calibri" w:hAnsi="Liberation Serif" w:cs="Liberation Serif"/>
          <w:sz w:val="28"/>
          <w:szCs w:val="28"/>
        </w:rPr>
        <w:t>е</w:t>
      </w:r>
      <w:r w:rsidRPr="00937724">
        <w:rPr>
          <w:rFonts w:ascii="Liberation Serif" w:eastAsia="Calibri" w:hAnsi="Liberation Serif" w:cs="Liberation Serif"/>
          <w:sz w:val="28"/>
          <w:szCs w:val="28"/>
        </w:rPr>
        <w:t xml:space="preserve"> контракт</w:t>
      </w:r>
      <w:r w:rsidR="00712496">
        <w:rPr>
          <w:rFonts w:ascii="Liberation Serif" w:eastAsia="Calibri" w:hAnsi="Liberation Serif" w:cs="Liberation Serif"/>
          <w:sz w:val="28"/>
          <w:szCs w:val="28"/>
        </w:rPr>
        <w:t>ы</w:t>
      </w:r>
      <w:r w:rsidRPr="00937724">
        <w:rPr>
          <w:rFonts w:ascii="Liberation Serif" w:eastAsia="Calibri" w:hAnsi="Liberation Serif" w:cs="Liberation Serif"/>
          <w:sz w:val="28"/>
          <w:szCs w:val="28"/>
        </w:rPr>
        <w:t xml:space="preserve"> на выполнение работ по планировке и</w:t>
      </w:r>
      <w:r w:rsidRPr="00937724">
        <w:rPr>
          <w:rFonts w:ascii="Liberation Serif" w:eastAsia="Calibri" w:hAnsi="Liberation Serif" w:cs="Liberation Serif"/>
          <w:sz w:val="28"/>
          <w:szCs w:val="28"/>
          <w:lang w:val="en-US"/>
        </w:rPr>
        <w:t> </w:t>
      </w:r>
      <w:r w:rsidRPr="00937724">
        <w:rPr>
          <w:rFonts w:ascii="Liberation Serif" w:eastAsia="Calibri" w:hAnsi="Liberation Serif" w:cs="Liberation Serif"/>
          <w:sz w:val="28"/>
          <w:szCs w:val="28"/>
        </w:rPr>
        <w:t>разравниванию территории бывшей свалки, ликвидации несанкционированных свалок, устройство нецентрализованного источника питьевого водоснабжения на территории Позарихинской сельской администрации на общую сумму 808,36 тыс. руб.:</w:t>
      </w:r>
    </w:p>
    <w:p w:rsidR="00DB5A08" w:rsidRPr="00436B08" w:rsidRDefault="00DB5A08" w:rsidP="00DB5A08">
      <w:pPr>
        <w:tabs>
          <w:tab w:val="left" w:pos="709"/>
          <w:tab w:val="num" w:pos="810"/>
        </w:tabs>
        <w:spacing w:after="0" w:line="240" w:lineRule="auto"/>
        <w:ind w:firstLine="709"/>
        <w:jc w:val="both"/>
        <w:rPr>
          <w:rFonts w:ascii="Liberation Serif" w:eastAsia="Times New Roman" w:hAnsi="Liberation Serif" w:cs="Liberation Serif"/>
          <w:sz w:val="28"/>
          <w:szCs w:val="28"/>
          <w:lang w:eastAsia="ru-RU"/>
        </w:rPr>
      </w:pPr>
      <w:r w:rsidRPr="00436B08">
        <w:rPr>
          <w:rFonts w:ascii="Liberation Serif" w:eastAsia="Calibri" w:hAnsi="Liberation Serif" w:cs="Liberation Serif"/>
          <w:sz w:val="28"/>
          <w:szCs w:val="28"/>
        </w:rPr>
        <w:lastRenderedPageBreak/>
        <w:t xml:space="preserve">1) На основании пункта 25 части 1 статьи 93 Федерального закона             № 44-ФЗ Позарихинской сельской администрацией заключен муниципальный контракт от 07.06.2024 № 2-АЭФ/2024 с </w:t>
      </w:r>
      <w:r w:rsidRPr="00436B08">
        <w:rPr>
          <w:rFonts w:ascii="Liberation Serif" w:eastAsia="Times New Roman" w:hAnsi="Liberation Serif" w:cs="Liberation Serif"/>
          <w:sz w:val="28"/>
          <w:szCs w:val="28"/>
          <w:lang w:eastAsia="ru-RU"/>
        </w:rPr>
        <w:t>О</w:t>
      </w:r>
      <w:r w:rsidR="008D6D53">
        <w:rPr>
          <w:rFonts w:ascii="Liberation Serif" w:eastAsia="Times New Roman" w:hAnsi="Liberation Serif" w:cs="Liberation Serif"/>
          <w:sz w:val="28"/>
          <w:szCs w:val="28"/>
          <w:lang w:eastAsia="ru-RU"/>
        </w:rPr>
        <w:t>ОО</w:t>
      </w:r>
      <w:r w:rsidRPr="00436B08">
        <w:rPr>
          <w:rFonts w:ascii="Liberation Serif" w:eastAsia="Times New Roman" w:hAnsi="Liberation Serif" w:cs="Liberation Serif"/>
          <w:sz w:val="28"/>
          <w:szCs w:val="28"/>
          <w:lang w:eastAsia="ru-RU"/>
        </w:rPr>
        <w:t xml:space="preserve"> «Жилищно-коммунальное хозяйство-Урал»</w:t>
      </w:r>
      <w:r w:rsidRPr="00436B08">
        <w:rPr>
          <w:rFonts w:ascii="Liberation Serif" w:eastAsia="Calibri" w:hAnsi="Liberation Serif" w:cs="Liberation Serif"/>
          <w:sz w:val="28"/>
          <w:szCs w:val="28"/>
        </w:rPr>
        <w:t xml:space="preserve"> на выполнение работ по ликвидации несанкционированной </w:t>
      </w:r>
      <w:r w:rsidRPr="00436B08">
        <w:rPr>
          <w:rFonts w:ascii="Liberation Serif" w:eastAsia="Times New Roman" w:hAnsi="Liberation Serif" w:cs="Liberation Serif"/>
          <w:sz w:val="28"/>
          <w:szCs w:val="28"/>
          <w:lang w:eastAsia="ru-RU"/>
        </w:rPr>
        <w:t xml:space="preserve">свалки в лесном массиве между с. Позариха и д. Беловодье (далее – </w:t>
      </w:r>
      <w:r w:rsidR="00156076">
        <w:rPr>
          <w:rFonts w:ascii="Liberation Serif" w:eastAsia="Times New Roman" w:hAnsi="Liberation Serif" w:cs="Liberation Serif"/>
          <w:sz w:val="28"/>
          <w:szCs w:val="28"/>
          <w:lang w:eastAsia="ru-RU"/>
        </w:rPr>
        <w:t xml:space="preserve">                    </w:t>
      </w:r>
      <w:r w:rsidRPr="00436B08">
        <w:rPr>
          <w:rFonts w:ascii="Liberation Serif" w:eastAsia="Times New Roman" w:hAnsi="Liberation Serif" w:cs="Liberation Serif"/>
          <w:sz w:val="28"/>
          <w:szCs w:val="28"/>
          <w:lang w:eastAsia="ru-RU"/>
        </w:rPr>
        <w:t xml:space="preserve">МК № 2-АЭФ/2024) на сумму 174,68 тыс. рублей. </w:t>
      </w:r>
    </w:p>
    <w:p w:rsidR="00DB5A08" w:rsidRPr="00436B08" w:rsidRDefault="00DB5A08" w:rsidP="00DB5A08">
      <w:pPr>
        <w:tabs>
          <w:tab w:val="left" w:pos="709"/>
          <w:tab w:val="num" w:pos="810"/>
        </w:tabs>
        <w:spacing w:after="0" w:line="240" w:lineRule="auto"/>
        <w:ind w:firstLine="709"/>
        <w:jc w:val="both"/>
        <w:rPr>
          <w:rFonts w:ascii="Liberation Serif" w:eastAsia="Times New Roman" w:hAnsi="Liberation Serif" w:cs="Liberation Serif"/>
          <w:b/>
          <w:bCs/>
          <w:sz w:val="24"/>
          <w:szCs w:val="24"/>
          <w:lang w:eastAsia="ru-RU"/>
        </w:rPr>
      </w:pPr>
      <w:r w:rsidRPr="00436B08">
        <w:rPr>
          <w:rFonts w:ascii="Liberation Serif" w:eastAsia="Times New Roman" w:hAnsi="Liberation Serif" w:cs="Liberation Serif"/>
          <w:sz w:val="28"/>
          <w:szCs w:val="28"/>
          <w:lang w:eastAsia="ru-RU"/>
        </w:rPr>
        <w:t>Сроки выполнения работ, согласно условиям МК № 2-АЭФ/2024 соблюдены.</w:t>
      </w:r>
      <w:r w:rsidR="00436B08" w:rsidRPr="00436B08">
        <w:rPr>
          <w:rFonts w:ascii="Liberation Serif" w:eastAsia="Times New Roman" w:hAnsi="Liberation Serif" w:cs="Liberation Serif"/>
          <w:sz w:val="28"/>
          <w:szCs w:val="28"/>
          <w:lang w:eastAsia="ru-RU"/>
        </w:rPr>
        <w:t xml:space="preserve"> </w:t>
      </w:r>
      <w:r w:rsidRPr="00436B08">
        <w:rPr>
          <w:rFonts w:ascii="Liberation Serif" w:eastAsia="Times New Roman" w:hAnsi="Liberation Serif" w:cs="Liberation Serif"/>
          <w:sz w:val="28"/>
          <w:szCs w:val="28"/>
          <w:lang w:eastAsia="ru-RU"/>
        </w:rPr>
        <w:t>Оплата произведена платежным поручением от 01.07.2024 № 205 на</w:t>
      </w:r>
      <w:r w:rsidRPr="00436B08">
        <w:rPr>
          <w:rFonts w:ascii="Liberation Serif" w:eastAsia="Times New Roman" w:hAnsi="Liberation Serif" w:cs="Liberation Serif"/>
          <w:sz w:val="28"/>
          <w:szCs w:val="28"/>
          <w:lang w:val="en-US" w:eastAsia="ru-RU"/>
        </w:rPr>
        <w:t> </w:t>
      </w:r>
      <w:r w:rsidRPr="00436B08">
        <w:rPr>
          <w:rFonts w:ascii="Liberation Serif" w:eastAsia="Times New Roman" w:hAnsi="Liberation Serif" w:cs="Liberation Serif"/>
          <w:sz w:val="28"/>
          <w:szCs w:val="28"/>
          <w:lang w:eastAsia="ru-RU"/>
        </w:rPr>
        <w:t>сумму 174,68 в сроки, установленные МК № 2-АЭФ/2024.</w:t>
      </w:r>
    </w:p>
    <w:p w:rsidR="00DB5A08" w:rsidRPr="00436B08" w:rsidRDefault="00DB5A08" w:rsidP="00DB5A08">
      <w:pPr>
        <w:tabs>
          <w:tab w:val="left" w:pos="-900"/>
        </w:tabs>
        <w:spacing w:after="0" w:line="240" w:lineRule="auto"/>
        <w:ind w:firstLine="709"/>
        <w:jc w:val="both"/>
        <w:rPr>
          <w:rFonts w:ascii="Liberation Serif" w:eastAsia="Calibri" w:hAnsi="Liberation Serif" w:cs="Liberation Serif"/>
          <w:strike/>
          <w:color w:val="FF0000"/>
          <w:sz w:val="28"/>
          <w:szCs w:val="28"/>
        </w:rPr>
      </w:pPr>
      <w:r w:rsidRPr="00436B08">
        <w:rPr>
          <w:rFonts w:ascii="Liberation Serif" w:eastAsia="Calibri" w:hAnsi="Liberation Serif" w:cs="Liberation Serif"/>
          <w:sz w:val="28"/>
          <w:szCs w:val="28"/>
        </w:rPr>
        <w:t>2) На основании части 1 статьи 51 Федерального закона № 44-ФЗ между Позарихинской сельской администрацией и О</w:t>
      </w:r>
      <w:r w:rsidR="00036020">
        <w:rPr>
          <w:rFonts w:ascii="Liberation Serif" w:eastAsia="Calibri" w:hAnsi="Liberation Serif" w:cs="Liberation Serif"/>
          <w:sz w:val="28"/>
          <w:szCs w:val="28"/>
        </w:rPr>
        <w:t>ООО</w:t>
      </w:r>
      <w:r w:rsidRPr="00436B08">
        <w:rPr>
          <w:rFonts w:ascii="Liberation Serif" w:eastAsia="Calibri" w:hAnsi="Liberation Serif" w:cs="Liberation Serif"/>
          <w:sz w:val="28"/>
          <w:szCs w:val="28"/>
        </w:rPr>
        <w:t xml:space="preserve"> «Экотехпром» заключен муниципальный контракт от 19.08.2024 № 5-АЭФ/2024 на выполнение работ </w:t>
      </w:r>
      <w:r w:rsidRPr="00436B08">
        <w:rPr>
          <w:rFonts w:ascii="Liberation Serif" w:eastAsia="Times New Roman" w:hAnsi="Liberation Serif" w:cs="Liberation Serif"/>
          <w:sz w:val="28"/>
          <w:szCs w:val="28"/>
          <w:lang w:eastAsia="ru-RU"/>
        </w:rPr>
        <w:t xml:space="preserve">по планировке и разравниванию территории бывшей свалки между с. Позариха и </w:t>
      </w:r>
      <w:r w:rsidR="00156076">
        <w:rPr>
          <w:rFonts w:ascii="Liberation Serif" w:eastAsia="Times New Roman" w:hAnsi="Liberation Serif" w:cs="Liberation Serif"/>
          <w:sz w:val="28"/>
          <w:szCs w:val="28"/>
          <w:lang w:eastAsia="ru-RU"/>
        </w:rPr>
        <w:t xml:space="preserve">              </w:t>
      </w:r>
      <w:r w:rsidRPr="00436B08">
        <w:rPr>
          <w:rFonts w:ascii="Liberation Serif" w:eastAsia="Times New Roman" w:hAnsi="Liberation Serif" w:cs="Liberation Serif"/>
          <w:sz w:val="28"/>
          <w:szCs w:val="28"/>
          <w:lang w:eastAsia="ru-RU"/>
        </w:rPr>
        <w:t xml:space="preserve">д. Беловодье (далее – МК </w:t>
      </w:r>
      <w:r w:rsidRPr="00436B08">
        <w:rPr>
          <w:rFonts w:ascii="Liberation Serif" w:eastAsia="Calibri" w:hAnsi="Liberation Serif" w:cs="Liberation Serif"/>
          <w:sz w:val="28"/>
          <w:szCs w:val="28"/>
        </w:rPr>
        <w:t xml:space="preserve">№ 5-АЭФ/2024) на сумму 422,82 тыс. рублей. </w:t>
      </w:r>
    </w:p>
    <w:p w:rsidR="00DB5A08" w:rsidRPr="00436B08" w:rsidRDefault="00DB5A08" w:rsidP="00DB5A08">
      <w:pPr>
        <w:tabs>
          <w:tab w:val="left" w:pos="709"/>
          <w:tab w:val="num" w:pos="810"/>
        </w:tabs>
        <w:spacing w:after="0" w:line="240" w:lineRule="auto"/>
        <w:ind w:firstLine="709"/>
        <w:jc w:val="both"/>
        <w:rPr>
          <w:rFonts w:ascii="Liberation Serif" w:eastAsia="Times New Roman" w:hAnsi="Liberation Serif" w:cs="Liberation Serif"/>
          <w:b/>
          <w:bCs/>
          <w:sz w:val="24"/>
          <w:szCs w:val="24"/>
          <w:lang w:eastAsia="ru-RU"/>
        </w:rPr>
      </w:pPr>
      <w:r w:rsidRPr="00436B08">
        <w:rPr>
          <w:rFonts w:ascii="Liberation Serif" w:eastAsia="Times New Roman" w:hAnsi="Liberation Serif" w:cs="Liberation Serif"/>
          <w:sz w:val="28"/>
          <w:szCs w:val="28"/>
          <w:lang w:eastAsia="ru-RU"/>
        </w:rPr>
        <w:t>Сроки выполнения работ</w:t>
      </w:r>
      <w:r w:rsidR="00436B08" w:rsidRPr="00436B08">
        <w:rPr>
          <w:rFonts w:ascii="Liberation Serif" w:eastAsia="Times New Roman" w:hAnsi="Liberation Serif" w:cs="Liberation Serif"/>
          <w:sz w:val="28"/>
          <w:szCs w:val="28"/>
          <w:lang w:eastAsia="ru-RU"/>
        </w:rPr>
        <w:t xml:space="preserve"> </w:t>
      </w:r>
      <w:r w:rsidRPr="00436B08">
        <w:rPr>
          <w:rFonts w:ascii="Liberation Serif" w:eastAsia="Times New Roman" w:hAnsi="Liberation Serif" w:cs="Liberation Serif"/>
          <w:sz w:val="28"/>
          <w:szCs w:val="28"/>
          <w:lang w:eastAsia="ru-RU"/>
        </w:rPr>
        <w:t>МК № 5-АЭФ/2024 соблюдены.</w:t>
      </w:r>
      <w:r w:rsidR="00036020">
        <w:rPr>
          <w:rFonts w:ascii="Liberation Serif" w:eastAsia="Times New Roman" w:hAnsi="Liberation Serif" w:cs="Liberation Serif"/>
          <w:sz w:val="28"/>
          <w:szCs w:val="28"/>
          <w:lang w:eastAsia="ru-RU"/>
        </w:rPr>
        <w:t xml:space="preserve"> Кассовый расход составил </w:t>
      </w:r>
      <w:r w:rsidRPr="00436B08">
        <w:rPr>
          <w:rFonts w:ascii="Liberation Serif" w:eastAsia="Times New Roman" w:hAnsi="Liberation Serif" w:cs="Liberation Serif"/>
          <w:sz w:val="28"/>
          <w:szCs w:val="28"/>
          <w:lang w:eastAsia="ru-RU"/>
        </w:rPr>
        <w:t>422,82</w:t>
      </w:r>
      <w:r w:rsidR="00036020">
        <w:rPr>
          <w:rFonts w:ascii="Liberation Serif" w:eastAsia="Times New Roman" w:hAnsi="Liberation Serif" w:cs="Liberation Serif"/>
          <w:sz w:val="28"/>
          <w:szCs w:val="28"/>
          <w:lang w:eastAsia="ru-RU"/>
        </w:rPr>
        <w:t xml:space="preserve"> тыс.</w:t>
      </w:r>
      <w:r w:rsidR="00762454">
        <w:rPr>
          <w:rFonts w:ascii="Liberation Serif" w:eastAsia="Times New Roman" w:hAnsi="Liberation Serif" w:cs="Liberation Serif"/>
          <w:sz w:val="28"/>
          <w:szCs w:val="28"/>
          <w:lang w:eastAsia="ru-RU"/>
        </w:rPr>
        <w:t xml:space="preserve"> </w:t>
      </w:r>
      <w:r w:rsidR="00036020">
        <w:rPr>
          <w:rFonts w:ascii="Liberation Serif" w:eastAsia="Times New Roman" w:hAnsi="Liberation Serif" w:cs="Liberation Serif"/>
          <w:sz w:val="28"/>
          <w:szCs w:val="28"/>
          <w:lang w:eastAsia="ru-RU"/>
        </w:rPr>
        <w:t>рублей</w:t>
      </w:r>
      <w:r w:rsidRPr="00436B08">
        <w:rPr>
          <w:rFonts w:ascii="Liberation Serif" w:eastAsia="Times New Roman" w:hAnsi="Liberation Serif" w:cs="Liberation Serif"/>
          <w:sz w:val="28"/>
          <w:szCs w:val="28"/>
          <w:lang w:eastAsia="ru-RU"/>
        </w:rPr>
        <w:t>.</w:t>
      </w:r>
    </w:p>
    <w:p w:rsidR="00B52F02" w:rsidRPr="00B52F02" w:rsidRDefault="00DB5A08" w:rsidP="00DB5A08">
      <w:pPr>
        <w:tabs>
          <w:tab w:val="left" w:pos="-900"/>
        </w:tabs>
        <w:spacing w:after="0" w:line="240" w:lineRule="auto"/>
        <w:ind w:firstLine="709"/>
        <w:jc w:val="both"/>
        <w:rPr>
          <w:rFonts w:ascii="Liberation Serif" w:eastAsia="Calibri" w:hAnsi="Liberation Serif" w:cs="Liberation Serif"/>
          <w:sz w:val="28"/>
          <w:szCs w:val="28"/>
        </w:rPr>
      </w:pPr>
      <w:r w:rsidRPr="00B52F02">
        <w:rPr>
          <w:rFonts w:ascii="Liberation Serif" w:eastAsia="Calibri" w:hAnsi="Liberation Serif" w:cs="Liberation Serif"/>
          <w:sz w:val="28"/>
          <w:szCs w:val="28"/>
        </w:rPr>
        <w:t xml:space="preserve">3) </w:t>
      </w:r>
      <w:r w:rsidR="00B52F02" w:rsidRPr="00B52F02">
        <w:rPr>
          <w:rFonts w:ascii="Liberation Serif" w:eastAsia="Calibri" w:hAnsi="Liberation Serif" w:cs="Liberation Serif"/>
          <w:sz w:val="28"/>
          <w:szCs w:val="28"/>
        </w:rPr>
        <w:t>Н</w:t>
      </w:r>
      <w:r w:rsidRPr="00B52F02">
        <w:rPr>
          <w:rFonts w:ascii="Liberation Serif" w:eastAsia="Calibri" w:hAnsi="Liberation Serif" w:cs="Liberation Serif"/>
          <w:sz w:val="28"/>
          <w:szCs w:val="28"/>
        </w:rPr>
        <w:t xml:space="preserve">а основании пункта 25 части 1 статьи 93 Федерального закона № 44-ФЗ заключен Муниципальный контракт от 26.06.2024 № 3-АЭФ/2024 (далее – МК № 3-АЭФ/2024) </w:t>
      </w:r>
      <w:r w:rsidR="00436B08" w:rsidRPr="00B52F02">
        <w:rPr>
          <w:rFonts w:ascii="Liberation Serif" w:eastAsia="Calibri" w:hAnsi="Liberation Serif" w:cs="Liberation Serif"/>
          <w:sz w:val="28"/>
          <w:szCs w:val="28"/>
        </w:rPr>
        <w:t xml:space="preserve">на выполнение работ по устройству нецентрализованного источника питьевого водоснабжения (колодец) в д. Мазуля между Позарихинской сельской администрации и ИП Афанасьевым С.П. </w:t>
      </w:r>
      <w:r w:rsidR="00B52F02">
        <w:rPr>
          <w:rFonts w:ascii="Liberation Serif" w:eastAsia="Calibri" w:hAnsi="Liberation Serif" w:cs="Liberation Serif"/>
          <w:sz w:val="28"/>
          <w:szCs w:val="28"/>
        </w:rPr>
        <w:t xml:space="preserve">(далее – Подрядчик) </w:t>
      </w:r>
      <w:r w:rsidRPr="00B52F02">
        <w:rPr>
          <w:rFonts w:ascii="Liberation Serif" w:eastAsia="Calibri" w:hAnsi="Liberation Serif" w:cs="Liberation Serif"/>
          <w:sz w:val="28"/>
          <w:szCs w:val="28"/>
        </w:rPr>
        <w:t xml:space="preserve">на сумму 215,61 тыс. рублей. </w:t>
      </w:r>
    </w:p>
    <w:p w:rsidR="00B52F02" w:rsidRPr="00B52F02" w:rsidRDefault="00DB5A08" w:rsidP="00DB5A08">
      <w:pPr>
        <w:tabs>
          <w:tab w:val="left" w:pos="-900"/>
        </w:tabs>
        <w:spacing w:after="0" w:line="240" w:lineRule="auto"/>
        <w:ind w:firstLine="709"/>
        <w:jc w:val="both"/>
        <w:rPr>
          <w:rFonts w:ascii="Liberation Serif" w:eastAsia="Times New Roman" w:hAnsi="Liberation Serif" w:cs="Liberation Serif"/>
          <w:sz w:val="28"/>
          <w:szCs w:val="28"/>
          <w:lang w:eastAsia="ru-RU"/>
        </w:rPr>
      </w:pPr>
      <w:r w:rsidRPr="00B52F02">
        <w:rPr>
          <w:rFonts w:ascii="Liberation Serif" w:eastAsia="Times New Roman" w:hAnsi="Liberation Serif" w:cs="Liberation Serif"/>
          <w:sz w:val="28"/>
          <w:szCs w:val="28"/>
          <w:lang w:eastAsia="ru-RU"/>
        </w:rPr>
        <w:t xml:space="preserve">В соответствии с </w:t>
      </w:r>
      <w:r w:rsidR="00B52F02" w:rsidRPr="00B52F02">
        <w:rPr>
          <w:rFonts w:ascii="Liberation Serif" w:eastAsia="Times New Roman" w:hAnsi="Liberation Serif" w:cs="Liberation Serif"/>
          <w:sz w:val="28"/>
          <w:szCs w:val="28"/>
          <w:lang w:eastAsia="ru-RU"/>
        </w:rPr>
        <w:t xml:space="preserve">условиями </w:t>
      </w:r>
      <w:r w:rsidRPr="00B52F02">
        <w:rPr>
          <w:rFonts w:ascii="Liberation Serif" w:eastAsia="Times New Roman" w:hAnsi="Liberation Serif" w:cs="Liberation Serif"/>
          <w:sz w:val="28"/>
          <w:szCs w:val="28"/>
          <w:lang w:eastAsia="ru-RU"/>
        </w:rPr>
        <w:t xml:space="preserve">МК № 3-АЭФ/2024 Подрядчик принимает на себя обязательства по выполнению работ по устройству </w:t>
      </w:r>
      <w:r w:rsidRPr="00B52F02">
        <w:rPr>
          <w:rFonts w:ascii="Liberation Serif" w:eastAsia="Calibri" w:hAnsi="Liberation Serif" w:cs="Liberation Serif"/>
          <w:sz w:val="28"/>
          <w:szCs w:val="28"/>
        </w:rPr>
        <w:t>нецентрализованного</w:t>
      </w:r>
      <w:r w:rsidRPr="00B52F02">
        <w:rPr>
          <w:rFonts w:ascii="Liberation Serif" w:eastAsia="Times New Roman" w:hAnsi="Liberation Serif" w:cs="Liberation Serif"/>
          <w:sz w:val="28"/>
          <w:szCs w:val="28"/>
          <w:lang w:eastAsia="ru-RU"/>
        </w:rPr>
        <w:t xml:space="preserve"> источника питьевого водоснабжения (колодец) в д.</w:t>
      </w:r>
      <w:r w:rsidRPr="00B52F02">
        <w:rPr>
          <w:rFonts w:ascii="Liberation Serif" w:eastAsia="Calibri" w:hAnsi="Liberation Serif" w:cs="Liberation Serif"/>
          <w:sz w:val="28"/>
          <w:szCs w:val="28"/>
        </w:rPr>
        <w:t> </w:t>
      </w:r>
      <w:r w:rsidRPr="00B52F02">
        <w:rPr>
          <w:rFonts w:ascii="Liberation Serif" w:eastAsia="Times New Roman" w:hAnsi="Liberation Serif" w:cs="Liberation Serif"/>
          <w:sz w:val="28"/>
          <w:szCs w:val="28"/>
          <w:lang w:eastAsia="ru-RU"/>
        </w:rPr>
        <w:t>Мазуля Позарихинской сельской администрации, а также обязуется передать результаты выполненных работ Заказчику</w:t>
      </w:r>
      <w:r w:rsidR="00B52F02" w:rsidRPr="00B52F02">
        <w:rPr>
          <w:rFonts w:ascii="Liberation Serif" w:eastAsia="Times New Roman" w:hAnsi="Liberation Serif" w:cs="Liberation Serif"/>
          <w:sz w:val="28"/>
          <w:szCs w:val="28"/>
          <w:lang w:eastAsia="ru-RU"/>
        </w:rPr>
        <w:t>.</w:t>
      </w:r>
    </w:p>
    <w:p w:rsidR="00DB5A08" w:rsidRPr="00B52F02" w:rsidRDefault="00DB5A08" w:rsidP="00DB5A08">
      <w:pPr>
        <w:tabs>
          <w:tab w:val="left" w:pos="-900"/>
        </w:tabs>
        <w:spacing w:after="0" w:line="240" w:lineRule="auto"/>
        <w:ind w:firstLine="709"/>
        <w:jc w:val="both"/>
        <w:rPr>
          <w:rFonts w:ascii="Liberation Serif" w:eastAsia="Times New Roman" w:hAnsi="Liberation Serif" w:cs="Liberation Serif"/>
          <w:sz w:val="28"/>
          <w:szCs w:val="28"/>
          <w:lang w:eastAsia="ru-RU"/>
        </w:rPr>
      </w:pPr>
      <w:r w:rsidRPr="00B52F02">
        <w:rPr>
          <w:rFonts w:ascii="Liberation Serif" w:eastAsia="Times New Roman" w:hAnsi="Liberation Serif" w:cs="Liberation Serif"/>
          <w:sz w:val="28"/>
          <w:szCs w:val="28"/>
          <w:lang w:eastAsia="ru-RU"/>
        </w:rPr>
        <w:t>Согласно условиям МК № 3-АЭФ/2024 (пункт 4.1.2) срок окончания работ не позднее 15 августа 2024 года, срок действия МК № 3-АЭФ/2024 – с момента его заключения по 30 сентября 2024 года.</w:t>
      </w:r>
    </w:p>
    <w:p w:rsidR="00DB5A08" w:rsidRPr="00B52F02" w:rsidRDefault="00B52F02" w:rsidP="00DB5A08">
      <w:pPr>
        <w:tabs>
          <w:tab w:val="left" w:pos="-900"/>
        </w:tabs>
        <w:spacing w:after="0" w:line="240" w:lineRule="auto"/>
        <w:ind w:firstLine="709"/>
        <w:jc w:val="both"/>
        <w:rPr>
          <w:rFonts w:ascii="Liberation Serif" w:eastAsia="Times New Roman" w:hAnsi="Liberation Serif" w:cs="Liberation Serif"/>
          <w:sz w:val="28"/>
          <w:szCs w:val="28"/>
          <w:lang w:eastAsia="ru-RU"/>
        </w:rPr>
      </w:pPr>
      <w:r w:rsidRPr="00B52F02">
        <w:rPr>
          <w:rFonts w:ascii="Liberation Serif" w:eastAsia="Times New Roman" w:hAnsi="Liberation Serif" w:cs="Liberation Serif"/>
          <w:sz w:val="28"/>
          <w:szCs w:val="28"/>
          <w:lang w:eastAsia="ru-RU"/>
        </w:rPr>
        <w:t>В нарушение пункта 4.1.2 МК № 3-АЭФ/2024 п</w:t>
      </w:r>
      <w:r w:rsidR="00DB5A08" w:rsidRPr="00B52F02">
        <w:rPr>
          <w:rFonts w:ascii="Liberation Serif" w:eastAsia="Times New Roman" w:hAnsi="Liberation Serif" w:cs="Liberation Serif"/>
          <w:sz w:val="28"/>
          <w:szCs w:val="28"/>
          <w:lang w:eastAsia="ru-RU"/>
        </w:rPr>
        <w:t>о окончании срока выполнения работ и срока действия МК № 3-АЭФ/2024 работы Подрядчиком не выполнены</w:t>
      </w:r>
      <w:r w:rsidRPr="00B52F02">
        <w:rPr>
          <w:rFonts w:ascii="Liberation Serif" w:eastAsia="Times New Roman" w:hAnsi="Liberation Serif" w:cs="Liberation Serif"/>
          <w:sz w:val="28"/>
          <w:szCs w:val="28"/>
          <w:lang w:eastAsia="ru-RU"/>
        </w:rPr>
        <w:t>.</w:t>
      </w:r>
    </w:p>
    <w:p w:rsidR="00DB5A08" w:rsidRPr="00B52F02" w:rsidRDefault="00DB5A08" w:rsidP="00DB5A08">
      <w:pPr>
        <w:tabs>
          <w:tab w:val="left" w:pos="-900"/>
        </w:tabs>
        <w:spacing w:after="0" w:line="240" w:lineRule="auto"/>
        <w:ind w:firstLine="709"/>
        <w:jc w:val="both"/>
        <w:rPr>
          <w:rFonts w:ascii="Liberation Serif" w:eastAsia="Times New Roman" w:hAnsi="Liberation Serif" w:cs="Liberation Serif"/>
          <w:sz w:val="28"/>
          <w:szCs w:val="28"/>
          <w:lang w:eastAsia="ru-RU"/>
        </w:rPr>
      </w:pPr>
      <w:r w:rsidRPr="00B52F02">
        <w:rPr>
          <w:rFonts w:ascii="Liberation Serif" w:eastAsia="Times New Roman" w:hAnsi="Liberation Serif" w:cs="Liberation Serif"/>
          <w:color w:val="000000"/>
          <w:sz w:val="28"/>
          <w:szCs w:val="28"/>
          <w:shd w:val="clear" w:color="auto" w:fill="FFFFFF"/>
          <w:lang w:eastAsia="ru-RU"/>
        </w:rPr>
        <w:t xml:space="preserve">Выездная комиссия составила акт технической необходимости № </w:t>
      </w:r>
      <w:r w:rsidR="00036020" w:rsidRPr="00B52F02">
        <w:rPr>
          <w:rFonts w:ascii="Liberation Serif" w:eastAsia="Times New Roman" w:hAnsi="Liberation Serif" w:cs="Liberation Serif"/>
          <w:color w:val="000000"/>
          <w:sz w:val="28"/>
          <w:szCs w:val="28"/>
          <w:shd w:val="clear" w:color="auto" w:fill="FFFFFF"/>
          <w:lang w:eastAsia="ru-RU"/>
        </w:rPr>
        <w:t>1,</w:t>
      </w:r>
      <w:r w:rsidRPr="00B52F02">
        <w:rPr>
          <w:rFonts w:ascii="Liberation Serif" w:eastAsia="Times New Roman" w:hAnsi="Liberation Serif" w:cs="Liberation Serif"/>
          <w:color w:val="000000"/>
          <w:sz w:val="28"/>
          <w:szCs w:val="28"/>
          <w:shd w:val="clear" w:color="auto" w:fill="FFFFFF"/>
          <w:lang w:eastAsia="ru-RU"/>
        </w:rPr>
        <w:t xml:space="preserve"> </w:t>
      </w:r>
      <w:r w:rsidR="00B52F02" w:rsidRPr="00B52F02">
        <w:rPr>
          <w:rFonts w:ascii="Liberation Serif" w:eastAsia="Times New Roman" w:hAnsi="Liberation Serif" w:cs="Liberation Serif"/>
          <w:color w:val="000000"/>
          <w:sz w:val="28"/>
          <w:szCs w:val="28"/>
          <w:shd w:val="clear" w:color="auto" w:fill="FFFFFF"/>
          <w:lang w:eastAsia="ru-RU"/>
        </w:rPr>
        <w:t>где</w:t>
      </w:r>
      <w:r w:rsidRPr="00B52F02">
        <w:rPr>
          <w:rFonts w:ascii="Liberation Serif" w:eastAsia="Times New Roman" w:hAnsi="Liberation Serif" w:cs="Liberation Serif"/>
          <w:color w:val="000000"/>
          <w:sz w:val="28"/>
          <w:szCs w:val="28"/>
          <w:shd w:val="clear" w:color="auto" w:fill="FFFFFF"/>
          <w:lang w:eastAsia="ru-RU"/>
        </w:rPr>
        <w:t xml:space="preserve"> указано, что при проведении работ по МК № 3-АЭФ/2024 </w:t>
      </w:r>
      <w:r w:rsidRPr="00B52F02">
        <w:rPr>
          <w:rFonts w:ascii="Liberation Serif" w:eastAsia="Times New Roman" w:hAnsi="Liberation Serif" w:cs="Liberation Serif"/>
          <w:sz w:val="28"/>
          <w:szCs w:val="28"/>
          <w:lang w:eastAsia="ru-RU"/>
        </w:rPr>
        <w:t>выполнены</w:t>
      </w:r>
      <w:r w:rsidRPr="00B52F02">
        <w:rPr>
          <w:rFonts w:ascii="Liberation Serif" w:eastAsia="Times New Roman" w:hAnsi="Liberation Serif" w:cs="Liberation Serif"/>
          <w:color w:val="000000"/>
          <w:sz w:val="28"/>
          <w:szCs w:val="28"/>
          <w:shd w:val="clear" w:color="auto" w:fill="FFFFFF"/>
          <w:lang w:eastAsia="ru-RU"/>
        </w:rPr>
        <w:t xml:space="preserve"> работы по разработке грунта с монтажом колец на 10 метрах,  в результате этих работ вода обнаружена не была. В </w:t>
      </w:r>
      <w:r w:rsidR="00B52F02" w:rsidRPr="00B52F02">
        <w:rPr>
          <w:rFonts w:ascii="Liberation Serif" w:eastAsia="Times New Roman" w:hAnsi="Liberation Serif" w:cs="Liberation Serif"/>
          <w:color w:val="000000"/>
          <w:sz w:val="28"/>
          <w:szCs w:val="28"/>
          <w:shd w:val="clear" w:color="auto" w:fill="FFFFFF"/>
          <w:lang w:eastAsia="ru-RU"/>
        </w:rPr>
        <w:t>связи,</w:t>
      </w:r>
      <w:r w:rsidRPr="00B52F02">
        <w:rPr>
          <w:rFonts w:ascii="Liberation Serif" w:eastAsia="Times New Roman" w:hAnsi="Liberation Serif" w:cs="Liberation Serif"/>
          <w:color w:val="000000"/>
          <w:sz w:val="28"/>
          <w:szCs w:val="28"/>
          <w:shd w:val="clear" w:color="auto" w:fill="FFFFFF"/>
          <w:lang w:eastAsia="ru-RU"/>
        </w:rPr>
        <w:t xml:space="preserve"> с чем принято решение, </w:t>
      </w:r>
      <w:r w:rsidR="00036020">
        <w:rPr>
          <w:rFonts w:ascii="Liberation Serif" w:eastAsia="Times New Roman" w:hAnsi="Liberation Serif" w:cs="Liberation Serif"/>
          <w:color w:val="000000"/>
          <w:sz w:val="28"/>
          <w:szCs w:val="28"/>
          <w:shd w:val="clear" w:color="auto" w:fill="FFFFFF"/>
          <w:lang w:eastAsia="ru-RU"/>
        </w:rPr>
        <w:t>о прекращении работ</w:t>
      </w:r>
      <w:r w:rsidRPr="00B52F02">
        <w:rPr>
          <w:rFonts w:ascii="Liberation Serif" w:eastAsia="Times New Roman" w:hAnsi="Liberation Serif" w:cs="Liberation Serif"/>
          <w:color w:val="000000"/>
          <w:sz w:val="28"/>
          <w:szCs w:val="28"/>
          <w:shd w:val="clear" w:color="auto" w:fill="FFFFFF"/>
          <w:lang w:eastAsia="ru-RU"/>
        </w:rPr>
        <w:t>. Кроме того, необходимо произвести выемку колец с обратной засыпкой.</w:t>
      </w:r>
    </w:p>
    <w:p w:rsidR="00E1391D" w:rsidRPr="00E1391D" w:rsidRDefault="00E1391D" w:rsidP="00E1391D">
      <w:pPr>
        <w:tabs>
          <w:tab w:val="left" w:pos="-900"/>
        </w:tabs>
        <w:spacing w:after="0" w:line="240" w:lineRule="auto"/>
        <w:ind w:firstLine="709"/>
        <w:jc w:val="both"/>
        <w:rPr>
          <w:rFonts w:ascii="Liberation Serif" w:eastAsia="Times New Roman" w:hAnsi="Liberation Serif" w:cs="Liberation Serif"/>
          <w:sz w:val="28"/>
          <w:szCs w:val="28"/>
          <w:lang w:eastAsia="ru-RU"/>
        </w:rPr>
      </w:pPr>
      <w:r w:rsidRPr="00E1391D">
        <w:rPr>
          <w:rFonts w:ascii="Liberation Serif" w:eastAsia="Times New Roman" w:hAnsi="Liberation Serif" w:cs="Liberation Serif"/>
          <w:sz w:val="28"/>
          <w:szCs w:val="28"/>
          <w:lang w:eastAsia="ru-RU"/>
        </w:rPr>
        <w:t xml:space="preserve">В соответствии с пунктом 1.2 части 1 статьи 95 Федерального закона </w:t>
      </w:r>
      <w:r w:rsidR="00036020">
        <w:rPr>
          <w:rFonts w:ascii="Liberation Serif" w:eastAsia="Times New Roman" w:hAnsi="Liberation Serif" w:cs="Liberation Serif"/>
          <w:sz w:val="28"/>
          <w:szCs w:val="28"/>
          <w:lang w:eastAsia="ru-RU"/>
        </w:rPr>
        <w:t xml:space="preserve">               </w:t>
      </w:r>
      <w:r w:rsidRPr="00E1391D">
        <w:rPr>
          <w:rFonts w:ascii="Liberation Serif" w:eastAsia="Times New Roman" w:hAnsi="Liberation Serif" w:cs="Liberation Serif"/>
          <w:sz w:val="28"/>
          <w:szCs w:val="28"/>
          <w:lang w:eastAsia="ru-RU"/>
        </w:rPr>
        <w:t>№ 44-ФЗ внесены изменения в МК № 3-АЭФ/2024 и цена контракта составила 210,86 тыс. рублей.</w:t>
      </w:r>
    </w:p>
    <w:p w:rsidR="00036020" w:rsidRDefault="00036020" w:rsidP="00DB5A08">
      <w:pPr>
        <w:tabs>
          <w:tab w:val="left" w:pos="-900"/>
        </w:tabs>
        <w:spacing w:after="0" w:line="240" w:lineRule="auto"/>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По состоянию н</w:t>
      </w:r>
      <w:r w:rsidR="00E1391D" w:rsidRPr="00E1391D">
        <w:rPr>
          <w:rFonts w:ascii="Liberation Serif" w:eastAsia="Times New Roman" w:hAnsi="Liberation Serif" w:cs="Liberation Serif"/>
          <w:sz w:val="28"/>
          <w:szCs w:val="28"/>
          <w:lang w:eastAsia="ru-RU"/>
        </w:rPr>
        <w:t xml:space="preserve">а </w:t>
      </w:r>
      <w:r w:rsidR="00DB5A08" w:rsidRPr="00E1391D">
        <w:rPr>
          <w:rFonts w:ascii="Liberation Serif" w:eastAsia="Times New Roman" w:hAnsi="Liberation Serif" w:cs="Liberation Serif"/>
          <w:sz w:val="28"/>
          <w:szCs w:val="28"/>
          <w:lang w:eastAsia="ru-RU"/>
        </w:rPr>
        <w:t xml:space="preserve">12.02.2025 года </w:t>
      </w:r>
      <w:r w:rsidR="00E1391D" w:rsidRPr="00E1391D">
        <w:rPr>
          <w:rFonts w:ascii="Liberation Serif" w:eastAsia="Times New Roman" w:hAnsi="Liberation Serif" w:cs="Liberation Serif"/>
          <w:sz w:val="28"/>
          <w:szCs w:val="28"/>
          <w:lang w:eastAsia="ru-RU"/>
        </w:rPr>
        <w:t xml:space="preserve">в единой информационной системе </w:t>
      </w:r>
      <w:hyperlink r:id="rId16" w:history="1">
        <w:r w:rsidR="00E1391D" w:rsidRPr="00E1391D">
          <w:rPr>
            <w:rFonts w:ascii="Liberation Serif" w:eastAsia="Times New Roman" w:hAnsi="Liberation Serif" w:cs="Liberation Serif"/>
            <w:sz w:val="28"/>
            <w:szCs w:val="28"/>
            <w:lang w:eastAsia="ru-RU"/>
          </w:rPr>
          <w:t>https://zakupki.gov</w:t>
        </w:r>
      </w:hyperlink>
      <w:r w:rsidR="00E1391D" w:rsidRPr="00E1391D">
        <w:rPr>
          <w:rFonts w:ascii="Liberation Serif" w:eastAsia="Times New Roman" w:hAnsi="Liberation Serif" w:cs="Liberation Serif"/>
          <w:sz w:val="28"/>
          <w:szCs w:val="28"/>
          <w:lang w:eastAsia="ru-RU"/>
        </w:rPr>
        <w:t xml:space="preserve"> </w:t>
      </w:r>
      <w:r w:rsidR="00DB5A08" w:rsidRPr="00E1391D">
        <w:rPr>
          <w:rFonts w:ascii="Liberation Serif" w:eastAsia="Times New Roman" w:hAnsi="Liberation Serif" w:cs="Liberation Serif"/>
          <w:sz w:val="28"/>
          <w:szCs w:val="28"/>
          <w:lang w:eastAsia="ru-RU"/>
        </w:rPr>
        <w:t xml:space="preserve">размещен акт о приемке выполненных работ форме </w:t>
      </w:r>
      <w:r w:rsidR="00E1391D" w:rsidRPr="00E1391D">
        <w:rPr>
          <w:rFonts w:ascii="Liberation Serif" w:eastAsia="Times New Roman" w:hAnsi="Liberation Serif" w:cs="Liberation Serif"/>
          <w:sz w:val="28"/>
          <w:szCs w:val="28"/>
          <w:lang w:eastAsia="ru-RU"/>
        </w:rPr>
        <w:t xml:space="preserve">№ </w:t>
      </w:r>
      <w:r w:rsidR="00DB5A08" w:rsidRPr="00E1391D">
        <w:rPr>
          <w:rFonts w:ascii="Liberation Serif" w:eastAsia="Times New Roman" w:hAnsi="Liberation Serif" w:cs="Liberation Serif"/>
          <w:sz w:val="28"/>
          <w:szCs w:val="28"/>
          <w:lang w:eastAsia="ru-RU"/>
        </w:rPr>
        <w:t>КС-2 и справка о стоимости выполненных работ и затрат форм</w:t>
      </w:r>
      <w:r w:rsidR="00E1391D" w:rsidRPr="00E1391D">
        <w:rPr>
          <w:rFonts w:ascii="Liberation Serif" w:eastAsia="Times New Roman" w:hAnsi="Liberation Serif" w:cs="Liberation Serif"/>
          <w:sz w:val="28"/>
          <w:szCs w:val="28"/>
          <w:lang w:eastAsia="ru-RU"/>
        </w:rPr>
        <w:t>ы</w:t>
      </w:r>
      <w:r w:rsidR="00DB5A08" w:rsidRPr="00E1391D">
        <w:rPr>
          <w:rFonts w:ascii="Liberation Serif" w:eastAsia="Times New Roman" w:hAnsi="Liberation Serif" w:cs="Liberation Serif"/>
          <w:sz w:val="28"/>
          <w:szCs w:val="28"/>
          <w:lang w:eastAsia="ru-RU"/>
        </w:rPr>
        <w:t xml:space="preserve"> </w:t>
      </w:r>
      <w:r w:rsidR="00E1391D" w:rsidRPr="00E1391D">
        <w:rPr>
          <w:rFonts w:ascii="Liberation Serif" w:eastAsia="Times New Roman" w:hAnsi="Liberation Serif" w:cs="Liberation Serif"/>
          <w:sz w:val="28"/>
          <w:szCs w:val="28"/>
          <w:lang w:eastAsia="ru-RU"/>
        </w:rPr>
        <w:t xml:space="preserve">№ </w:t>
      </w:r>
      <w:r w:rsidR="00DB5A08" w:rsidRPr="00E1391D">
        <w:rPr>
          <w:rFonts w:ascii="Liberation Serif" w:eastAsia="Times New Roman" w:hAnsi="Liberation Serif" w:cs="Liberation Serif"/>
          <w:sz w:val="28"/>
          <w:szCs w:val="28"/>
          <w:lang w:eastAsia="ru-RU"/>
        </w:rPr>
        <w:t xml:space="preserve">КС-3 на сумму 196,37 тыс. рублей. </w:t>
      </w:r>
      <w:r>
        <w:rPr>
          <w:rFonts w:ascii="Liberation Serif" w:eastAsia="Times New Roman" w:hAnsi="Liberation Serif" w:cs="Liberation Serif"/>
          <w:sz w:val="28"/>
          <w:szCs w:val="28"/>
          <w:lang w:eastAsia="ru-RU"/>
        </w:rPr>
        <w:t xml:space="preserve">Кассовый расход по выполнению </w:t>
      </w:r>
      <w:r w:rsidRPr="00E1391D">
        <w:rPr>
          <w:rFonts w:ascii="Liberation Serif" w:eastAsia="Times New Roman" w:hAnsi="Liberation Serif" w:cs="Liberation Serif"/>
          <w:sz w:val="28"/>
          <w:szCs w:val="28"/>
          <w:lang w:eastAsia="ru-RU"/>
        </w:rPr>
        <w:t xml:space="preserve">МК № 3-АЭФ/2024 </w:t>
      </w:r>
      <w:r>
        <w:rPr>
          <w:rFonts w:ascii="Liberation Serif" w:eastAsia="Times New Roman" w:hAnsi="Liberation Serif" w:cs="Liberation Serif"/>
          <w:sz w:val="28"/>
          <w:szCs w:val="28"/>
          <w:lang w:eastAsia="ru-RU"/>
        </w:rPr>
        <w:t xml:space="preserve">составил </w:t>
      </w:r>
      <w:r w:rsidRPr="00E1391D">
        <w:rPr>
          <w:rFonts w:ascii="Liberation Serif" w:eastAsia="Times New Roman" w:hAnsi="Liberation Serif" w:cs="Liberation Serif"/>
          <w:sz w:val="28"/>
          <w:szCs w:val="28"/>
          <w:lang w:eastAsia="ru-RU"/>
        </w:rPr>
        <w:t>196,37 тыс. рублей</w:t>
      </w:r>
      <w:r>
        <w:rPr>
          <w:rFonts w:ascii="Liberation Serif" w:eastAsia="Times New Roman" w:hAnsi="Liberation Serif" w:cs="Liberation Serif"/>
          <w:sz w:val="28"/>
          <w:szCs w:val="28"/>
          <w:lang w:eastAsia="ru-RU"/>
        </w:rPr>
        <w:t>.</w:t>
      </w:r>
      <w:r w:rsidRPr="00E1391D">
        <w:rPr>
          <w:rFonts w:ascii="Liberation Serif" w:eastAsia="Times New Roman" w:hAnsi="Liberation Serif" w:cs="Liberation Serif"/>
          <w:sz w:val="28"/>
          <w:szCs w:val="28"/>
          <w:lang w:eastAsia="ru-RU"/>
        </w:rPr>
        <w:t xml:space="preserve"> </w:t>
      </w:r>
    </w:p>
    <w:p w:rsidR="00A3301F" w:rsidRDefault="00DB5A08" w:rsidP="00DB5A08">
      <w:pPr>
        <w:tabs>
          <w:tab w:val="left" w:pos="-900"/>
        </w:tabs>
        <w:spacing w:after="0" w:line="240" w:lineRule="auto"/>
        <w:ind w:firstLine="709"/>
        <w:jc w:val="both"/>
        <w:rPr>
          <w:rFonts w:ascii="Liberation Serif" w:eastAsia="Times New Roman" w:hAnsi="Liberation Serif" w:cs="Liberation Serif"/>
          <w:sz w:val="28"/>
          <w:szCs w:val="28"/>
          <w:lang w:eastAsia="ru-RU"/>
        </w:rPr>
      </w:pPr>
      <w:r w:rsidRPr="00B70F43">
        <w:rPr>
          <w:rFonts w:ascii="Liberation Serif" w:eastAsia="Times New Roman" w:hAnsi="Liberation Serif" w:cs="Liberation Serif"/>
          <w:sz w:val="28"/>
          <w:szCs w:val="28"/>
          <w:lang w:eastAsia="ru-RU"/>
        </w:rPr>
        <w:lastRenderedPageBreak/>
        <w:t xml:space="preserve">В соответствие части 6 статьи 34 Федерального закона № 44-ФЗ, пункту 8.4 МК № 3-АЭФ/2024 Заказчиком в адрес Подрядчика направлено требование </w:t>
      </w:r>
      <w:r w:rsidR="00B70F43" w:rsidRPr="00B70F43">
        <w:rPr>
          <w:rFonts w:ascii="Liberation Serif" w:eastAsia="Times New Roman" w:hAnsi="Liberation Serif" w:cs="Liberation Serif"/>
          <w:sz w:val="28"/>
          <w:szCs w:val="28"/>
          <w:lang w:eastAsia="ru-RU"/>
        </w:rPr>
        <w:t xml:space="preserve">от 13.02.2025 № 01-18/26 </w:t>
      </w:r>
      <w:r w:rsidRPr="00B70F43">
        <w:rPr>
          <w:rFonts w:ascii="Liberation Serif" w:eastAsia="Times New Roman" w:hAnsi="Liberation Serif" w:cs="Liberation Serif"/>
          <w:sz w:val="28"/>
          <w:szCs w:val="28"/>
          <w:lang w:eastAsia="ru-RU"/>
        </w:rPr>
        <w:t xml:space="preserve">об уплате неустоек (штрафов, пеней) за просрочку исполнения обязательств по МК № 3-АЭФ/2024 на сумму 17,4 тыс. рублей. </w:t>
      </w:r>
    </w:p>
    <w:p w:rsidR="00A3301F" w:rsidRDefault="00A3301F" w:rsidP="00DB5A08">
      <w:pPr>
        <w:tabs>
          <w:tab w:val="left" w:pos="-900"/>
        </w:tabs>
        <w:spacing w:after="0" w:line="240" w:lineRule="auto"/>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Распоряжением Главы Позарихинской сельской администрации от 03.063.2025 № 01-08/17 «О списании начисленной и неоплаченной суммы неустойки (штрафа, пени)» списана </w:t>
      </w:r>
      <w:r w:rsidR="003D11F5">
        <w:rPr>
          <w:rFonts w:ascii="Liberation Serif" w:eastAsia="Times New Roman" w:hAnsi="Liberation Serif" w:cs="Liberation Serif"/>
          <w:sz w:val="28"/>
          <w:szCs w:val="28"/>
          <w:lang w:eastAsia="ru-RU"/>
        </w:rPr>
        <w:t>начисленная и неуплаченная неустойка</w:t>
      </w:r>
      <w:r w:rsidR="00762454">
        <w:rPr>
          <w:rFonts w:ascii="Liberation Serif" w:eastAsia="Times New Roman" w:hAnsi="Liberation Serif" w:cs="Liberation Serif"/>
          <w:sz w:val="28"/>
          <w:szCs w:val="28"/>
          <w:lang w:eastAsia="ru-RU"/>
        </w:rPr>
        <w:t xml:space="preserve"> за счет обеспечения исполнения контракта </w:t>
      </w:r>
      <w:r w:rsidR="003D11F5">
        <w:rPr>
          <w:rFonts w:ascii="Liberation Serif" w:eastAsia="Times New Roman" w:hAnsi="Liberation Serif" w:cs="Liberation Serif"/>
          <w:sz w:val="28"/>
          <w:szCs w:val="28"/>
          <w:lang w:eastAsia="ru-RU"/>
        </w:rPr>
        <w:t>в сумме 8,69 тыс. руб., (50% от общей суммы неустойки</w:t>
      </w:r>
      <w:r w:rsidR="00762454">
        <w:rPr>
          <w:rFonts w:ascii="Liberation Serif" w:eastAsia="Times New Roman" w:hAnsi="Liberation Serif" w:cs="Liberation Serif"/>
          <w:sz w:val="28"/>
          <w:szCs w:val="28"/>
          <w:lang w:eastAsia="ru-RU"/>
        </w:rPr>
        <w:t xml:space="preserve">, </w:t>
      </w:r>
      <w:r w:rsidR="003D11F5">
        <w:rPr>
          <w:rFonts w:ascii="Liberation Serif" w:eastAsia="Times New Roman" w:hAnsi="Liberation Serif" w:cs="Liberation Serif"/>
          <w:sz w:val="28"/>
          <w:szCs w:val="28"/>
          <w:lang w:eastAsia="ru-RU"/>
        </w:rPr>
        <w:t>платежное поручение от 28.02.2025 № 65), уведомлением от 04.03.2025 № 1 списан</w:t>
      </w:r>
      <w:r w:rsidR="009A66B5">
        <w:rPr>
          <w:rFonts w:ascii="Liberation Serif" w:eastAsia="Times New Roman" w:hAnsi="Liberation Serif" w:cs="Liberation Serif"/>
          <w:sz w:val="28"/>
          <w:szCs w:val="28"/>
          <w:lang w:eastAsia="ru-RU"/>
        </w:rPr>
        <w:t>о</w:t>
      </w:r>
      <w:r w:rsidR="003D11F5">
        <w:rPr>
          <w:rFonts w:ascii="Liberation Serif" w:eastAsia="Times New Roman" w:hAnsi="Liberation Serif" w:cs="Liberation Serif"/>
          <w:sz w:val="28"/>
          <w:szCs w:val="28"/>
          <w:lang w:eastAsia="ru-RU"/>
        </w:rPr>
        <w:t xml:space="preserve"> 50% от </w:t>
      </w:r>
      <w:r w:rsidR="009A66B5">
        <w:rPr>
          <w:rFonts w:ascii="Liberation Serif" w:eastAsia="Times New Roman" w:hAnsi="Liberation Serif" w:cs="Liberation Serif"/>
          <w:sz w:val="28"/>
          <w:szCs w:val="28"/>
          <w:lang w:eastAsia="ru-RU"/>
        </w:rPr>
        <w:t xml:space="preserve">начисленной суммы неустойки </w:t>
      </w:r>
      <w:r w:rsidR="003D11F5">
        <w:rPr>
          <w:rFonts w:ascii="Liberation Serif" w:eastAsia="Times New Roman" w:hAnsi="Liberation Serif" w:cs="Liberation Serif"/>
          <w:sz w:val="28"/>
          <w:szCs w:val="28"/>
          <w:lang w:eastAsia="ru-RU"/>
        </w:rPr>
        <w:t xml:space="preserve">в размере </w:t>
      </w:r>
      <w:r w:rsidR="00762454">
        <w:rPr>
          <w:rFonts w:ascii="Liberation Serif" w:eastAsia="Times New Roman" w:hAnsi="Liberation Serif" w:cs="Liberation Serif"/>
          <w:sz w:val="28"/>
          <w:szCs w:val="28"/>
          <w:lang w:eastAsia="ru-RU"/>
        </w:rPr>
        <w:t xml:space="preserve">                       </w:t>
      </w:r>
      <w:r w:rsidR="003D11F5">
        <w:rPr>
          <w:rFonts w:ascii="Liberation Serif" w:eastAsia="Times New Roman" w:hAnsi="Liberation Serif" w:cs="Liberation Serif"/>
          <w:sz w:val="28"/>
          <w:szCs w:val="28"/>
          <w:lang w:eastAsia="ru-RU"/>
        </w:rPr>
        <w:t xml:space="preserve">8,69 тыс. рублей. </w:t>
      </w:r>
    </w:p>
    <w:p w:rsidR="00DB5A08" w:rsidRPr="00B70F43" w:rsidRDefault="00DB5A08" w:rsidP="00DB5A08">
      <w:pPr>
        <w:tabs>
          <w:tab w:val="left" w:pos="-900"/>
        </w:tabs>
        <w:spacing w:after="0" w:line="240" w:lineRule="auto"/>
        <w:ind w:firstLine="709"/>
        <w:jc w:val="both"/>
        <w:rPr>
          <w:rFonts w:ascii="Liberation Serif" w:eastAsia="Times New Roman" w:hAnsi="Liberation Serif" w:cs="Liberation Serif"/>
          <w:sz w:val="28"/>
          <w:szCs w:val="28"/>
          <w:lang w:eastAsia="ru-RU"/>
        </w:rPr>
      </w:pPr>
      <w:r w:rsidRPr="00B70F43">
        <w:rPr>
          <w:rFonts w:ascii="Liberation Serif" w:eastAsia="Times New Roman" w:hAnsi="Liberation Serif" w:cs="Liberation Serif"/>
          <w:sz w:val="28"/>
          <w:szCs w:val="28"/>
          <w:lang w:eastAsia="ru-RU"/>
        </w:rPr>
        <w:t xml:space="preserve">Соглашение о расторжении </w:t>
      </w:r>
      <w:r w:rsidR="003D11F5">
        <w:rPr>
          <w:rFonts w:ascii="Liberation Serif" w:eastAsia="Times New Roman" w:hAnsi="Liberation Serif" w:cs="Liberation Serif"/>
          <w:sz w:val="28"/>
          <w:szCs w:val="28"/>
          <w:lang w:eastAsia="ru-RU"/>
        </w:rPr>
        <w:t xml:space="preserve">от 05.03.2025 </w:t>
      </w:r>
      <w:r w:rsidRPr="00B70F43">
        <w:rPr>
          <w:rFonts w:ascii="Liberation Serif" w:eastAsia="Times New Roman" w:hAnsi="Liberation Serif" w:cs="Liberation Serif"/>
          <w:sz w:val="28"/>
          <w:szCs w:val="28"/>
          <w:lang w:eastAsia="ru-RU"/>
        </w:rPr>
        <w:t xml:space="preserve">МК № 3-АЭФ/2024 </w:t>
      </w:r>
      <w:r w:rsidR="003D11F5" w:rsidRPr="00B70F43">
        <w:rPr>
          <w:rFonts w:ascii="Liberation Serif" w:eastAsia="Times New Roman" w:hAnsi="Liberation Serif" w:cs="Liberation Serif"/>
          <w:sz w:val="28"/>
          <w:szCs w:val="28"/>
          <w:lang w:eastAsia="ru-RU"/>
        </w:rPr>
        <w:t xml:space="preserve">размещено в </w:t>
      </w:r>
      <w:r w:rsidR="003D11F5">
        <w:rPr>
          <w:rFonts w:ascii="Liberation Serif" w:eastAsia="Times New Roman" w:hAnsi="Liberation Serif" w:cs="Liberation Serif"/>
          <w:sz w:val="28"/>
          <w:szCs w:val="28"/>
          <w:lang w:eastAsia="ru-RU"/>
        </w:rPr>
        <w:t>информационной сети</w:t>
      </w:r>
      <w:r w:rsidRPr="00B70F43">
        <w:rPr>
          <w:rFonts w:ascii="Liberation Serif" w:eastAsia="Times New Roman" w:hAnsi="Liberation Serif" w:cs="Liberation Serif"/>
          <w:sz w:val="28"/>
          <w:szCs w:val="28"/>
          <w:lang w:eastAsia="ru-RU"/>
        </w:rPr>
        <w:t>.</w:t>
      </w:r>
    </w:p>
    <w:p w:rsidR="00DB5A08" w:rsidRPr="00B70F43"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B70F43">
        <w:rPr>
          <w:rFonts w:ascii="Liberation Serif" w:eastAsia="Calibri" w:hAnsi="Liberation Serif" w:cs="Liberation Serif"/>
          <w:sz w:val="28"/>
          <w:szCs w:val="28"/>
        </w:rPr>
        <w:t xml:space="preserve">Кассовый расход на выполнение Мероприятия 1 Муниципальной программы </w:t>
      </w:r>
      <w:r w:rsidR="0008047E">
        <w:rPr>
          <w:rFonts w:ascii="Liberation Serif" w:eastAsia="Calibri" w:hAnsi="Liberation Serif" w:cs="Liberation Serif"/>
          <w:sz w:val="28"/>
          <w:szCs w:val="28"/>
        </w:rPr>
        <w:t xml:space="preserve">в 2024 году </w:t>
      </w:r>
      <w:r w:rsidRPr="00B70F43">
        <w:rPr>
          <w:rFonts w:ascii="Liberation Serif" w:eastAsia="Calibri" w:hAnsi="Liberation Serif" w:cs="Liberation Serif"/>
          <w:sz w:val="28"/>
          <w:szCs w:val="28"/>
        </w:rPr>
        <w:t>составил 597,5 тыс. руб. или 73,5% от общего объема бюджетных ассигнований, утвержденных на Мероприятие 1 Муниципальной программы Позарихинской сельской администрации (813,11 тыс. рублей).</w:t>
      </w:r>
    </w:p>
    <w:p w:rsidR="00DB5A08" w:rsidRPr="00B70F43"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B70F43">
        <w:rPr>
          <w:rFonts w:ascii="Liberation Serif" w:eastAsia="Calibri" w:hAnsi="Liberation Serif" w:cs="Liberation Serif"/>
          <w:sz w:val="28"/>
          <w:szCs w:val="28"/>
        </w:rPr>
        <w:t>В рамках реализации Муниципальной программы выполнение Мероприятия 1 Позарихинской сельской администрации составило 2,9% от</w:t>
      </w:r>
      <w:r w:rsidRPr="00B70F43">
        <w:rPr>
          <w:rFonts w:ascii="Liberation Serif" w:eastAsia="Calibri" w:hAnsi="Liberation Serif" w:cs="Liberation Serif"/>
          <w:sz w:val="28"/>
          <w:szCs w:val="28"/>
          <w:lang w:val="en-US"/>
        </w:rPr>
        <w:t> </w:t>
      </w:r>
      <w:r w:rsidRPr="00B70F43">
        <w:rPr>
          <w:rFonts w:ascii="Liberation Serif" w:eastAsia="Calibri" w:hAnsi="Liberation Serif" w:cs="Liberation Serif"/>
          <w:sz w:val="28"/>
          <w:szCs w:val="28"/>
        </w:rPr>
        <w:t>общего объема бюджетных ассигнований, утвержденных на Мероприятие 1 Муниципальной программы.</w:t>
      </w:r>
    </w:p>
    <w:p w:rsidR="00DB5A08" w:rsidRPr="00DB5A08"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highlight w:val="yellow"/>
        </w:rPr>
      </w:pPr>
    </w:p>
    <w:p w:rsidR="00DB5A08" w:rsidRPr="00B70F43" w:rsidRDefault="00DB5A08" w:rsidP="00DB5A08">
      <w:pPr>
        <w:tabs>
          <w:tab w:val="left" w:pos="-900"/>
        </w:tabs>
        <w:spacing w:after="0" w:line="240" w:lineRule="auto"/>
        <w:ind w:firstLine="709"/>
        <w:jc w:val="both"/>
        <w:rPr>
          <w:rFonts w:ascii="Liberation Serif" w:eastAsia="Calibri" w:hAnsi="Liberation Serif" w:cs="Liberation Serif"/>
          <w:i/>
          <w:color w:val="000000"/>
          <w:sz w:val="28"/>
          <w:szCs w:val="28"/>
        </w:rPr>
      </w:pPr>
      <w:r w:rsidRPr="00B70F43">
        <w:rPr>
          <w:rFonts w:ascii="Liberation Serif" w:eastAsia="Calibri" w:hAnsi="Liberation Serif" w:cs="Liberation Serif"/>
          <w:i/>
          <w:sz w:val="28"/>
          <w:szCs w:val="28"/>
        </w:rPr>
        <w:t xml:space="preserve">2. </w:t>
      </w:r>
      <w:r w:rsidRPr="00B70F43">
        <w:rPr>
          <w:rFonts w:ascii="Liberation Serif" w:eastAsia="Calibri" w:hAnsi="Liberation Serif" w:cs="Liberation Serif"/>
          <w:i/>
          <w:color w:val="000000"/>
          <w:sz w:val="28"/>
          <w:szCs w:val="28"/>
        </w:rPr>
        <w:t>Мероприятие «</w:t>
      </w:r>
      <w:r w:rsidRPr="00B70F43">
        <w:rPr>
          <w:rFonts w:ascii="Liberation Serif" w:eastAsia="Times New Roman" w:hAnsi="Liberation Serif" w:cs="Liberation Serif"/>
          <w:i/>
          <w:sz w:val="28"/>
          <w:szCs w:val="28"/>
        </w:rPr>
        <w:t>Благоустройство территории Каменского муниципального округа Свердловской области»</w:t>
      </w:r>
    </w:p>
    <w:p w:rsidR="00DB5A08" w:rsidRPr="00E22DB1" w:rsidRDefault="00DB5A08" w:rsidP="00DB5A08">
      <w:pPr>
        <w:tabs>
          <w:tab w:val="left" w:pos="-900"/>
        </w:tabs>
        <w:spacing w:after="0" w:line="240" w:lineRule="auto"/>
        <w:ind w:firstLine="709"/>
        <w:jc w:val="both"/>
        <w:rPr>
          <w:rFonts w:ascii="Liberation Serif" w:eastAsia="Calibri" w:hAnsi="Liberation Serif" w:cs="Liberation Serif"/>
          <w:sz w:val="28"/>
          <w:szCs w:val="28"/>
        </w:rPr>
      </w:pPr>
      <w:r w:rsidRPr="00E22DB1">
        <w:rPr>
          <w:rFonts w:ascii="Liberation Serif" w:eastAsia="Calibri" w:hAnsi="Liberation Serif" w:cs="Liberation Serif"/>
          <w:sz w:val="28"/>
          <w:szCs w:val="28"/>
        </w:rPr>
        <w:t>В рамках реализации Мероприяти</w:t>
      </w:r>
      <w:r w:rsidR="00B70F43" w:rsidRPr="00E22DB1">
        <w:rPr>
          <w:rFonts w:ascii="Liberation Serif" w:eastAsia="Calibri" w:hAnsi="Liberation Serif" w:cs="Liberation Serif"/>
          <w:sz w:val="28"/>
          <w:szCs w:val="28"/>
        </w:rPr>
        <w:t>я</w:t>
      </w:r>
      <w:r w:rsidRPr="00E22DB1">
        <w:rPr>
          <w:rFonts w:ascii="Liberation Serif" w:eastAsia="Calibri" w:hAnsi="Liberation Serif" w:cs="Liberation Serif"/>
          <w:sz w:val="28"/>
          <w:szCs w:val="28"/>
        </w:rPr>
        <w:t xml:space="preserve"> </w:t>
      </w:r>
      <w:r w:rsidR="00E22DB1" w:rsidRPr="00E22DB1">
        <w:rPr>
          <w:rFonts w:ascii="Liberation Serif" w:eastAsia="Calibri" w:hAnsi="Liberation Serif" w:cs="Liberation Serif"/>
          <w:sz w:val="28"/>
          <w:szCs w:val="28"/>
        </w:rPr>
        <w:t xml:space="preserve">3 </w:t>
      </w:r>
      <w:r w:rsidRPr="00E22DB1">
        <w:rPr>
          <w:rFonts w:ascii="Liberation Serif" w:eastAsia="Calibri" w:hAnsi="Liberation Serif" w:cs="Liberation Serif"/>
          <w:sz w:val="28"/>
          <w:szCs w:val="28"/>
        </w:rPr>
        <w:t>заключен</w:t>
      </w:r>
      <w:r w:rsidR="00B70F43" w:rsidRPr="00E22DB1">
        <w:rPr>
          <w:rFonts w:ascii="Liberation Serif" w:eastAsia="Calibri" w:hAnsi="Liberation Serif" w:cs="Liberation Serif"/>
          <w:sz w:val="28"/>
          <w:szCs w:val="28"/>
        </w:rPr>
        <w:t xml:space="preserve">ы </w:t>
      </w:r>
      <w:r w:rsidRPr="00E22DB1">
        <w:rPr>
          <w:rFonts w:ascii="Liberation Serif" w:eastAsia="Calibri" w:hAnsi="Liberation Serif" w:cs="Liberation Serif"/>
          <w:sz w:val="28"/>
          <w:szCs w:val="28"/>
        </w:rPr>
        <w:t>договор</w:t>
      </w:r>
      <w:r w:rsidR="00B70F43" w:rsidRPr="00E22DB1">
        <w:rPr>
          <w:rFonts w:ascii="Liberation Serif" w:eastAsia="Calibri" w:hAnsi="Liberation Serif" w:cs="Liberation Serif"/>
          <w:sz w:val="28"/>
          <w:szCs w:val="28"/>
        </w:rPr>
        <w:t>ы</w:t>
      </w:r>
      <w:r w:rsidRPr="00E22DB1">
        <w:rPr>
          <w:rFonts w:ascii="Liberation Serif" w:eastAsia="Calibri" w:hAnsi="Liberation Serif" w:cs="Liberation Serif"/>
          <w:sz w:val="28"/>
          <w:szCs w:val="28"/>
        </w:rPr>
        <w:t xml:space="preserve"> на общую сумму 1090,10 тыс. руб., а именно:</w:t>
      </w:r>
    </w:p>
    <w:p w:rsidR="00E22DB1" w:rsidRPr="00E22DB1" w:rsidRDefault="00DB5A08" w:rsidP="00E22DB1">
      <w:pPr>
        <w:spacing w:after="0" w:line="240" w:lineRule="auto"/>
        <w:ind w:firstLine="709"/>
        <w:jc w:val="both"/>
        <w:rPr>
          <w:rFonts w:ascii="Liberation Serif" w:eastAsia="Calibri" w:hAnsi="Liberation Serif" w:cs="Liberation Serif"/>
          <w:sz w:val="28"/>
          <w:szCs w:val="28"/>
        </w:rPr>
      </w:pPr>
      <w:r w:rsidRPr="00E22DB1">
        <w:rPr>
          <w:rFonts w:ascii="Liberation Serif" w:eastAsia="Calibri" w:hAnsi="Liberation Serif" w:cs="Liberation Serif"/>
          <w:sz w:val="28"/>
          <w:szCs w:val="28"/>
        </w:rPr>
        <w:t>1)</w:t>
      </w:r>
      <w:r w:rsidR="0046189D">
        <w:rPr>
          <w:rFonts w:ascii="Liberation Serif" w:eastAsia="Calibri" w:hAnsi="Liberation Serif" w:cs="Liberation Serif"/>
          <w:sz w:val="28"/>
          <w:szCs w:val="28"/>
        </w:rPr>
        <w:t xml:space="preserve"> На выполнение работ </w:t>
      </w:r>
      <w:r w:rsidR="0046189D" w:rsidRPr="00E22DB1">
        <w:rPr>
          <w:rFonts w:ascii="Liberation Serif" w:eastAsia="Calibri" w:hAnsi="Liberation Serif" w:cs="Liberation Serif"/>
          <w:sz w:val="28"/>
          <w:szCs w:val="28"/>
        </w:rPr>
        <w:t>и услуг по содержанию имущества и аренды за пользование имуществом</w:t>
      </w:r>
      <w:r w:rsidR="0046189D">
        <w:rPr>
          <w:rFonts w:ascii="Liberation Serif" w:eastAsia="Calibri" w:hAnsi="Liberation Serif" w:cs="Liberation Serif"/>
          <w:sz w:val="28"/>
          <w:szCs w:val="28"/>
        </w:rPr>
        <w:t xml:space="preserve"> </w:t>
      </w:r>
      <w:r w:rsidR="0046189D" w:rsidRPr="00E22DB1">
        <w:rPr>
          <w:rFonts w:ascii="Liberation Serif" w:eastAsia="Calibri" w:hAnsi="Liberation Serif" w:cs="Liberation Serif"/>
          <w:sz w:val="28"/>
          <w:szCs w:val="28"/>
        </w:rPr>
        <w:t xml:space="preserve">Заказчиком </w:t>
      </w:r>
      <w:r w:rsidR="0046189D">
        <w:rPr>
          <w:rFonts w:ascii="Liberation Serif" w:eastAsia="Calibri" w:hAnsi="Liberation Serif" w:cs="Liberation Serif"/>
          <w:sz w:val="28"/>
          <w:szCs w:val="28"/>
        </w:rPr>
        <w:t xml:space="preserve">заключено 7 договоров на </w:t>
      </w:r>
      <w:r w:rsidR="00E22DB1" w:rsidRPr="00E22DB1">
        <w:rPr>
          <w:rFonts w:ascii="Liberation Serif" w:eastAsia="Calibri" w:hAnsi="Liberation Serif" w:cs="Liberation Serif"/>
          <w:sz w:val="28"/>
          <w:szCs w:val="28"/>
        </w:rPr>
        <w:t xml:space="preserve">основании пункта 4 части 1 статьи 93 Федерального закона № 44-ФЗ на сумму </w:t>
      </w:r>
      <w:r w:rsidR="00523BAD">
        <w:rPr>
          <w:rFonts w:ascii="Liberation Serif" w:eastAsia="Calibri" w:hAnsi="Liberation Serif" w:cs="Liberation Serif"/>
          <w:sz w:val="28"/>
          <w:szCs w:val="28"/>
        </w:rPr>
        <w:t xml:space="preserve">                             </w:t>
      </w:r>
      <w:r w:rsidR="00E22DB1" w:rsidRPr="00E22DB1">
        <w:rPr>
          <w:rFonts w:ascii="Liberation Serif" w:eastAsia="Calibri" w:hAnsi="Liberation Serif" w:cs="Liberation Serif"/>
          <w:sz w:val="28"/>
          <w:szCs w:val="28"/>
        </w:rPr>
        <w:t xml:space="preserve">248,54 тыс. руб., на основании части 1 статьи 51 Федерального закона № 44-ФЗ заключено 2 договора на сумму 155,49 тыс. рублей. Работы </w:t>
      </w:r>
      <w:r w:rsidR="00E22DB1" w:rsidRPr="00E22DB1">
        <w:rPr>
          <w:rFonts w:ascii="Liberation Serif" w:eastAsia="Calibri" w:hAnsi="Liberation Serif" w:cs="Liberation Serif"/>
          <w:color w:val="000000"/>
          <w:sz w:val="28"/>
          <w:szCs w:val="28"/>
        </w:rPr>
        <w:t xml:space="preserve">выполнены в соответствии с условиями заключенных договоров. </w:t>
      </w:r>
      <w:r w:rsidR="00E22DB1" w:rsidRPr="00E22DB1">
        <w:rPr>
          <w:rFonts w:ascii="Liberation Serif" w:eastAsia="Calibri" w:hAnsi="Liberation Serif" w:cs="Liberation Serif"/>
          <w:sz w:val="28"/>
          <w:szCs w:val="28"/>
        </w:rPr>
        <w:t>Кассовый расход составил 392,84 тыс. рублей.</w:t>
      </w:r>
    </w:p>
    <w:p w:rsidR="00DB5A08" w:rsidRPr="00E22DB1" w:rsidRDefault="00DB5A08" w:rsidP="00DB5A08">
      <w:pPr>
        <w:spacing w:after="0" w:line="240" w:lineRule="auto"/>
        <w:ind w:firstLine="709"/>
        <w:jc w:val="both"/>
        <w:rPr>
          <w:rFonts w:ascii="Liberation Serif" w:eastAsia="Calibri" w:hAnsi="Liberation Serif" w:cs="Liberation Serif"/>
          <w:sz w:val="28"/>
          <w:szCs w:val="28"/>
        </w:rPr>
      </w:pPr>
      <w:r w:rsidRPr="00E22DB1">
        <w:rPr>
          <w:rFonts w:ascii="Liberation Serif" w:eastAsia="Calibri" w:hAnsi="Liberation Serif" w:cs="Liberation Serif"/>
          <w:sz w:val="28"/>
          <w:szCs w:val="28"/>
        </w:rPr>
        <w:t xml:space="preserve">2) </w:t>
      </w:r>
      <w:r w:rsidR="00E22DB1" w:rsidRPr="00E22DB1">
        <w:rPr>
          <w:rFonts w:ascii="Liberation Serif" w:eastAsia="Calibri" w:hAnsi="Liberation Serif" w:cs="Liberation Serif"/>
          <w:sz w:val="28"/>
          <w:szCs w:val="28"/>
        </w:rPr>
        <w:t>Н</w:t>
      </w:r>
      <w:r w:rsidRPr="00E22DB1">
        <w:rPr>
          <w:rFonts w:ascii="Liberation Serif" w:eastAsia="Calibri" w:hAnsi="Liberation Serif" w:cs="Liberation Serif"/>
          <w:sz w:val="28"/>
          <w:szCs w:val="28"/>
        </w:rPr>
        <w:t xml:space="preserve">а основании пункта 4 части 1 статьи 93 Федерального закона № 44-ФЗ Заказчиком заключено 2 договора с ИП Сайфутдиновым Ю.И. </w:t>
      </w:r>
      <w:r w:rsidR="0085548C">
        <w:rPr>
          <w:rFonts w:ascii="Liberation Serif" w:eastAsia="Calibri" w:hAnsi="Liberation Serif" w:cs="Liberation Serif"/>
          <w:sz w:val="28"/>
          <w:szCs w:val="28"/>
        </w:rPr>
        <w:t xml:space="preserve">по </w:t>
      </w:r>
      <w:r w:rsidR="00E22DB1" w:rsidRPr="00E22DB1">
        <w:rPr>
          <w:rFonts w:ascii="Liberation Serif" w:eastAsia="Calibri" w:hAnsi="Liberation Serif" w:cs="Liberation Serif"/>
          <w:sz w:val="28"/>
          <w:szCs w:val="28"/>
        </w:rPr>
        <w:t>устройств</w:t>
      </w:r>
      <w:r w:rsidR="0085548C">
        <w:rPr>
          <w:rFonts w:ascii="Liberation Serif" w:eastAsia="Calibri" w:hAnsi="Liberation Serif" w:cs="Liberation Serif"/>
          <w:sz w:val="28"/>
          <w:szCs w:val="28"/>
        </w:rPr>
        <w:t xml:space="preserve">у </w:t>
      </w:r>
      <w:r w:rsidR="00E22DB1" w:rsidRPr="00E22DB1">
        <w:rPr>
          <w:rFonts w:ascii="Liberation Serif" w:eastAsia="Calibri" w:hAnsi="Liberation Serif" w:cs="Liberation Serif"/>
          <w:sz w:val="28"/>
          <w:szCs w:val="28"/>
        </w:rPr>
        <w:t>детской игровой площадки, устройство и установка дополнительного оборудования на детской площадке в с.Позариха, ул. Механизаторов, 33</w:t>
      </w:r>
      <w:r w:rsidR="0085548C">
        <w:rPr>
          <w:rFonts w:ascii="Liberation Serif" w:eastAsia="Calibri" w:hAnsi="Liberation Serif" w:cs="Liberation Serif"/>
          <w:sz w:val="28"/>
          <w:szCs w:val="28"/>
        </w:rPr>
        <w:t xml:space="preserve"> </w:t>
      </w:r>
      <w:r w:rsidRPr="00E22DB1">
        <w:rPr>
          <w:rFonts w:ascii="Liberation Serif" w:eastAsia="Calibri" w:hAnsi="Liberation Serif" w:cs="Liberation Serif"/>
          <w:sz w:val="28"/>
          <w:szCs w:val="28"/>
        </w:rPr>
        <w:t xml:space="preserve">на общую сумму 633,04 тыс. рублей. </w:t>
      </w:r>
      <w:r w:rsidRPr="00E22DB1">
        <w:rPr>
          <w:rFonts w:ascii="Liberation Serif" w:eastAsia="Calibri" w:hAnsi="Liberation Serif" w:cs="Liberation Serif"/>
          <w:color w:val="000000"/>
          <w:sz w:val="28"/>
          <w:szCs w:val="28"/>
        </w:rPr>
        <w:t xml:space="preserve">Работы выполнены в соответствии с условиями заключенных договоров. </w:t>
      </w:r>
      <w:r w:rsidRPr="00E22DB1">
        <w:rPr>
          <w:rFonts w:ascii="Liberation Serif" w:eastAsia="Calibri" w:hAnsi="Liberation Serif" w:cs="Liberation Serif"/>
          <w:sz w:val="28"/>
          <w:szCs w:val="28"/>
        </w:rPr>
        <w:t xml:space="preserve">Кассовый расход составил </w:t>
      </w:r>
      <w:r w:rsidR="00523BAD">
        <w:rPr>
          <w:rFonts w:ascii="Liberation Serif" w:eastAsia="Calibri" w:hAnsi="Liberation Serif" w:cs="Liberation Serif"/>
          <w:sz w:val="28"/>
          <w:szCs w:val="28"/>
        </w:rPr>
        <w:t xml:space="preserve">                        </w:t>
      </w:r>
      <w:r w:rsidRPr="00E22DB1">
        <w:rPr>
          <w:rFonts w:ascii="Liberation Serif" w:eastAsia="Calibri" w:hAnsi="Liberation Serif" w:cs="Liberation Serif"/>
          <w:sz w:val="28"/>
          <w:szCs w:val="28"/>
        </w:rPr>
        <w:t>633,04 тыс. рублей.</w:t>
      </w:r>
    </w:p>
    <w:p w:rsidR="00DB5A08" w:rsidRPr="00E22DB1" w:rsidRDefault="00DB5A08" w:rsidP="00DB5A08">
      <w:pPr>
        <w:spacing w:after="0" w:line="240" w:lineRule="auto"/>
        <w:ind w:firstLine="709"/>
        <w:jc w:val="both"/>
        <w:rPr>
          <w:rFonts w:ascii="Liberation Serif" w:eastAsia="Calibri" w:hAnsi="Liberation Serif" w:cs="Liberation Serif"/>
          <w:sz w:val="28"/>
          <w:szCs w:val="28"/>
        </w:rPr>
      </w:pPr>
      <w:r w:rsidRPr="00E22DB1">
        <w:rPr>
          <w:rFonts w:ascii="Liberation Serif" w:eastAsia="Calibri" w:hAnsi="Liberation Serif" w:cs="Liberation Serif"/>
          <w:sz w:val="28"/>
          <w:szCs w:val="28"/>
        </w:rPr>
        <w:t xml:space="preserve">3) </w:t>
      </w:r>
      <w:r w:rsidR="0019751B">
        <w:rPr>
          <w:rFonts w:ascii="Liberation Serif" w:eastAsia="Calibri" w:hAnsi="Liberation Serif" w:cs="Liberation Serif"/>
          <w:sz w:val="28"/>
          <w:szCs w:val="28"/>
        </w:rPr>
        <w:t>Н</w:t>
      </w:r>
      <w:r w:rsidR="0019751B" w:rsidRPr="00E22DB1">
        <w:rPr>
          <w:rFonts w:ascii="Liberation Serif" w:eastAsia="Calibri" w:hAnsi="Liberation Serif" w:cs="Liberation Serif"/>
          <w:sz w:val="28"/>
          <w:szCs w:val="28"/>
        </w:rPr>
        <w:t>а основании пункта 4 части 1 статьи 93 Федерального закона № 44-ФЗ Заказчиком заключено 3 договора</w:t>
      </w:r>
      <w:r w:rsidR="0019751B">
        <w:rPr>
          <w:rFonts w:ascii="Liberation Serif" w:eastAsia="Calibri" w:hAnsi="Liberation Serif" w:cs="Liberation Serif"/>
          <w:sz w:val="28"/>
          <w:szCs w:val="28"/>
        </w:rPr>
        <w:t xml:space="preserve"> н</w:t>
      </w:r>
      <w:r w:rsidRPr="00E22DB1">
        <w:rPr>
          <w:rFonts w:ascii="Liberation Serif" w:eastAsia="Calibri" w:hAnsi="Liberation Serif" w:cs="Liberation Serif"/>
          <w:sz w:val="28"/>
          <w:szCs w:val="28"/>
        </w:rPr>
        <w:t>а приобретение материальных запасов (горюче-смазочные материалы, песок, материалы для благоустройства территории населенного пункта) на общую сумму 53,02 тыс. рублей. Поставка и приемка товара осуществлена в соответствии с условиями заключенных договоров. Кассовый расход составил 53,02 тыс. рублей.</w:t>
      </w:r>
    </w:p>
    <w:p w:rsidR="00DB5A08" w:rsidRPr="00E22DB1"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E22DB1">
        <w:rPr>
          <w:rFonts w:ascii="Liberation Serif" w:eastAsia="Calibri" w:hAnsi="Liberation Serif" w:cs="Liberation Serif"/>
          <w:sz w:val="28"/>
          <w:szCs w:val="28"/>
        </w:rPr>
        <w:lastRenderedPageBreak/>
        <w:t xml:space="preserve">Кассовый расход по заключенным контрактам (договорам) в 2024 году на реализацию Мероприятия 3 Муниципальной программы составил в общей сумме 1077,71 тыс. рублей. </w:t>
      </w:r>
    </w:p>
    <w:p w:rsidR="00DB5A08" w:rsidRPr="00E22DB1"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E22DB1">
        <w:rPr>
          <w:rFonts w:ascii="Liberation Serif" w:eastAsia="Calibri" w:hAnsi="Liberation Serif" w:cs="Liberation Serif"/>
          <w:sz w:val="28"/>
          <w:szCs w:val="28"/>
        </w:rPr>
        <w:t>Кассовый расход на выполнение Мероприятия 3 Муниципальной программы составил 1089,66 тыс. руб. (с учетом кредиторской задолженности за 2023 год) или 98,6% от общего объема бюджетных ассигнований, утвержденных на Мероприятие 3 Муниципальной программы Позарихинской сельской администрации.</w:t>
      </w:r>
    </w:p>
    <w:p w:rsidR="00DB5A08" w:rsidRPr="00E22DB1"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E22DB1">
        <w:rPr>
          <w:rFonts w:ascii="Liberation Serif" w:eastAsia="Calibri" w:hAnsi="Liberation Serif" w:cs="Liberation Serif"/>
          <w:sz w:val="28"/>
          <w:szCs w:val="28"/>
        </w:rPr>
        <w:t>В рамках реализации Муниципальной программы выполнение Мероприятия 3 Позарихинской сельской администрации составило 8,8% от</w:t>
      </w:r>
      <w:r w:rsidRPr="00E22DB1">
        <w:rPr>
          <w:rFonts w:ascii="Liberation Serif" w:eastAsia="Calibri" w:hAnsi="Liberation Serif" w:cs="Liberation Serif"/>
          <w:sz w:val="28"/>
          <w:szCs w:val="28"/>
          <w:lang w:val="en-US"/>
        </w:rPr>
        <w:t> </w:t>
      </w:r>
      <w:r w:rsidRPr="00E22DB1">
        <w:rPr>
          <w:rFonts w:ascii="Liberation Serif" w:eastAsia="Calibri" w:hAnsi="Liberation Serif" w:cs="Liberation Serif"/>
          <w:sz w:val="28"/>
          <w:szCs w:val="28"/>
        </w:rPr>
        <w:t>общего объема бюджетных ассигнований, утвержденных на Мероприятие 3 Муниципальной программы.</w:t>
      </w:r>
    </w:p>
    <w:p w:rsidR="00DB5A08" w:rsidRPr="00DB5A08"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highlight w:val="yellow"/>
        </w:rPr>
      </w:pPr>
    </w:p>
    <w:p w:rsidR="00DB5A08" w:rsidRPr="00ED053F" w:rsidRDefault="00DB5A08" w:rsidP="00DB5A08">
      <w:pPr>
        <w:tabs>
          <w:tab w:val="left" w:pos="-900"/>
        </w:tabs>
        <w:spacing w:after="0" w:line="240" w:lineRule="auto"/>
        <w:ind w:firstLine="709"/>
        <w:jc w:val="both"/>
        <w:rPr>
          <w:rFonts w:ascii="Liberation Serif" w:eastAsia="Calibri" w:hAnsi="Liberation Serif" w:cs="Liberation Serif"/>
          <w:i/>
          <w:sz w:val="28"/>
          <w:szCs w:val="28"/>
        </w:rPr>
      </w:pPr>
      <w:r w:rsidRPr="00ED053F">
        <w:rPr>
          <w:rFonts w:ascii="Liberation Serif" w:eastAsia="Calibri" w:hAnsi="Liberation Serif" w:cs="Liberation Serif"/>
          <w:i/>
          <w:sz w:val="28"/>
          <w:szCs w:val="28"/>
        </w:rPr>
        <w:t>3. Мероприятие «</w:t>
      </w:r>
      <w:r w:rsidRPr="00ED053F">
        <w:rPr>
          <w:rFonts w:ascii="Liberation Serif" w:eastAsia="Times New Roman" w:hAnsi="Liberation Serif" w:cs="Liberation Serif"/>
          <w:i/>
          <w:sz w:val="28"/>
          <w:szCs w:val="28"/>
        </w:rPr>
        <w:t>Уличное освещение территории населенных пунктов городского округа»</w:t>
      </w:r>
    </w:p>
    <w:p w:rsidR="00E22DB1" w:rsidRPr="00ED053F" w:rsidRDefault="00E22DB1" w:rsidP="00E22DB1">
      <w:pPr>
        <w:tabs>
          <w:tab w:val="left" w:pos="-900"/>
        </w:tabs>
        <w:spacing w:after="0" w:line="240" w:lineRule="auto"/>
        <w:ind w:firstLine="709"/>
        <w:jc w:val="both"/>
        <w:rPr>
          <w:rFonts w:ascii="Liberation Serif" w:eastAsia="Calibri" w:hAnsi="Liberation Serif" w:cs="Liberation Serif"/>
          <w:sz w:val="28"/>
          <w:szCs w:val="28"/>
        </w:rPr>
      </w:pPr>
      <w:r w:rsidRPr="00ED053F">
        <w:rPr>
          <w:rFonts w:ascii="Liberation Serif" w:eastAsia="Calibri" w:hAnsi="Liberation Serif" w:cs="Liberation Serif"/>
          <w:sz w:val="28"/>
          <w:szCs w:val="28"/>
        </w:rPr>
        <w:t>На выполнение</w:t>
      </w:r>
      <w:r w:rsidR="00ED053F" w:rsidRPr="00ED053F">
        <w:rPr>
          <w:rFonts w:ascii="Liberation Serif" w:eastAsia="Calibri" w:hAnsi="Liberation Serif" w:cs="Liberation Serif"/>
          <w:sz w:val="28"/>
          <w:szCs w:val="28"/>
        </w:rPr>
        <w:t xml:space="preserve"> </w:t>
      </w:r>
      <w:r w:rsidRPr="00ED053F">
        <w:rPr>
          <w:rFonts w:ascii="Liberation Serif" w:eastAsia="Calibri" w:hAnsi="Liberation Serif" w:cs="Liberation Serif"/>
          <w:sz w:val="28"/>
          <w:szCs w:val="28"/>
        </w:rPr>
        <w:t>Мероприяти</w:t>
      </w:r>
      <w:r w:rsidR="00ED053F" w:rsidRPr="00ED053F">
        <w:rPr>
          <w:rFonts w:ascii="Liberation Serif" w:eastAsia="Calibri" w:hAnsi="Liberation Serif" w:cs="Liberation Serif"/>
          <w:sz w:val="28"/>
          <w:szCs w:val="28"/>
        </w:rPr>
        <w:t>я</w:t>
      </w:r>
      <w:r w:rsidRPr="00ED053F">
        <w:rPr>
          <w:rFonts w:ascii="Liberation Serif" w:eastAsia="Calibri" w:hAnsi="Liberation Serif" w:cs="Liberation Serif"/>
          <w:sz w:val="28"/>
          <w:szCs w:val="28"/>
        </w:rPr>
        <w:t xml:space="preserve"> 4</w:t>
      </w:r>
      <w:r w:rsidR="00ED053F" w:rsidRPr="00ED053F">
        <w:rPr>
          <w:rFonts w:ascii="Liberation Serif" w:eastAsia="Calibri" w:hAnsi="Liberation Serif" w:cs="Liberation Serif"/>
          <w:sz w:val="28"/>
          <w:szCs w:val="28"/>
        </w:rPr>
        <w:t xml:space="preserve"> </w:t>
      </w:r>
      <w:r w:rsidRPr="00ED053F">
        <w:rPr>
          <w:rFonts w:ascii="Liberation Serif" w:eastAsia="Calibri" w:hAnsi="Liberation Serif" w:cs="Liberation Serif"/>
          <w:sz w:val="28"/>
          <w:szCs w:val="28"/>
        </w:rPr>
        <w:t xml:space="preserve">по КБК 901 0503 1200425000 247 223 в 2024 году до Заказчика доведены лимиты в сумме 436,8 тыс. рублей. </w:t>
      </w:r>
    </w:p>
    <w:p w:rsidR="00DB5A08" w:rsidRPr="00ED053F" w:rsidRDefault="00DB5A08" w:rsidP="00DB5A08">
      <w:pPr>
        <w:tabs>
          <w:tab w:val="left" w:pos="-900"/>
        </w:tabs>
        <w:spacing w:after="0" w:line="240" w:lineRule="auto"/>
        <w:ind w:firstLine="709"/>
        <w:jc w:val="both"/>
        <w:rPr>
          <w:rFonts w:ascii="Liberation Serif" w:eastAsia="Calibri" w:hAnsi="Liberation Serif" w:cs="Liberation Serif"/>
          <w:sz w:val="28"/>
          <w:szCs w:val="28"/>
        </w:rPr>
      </w:pPr>
      <w:r w:rsidRPr="00ED053F">
        <w:rPr>
          <w:rFonts w:ascii="Liberation Serif" w:eastAsia="Calibri" w:hAnsi="Liberation Serif" w:cs="Liberation Serif"/>
          <w:sz w:val="28"/>
          <w:szCs w:val="28"/>
        </w:rPr>
        <w:t xml:space="preserve">На основании пункта 29 части 1 статьи 93 Федерального закона № 44-ФЗ </w:t>
      </w:r>
      <w:r w:rsidR="005540C3" w:rsidRPr="00ED053F">
        <w:rPr>
          <w:rFonts w:ascii="Liberation Serif" w:eastAsia="Calibri" w:hAnsi="Liberation Serif" w:cs="Liberation Serif"/>
          <w:sz w:val="28"/>
          <w:szCs w:val="28"/>
        </w:rPr>
        <w:t>Позарихинской сельской администрацией в 2024 году заключен контракт</w:t>
      </w:r>
      <w:r w:rsidR="005540C3" w:rsidRPr="005540C3">
        <w:rPr>
          <w:rFonts w:ascii="Liberation Serif" w:eastAsia="Calibri" w:hAnsi="Liberation Serif" w:cs="Liberation Serif"/>
          <w:sz w:val="28"/>
          <w:szCs w:val="28"/>
        </w:rPr>
        <w:t xml:space="preserve"> </w:t>
      </w:r>
      <w:r w:rsidR="005540C3" w:rsidRPr="00ED053F">
        <w:rPr>
          <w:rFonts w:ascii="Liberation Serif" w:eastAsia="Calibri" w:hAnsi="Liberation Serif" w:cs="Liberation Serif"/>
          <w:sz w:val="28"/>
          <w:szCs w:val="28"/>
        </w:rPr>
        <w:t xml:space="preserve">энергоснабжения от 06.02.2024 № ЭЭ0402-199323/12024 </w:t>
      </w:r>
      <w:r w:rsidRPr="00ED053F">
        <w:rPr>
          <w:rFonts w:ascii="Liberation Serif" w:eastAsia="Calibri" w:hAnsi="Liberation Serif" w:cs="Liberation Serif"/>
          <w:sz w:val="28"/>
          <w:szCs w:val="28"/>
        </w:rPr>
        <w:t xml:space="preserve">с АО «Энергосбыт Плюс» на поставку электрической энергии на общую сумму </w:t>
      </w:r>
      <w:r w:rsidR="005540C3">
        <w:rPr>
          <w:rFonts w:ascii="Liberation Serif" w:eastAsia="Calibri" w:hAnsi="Liberation Serif" w:cs="Liberation Serif"/>
          <w:sz w:val="28"/>
          <w:szCs w:val="28"/>
        </w:rPr>
        <w:t>(</w:t>
      </w:r>
      <w:r w:rsidRPr="00ED053F">
        <w:rPr>
          <w:rFonts w:ascii="Liberation Serif" w:eastAsia="Calibri" w:hAnsi="Liberation Serif" w:cs="Liberation Serif"/>
          <w:sz w:val="28"/>
          <w:szCs w:val="28"/>
        </w:rPr>
        <w:t>с учетом изменений</w:t>
      </w:r>
      <w:r w:rsidR="005540C3">
        <w:rPr>
          <w:rFonts w:ascii="Liberation Serif" w:eastAsia="Calibri" w:hAnsi="Liberation Serif" w:cs="Liberation Serif"/>
          <w:sz w:val="28"/>
          <w:szCs w:val="28"/>
        </w:rPr>
        <w:t>)</w:t>
      </w:r>
      <w:r w:rsidRPr="00ED053F">
        <w:rPr>
          <w:rFonts w:ascii="Liberation Serif" w:eastAsia="Calibri" w:hAnsi="Liberation Serif" w:cs="Liberation Serif"/>
          <w:sz w:val="28"/>
          <w:szCs w:val="28"/>
        </w:rPr>
        <w:t xml:space="preserve"> 439,86 тыс. рублей.</w:t>
      </w:r>
    </w:p>
    <w:p w:rsidR="00DB5A08" w:rsidRPr="00ED053F" w:rsidRDefault="00DB5A08" w:rsidP="00DB5A08">
      <w:pPr>
        <w:tabs>
          <w:tab w:val="left" w:pos="-900"/>
        </w:tabs>
        <w:spacing w:after="0" w:line="240" w:lineRule="auto"/>
        <w:ind w:firstLine="709"/>
        <w:jc w:val="both"/>
        <w:rPr>
          <w:rFonts w:ascii="Liberation Serif" w:eastAsia="Calibri" w:hAnsi="Liberation Serif" w:cs="Liberation Serif"/>
          <w:sz w:val="28"/>
          <w:szCs w:val="28"/>
        </w:rPr>
      </w:pPr>
      <w:r w:rsidRPr="00ED053F">
        <w:rPr>
          <w:rFonts w:ascii="Liberation Serif" w:eastAsia="Calibri" w:hAnsi="Liberation Serif" w:cs="Liberation Serif"/>
          <w:sz w:val="28"/>
          <w:szCs w:val="28"/>
        </w:rPr>
        <w:t xml:space="preserve">Согласно актам о количестве и стоимости принятой электрической энергии (мощности) стоимость поставленной электрической энергии на уличное освещение населенных пунктов на территории Позарихинской сельской администрации по Мероприятию 4 в 2024 году составила 338,45 тыс. рублей. </w:t>
      </w:r>
    </w:p>
    <w:p w:rsidR="00DB5A08" w:rsidRPr="00ED053F" w:rsidRDefault="00DB5A08" w:rsidP="00DB5A08">
      <w:pPr>
        <w:tabs>
          <w:tab w:val="left" w:pos="-900"/>
        </w:tabs>
        <w:spacing w:after="0" w:line="240" w:lineRule="auto"/>
        <w:ind w:firstLine="709"/>
        <w:jc w:val="both"/>
        <w:rPr>
          <w:rFonts w:ascii="Liberation Serif" w:eastAsia="Calibri" w:hAnsi="Liberation Serif" w:cs="Liberation Serif"/>
          <w:sz w:val="28"/>
          <w:szCs w:val="28"/>
        </w:rPr>
      </w:pPr>
      <w:r w:rsidRPr="00ED053F">
        <w:rPr>
          <w:rFonts w:ascii="Liberation Serif" w:eastAsia="Calibri" w:hAnsi="Liberation Serif" w:cs="Liberation Serif"/>
          <w:sz w:val="28"/>
          <w:szCs w:val="28"/>
        </w:rPr>
        <w:t>Обязательства по поставке электрической энергии за декабрь 2024 года (акт о количестве и стоимости принятой электрической энергии (мощности) от 31.12.2024 № 12-2024 в сумме 39,41 тыс. руб. приняты к бухгалтерскому учету в январе 2025 года, оплата произведена платежными поручениями от 22.01.2025 № 12, 13.</w:t>
      </w:r>
    </w:p>
    <w:p w:rsidR="00DB5A08" w:rsidRPr="00ED053F"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ED053F">
        <w:rPr>
          <w:rFonts w:ascii="Liberation Serif" w:eastAsia="Calibri" w:hAnsi="Liberation Serif" w:cs="Liberation Serif"/>
          <w:sz w:val="28"/>
          <w:szCs w:val="28"/>
        </w:rPr>
        <w:t xml:space="preserve">Кассовый расход по заключенным контрактам (договорам) в 2024 году на реализацию Мероприятия 4 Муниципальной программы составил </w:t>
      </w:r>
      <w:r w:rsidR="009A66B5">
        <w:rPr>
          <w:rFonts w:ascii="Liberation Serif" w:eastAsia="Calibri" w:hAnsi="Liberation Serif" w:cs="Liberation Serif"/>
          <w:sz w:val="28"/>
          <w:szCs w:val="28"/>
        </w:rPr>
        <w:t xml:space="preserve">                     </w:t>
      </w:r>
      <w:r w:rsidRPr="00ED053F">
        <w:rPr>
          <w:rFonts w:ascii="Liberation Serif" w:eastAsia="Calibri" w:hAnsi="Liberation Serif" w:cs="Liberation Serif"/>
          <w:sz w:val="28"/>
          <w:szCs w:val="28"/>
        </w:rPr>
        <w:t xml:space="preserve">299,25 тыс. рублей. </w:t>
      </w:r>
    </w:p>
    <w:p w:rsidR="00DB5A08" w:rsidRPr="00ED053F"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ED053F">
        <w:rPr>
          <w:rFonts w:ascii="Liberation Serif" w:eastAsia="Calibri" w:hAnsi="Liberation Serif" w:cs="Liberation Serif"/>
          <w:sz w:val="28"/>
          <w:szCs w:val="28"/>
        </w:rPr>
        <w:t>Кассовый расход на выполнение Мероприятия 4 Муниципальной программы составил 338,66 тыс. руб. (с учетом принятых обязательств в 2024 году по поставке электрической энергии за декабрь 2023 года) или 77,5% от общего объема бюджетных ассигнований, утвержденных на Мероприятие 4 Муниципальной программы Позарихинской сельской администрации.</w:t>
      </w:r>
    </w:p>
    <w:p w:rsidR="00DB5A08" w:rsidRPr="00ED053F"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ED053F">
        <w:rPr>
          <w:rFonts w:ascii="Liberation Serif" w:eastAsia="Calibri" w:hAnsi="Liberation Serif" w:cs="Liberation Serif"/>
          <w:sz w:val="28"/>
          <w:szCs w:val="28"/>
        </w:rPr>
        <w:t>В рамках реализации Муниципальной программы выполнение Мероприятия 4 Позарихинской сельской администрации составило 3,1% от</w:t>
      </w:r>
      <w:r w:rsidRPr="00ED053F">
        <w:rPr>
          <w:rFonts w:ascii="Liberation Serif" w:eastAsia="Calibri" w:hAnsi="Liberation Serif" w:cs="Liberation Serif"/>
          <w:sz w:val="28"/>
          <w:szCs w:val="28"/>
          <w:lang w:val="en-US"/>
        </w:rPr>
        <w:t> </w:t>
      </w:r>
      <w:r w:rsidRPr="00ED053F">
        <w:rPr>
          <w:rFonts w:ascii="Liberation Serif" w:eastAsia="Calibri" w:hAnsi="Liberation Serif" w:cs="Liberation Serif"/>
          <w:sz w:val="28"/>
          <w:szCs w:val="28"/>
        </w:rPr>
        <w:t>общего объема бюджетных ассигнований, утвержденных на Мероприятие 4 Муниципальной программы.</w:t>
      </w:r>
    </w:p>
    <w:p w:rsidR="00DB5A08"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p>
    <w:p w:rsidR="0031245C" w:rsidRPr="00ED053F" w:rsidRDefault="0031245C"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p>
    <w:p w:rsidR="00DB5A08" w:rsidRPr="00ED053F" w:rsidRDefault="00DB5A08" w:rsidP="00DB5A08">
      <w:pPr>
        <w:tabs>
          <w:tab w:val="left" w:pos="-900"/>
        </w:tabs>
        <w:spacing w:after="0" w:line="240" w:lineRule="auto"/>
        <w:ind w:firstLine="709"/>
        <w:jc w:val="both"/>
        <w:rPr>
          <w:rFonts w:ascii="Liberation Serif" w:eastAsia="Calibri" w:hAnsi="Liberation Serif" w:cs="Liberation Serif"/>
          <w:i/>
          <w:sz w:val="28"/>
          <w:szCs w:val="28"/>
        </w:rPr>
      </w:pPr>
      <w:r w:rsidRPr="00ED053F">
        <w:rPr>
          <w:rFonts w:ascii="Liberation Serif" w:eastAsia="Calibri" w:hAnsi="Liberation Serif" w:cs="Liberation Serif"/>
          <w:i/>
          <w:sz w:val="28"/>
          <w:szCs w:val="28"/>
        </w:rPr>
        <w:lastRenderedPageBreak/>
        <w:t xml:space="preserve">4. </w:t>
      </w:r>
      <w:r w:rsidR="00ED053F" w:rsidRPr="00ED053F">
        <w:rPr>
          <w:rFonts w:ascii="Liberation Serif" w:eastAsia="Calibri" w:hAnsi="Liberation Serif" w:cs="Liberation Serif"/>
          <w:i/>
          <w:sz w:val="28"/>
          <w:szCs w:val="28"/>
        </w:rPr>
        <w:t>М</w:t>
      </w:r>
      <w:r w:rsidRPr="00ED053F">
        <w:rPr>
          <w:rFonts w:ascii="Liberation Serif" w:eastAsia="Calibri" w:hAnsi="Liberation Serif" w:cs="Liberation Serif"/>
          <w:i/>
          <w:sz w:val="28"/>
          <w:szCs w:val="28"/>
        </w:rPr>
        <w:t>ероприяти</w:t>
      </w:r>
      <w:r w:rsidR="00ED053F" w:rsidRPr="00ED053F">
        <w:rPr>
          <w:rFonts w:ascii="Liberation Serif" w:eastAsia="Calibri" w:hAnsi="Liberation Serif" w:cs="Liberation Serif"/>
          <w:i/>
          <w:sz w:val="28"/>
          <w:szCs w:val="28"/>
        </w:rPr>
        <w:t>е</w:t>
      </w:r>
      <w:r w:rsidRPr="00ED053F">
        <w:rPr>
          <w:rFonts w:ascii="Liberation Serif" w:eastAsia="Calibri" w:hAnsi="Liberation Serif" w:cs="Liberation Serif"/>
          <w:i/>
          <w:sz w:val="28"/>
          <w:szCs w:val="28"/>
        </w:rPr>
        <w:t xml:space="preserve"> «</w:t>
      </w:r>
      <w:r w:rsidRPr="00ED053F">
        <w:rPr>
          <w:rFonts w:ascii="Liberation Serif" w:eastAsia="Times New Roman" w:hAnsi="Liberation Serif" w:cs="Liberation Serif"/>
          <w:i/>
          <w:sz w:val="28"/>
          <w:szCs w:val="28"/>
        </w:rPr>
        <w:t>Содержание сельских кладбищ на территории Каменского муниципального округа Свердловской области»</w:t>
      </w:r>
    </w:p>
    <w:p w:rsidR="00DB5A08" w:rsidRPr="00424B27" w:rsidRDefault="00DB5A08" w:rsidP="00DB5A08">
      <w:pPr>
        <w:tabs>
          <w:tab w:val="left" w:pos="709"/>
          <w:tab w:val="num" w:pos="810"/>
        </w:tabs>
        <w:spacing w:after="0" w:line="240" w:lineRule="auto"/>
        <w:ind w:firstLine="709"/>
        <w:jc w:val="both"/>
        <w:rPr>
          <w:rFonts w:ascii="Liberation Serif" w:eastAsia="Times New Roman" w:hAnsi="Liberation Serif" w:cs="Liberation Serif"/>
          <w:sz w:val="28"/>
          <w:szCs w:val="28"/>
          <w:lang w:eastAsia="ru-RU"/>
        </w:rPr>
      </w:pPr>
      <w:r w:rsidRPr="00424B27">
        <w:rPr>
          <w:rFonts w:ascii="Liberation Serif" w:eastAsia="Calibri" w:hAnsi="Liberation Serif" w:cs="Liberation Serif"/>
          <w:sz w:val="28"/>
          <w:szCs w:val="28"/>
        </w:rPr>
        <w:t>В рамках реализации Мероприяти</w:t>
      </w:r>
      <w:r w:rsidR="00ED053F" w:rsidRPr="00424B27">
        <w:rPr>
          <w:rFonts w:ascii="Liberation Serif" w:eastAsia="Calibri" w:hAnsi="Liberation Serif" w:cs="Liberation Serif"/>
          <w:sz w:val="28"/>
          <w:szCs w:val="28"/>
        </w:rPr>
        <w:t>я</w:t>
      </w:r>
      <w:r w:rsidRPr="00424B27">
        <w:rPr>
          <w:rFonts w:ascii="Liberation Serif" w:eastAsia="Calibri" w:hAnsi="Liberation Serif" w:cs="Liberation Serif"/>
          <w:sz w:val="28"/>
          <w:szCs w:val="28"/>
        </w:rPr>
        <w:t xml:space="preserve"> 8 на основании пункта 4 части 1 статьи 93 Федерального закона № 44-ФЗ заключен </w:t>
      </w:r>
      <w:r w:rsidRPr="00424B27">
        <w:rPr>
          <w:rFonts w:ascii="Liberation Serif" w:eastAsia="Calibri" w:hAnsi="Liberation Serif" w:cs="Liberation Serif"/>
          <w:color w:val="000000"/>
          <w:sz w:val="28"/>
          <w:szCs w:val="28"/>
        </w:rPr>
        <w:t xml:space="preserve">договор </w:t>
      </w:r>
      <w:r w:rsidR="005540C3" w:rsidRPr="00424B27">
        <w:rPr>
          <w:rFonts w:ascii="Liberation Serif" w:eastAsia="Calibri" w:hAnsi="Liberation Serif" w:cs="Liberation Serif"/>
          <w:color w:val="000000"/>
          <w:sz w:val="28"/>
          <w:szCs w:val="28"/>
        </w:rPr>
        <w:t xml:space="preserve">от 09.07.2024 № 39 </w:t>
      </w:r>
      <w:r w:rsidRPr="00424B27">
        <w:rPr>
          <w:rFonts w:ascii="Liberation Serif" w:eastAsia="Calibri" w:hAnsi="Liberation Serif" w:cs="Liberation Serif"/>
          <w:color w:val="000000"/>
          <w:sz w:val="28"/>
          <w:szCs w:val="28"/>
        </w:rPr>
        <w:t xml:space="preserve">на оказание услуг по окашиванию территории кладбища в д. Свобода  на сумму 5,66 тыс. рублей. </w:t>
      </w:r>
      <w:r w:rsidRPr="00424B27">
        <w:rPr>
          <w:rFonts w:ascii="Liberation Serif" w:eastAsia="Times New Roman" w:hAnsi="Liberation Serif" w:cs="Liberation Serif"/>
          <w:sz w:val="28"/>
          <w:szCs w:val="28"/>
          <w:lang w:eastAsia="ru-RU"/>
        </w:rPr>
        <w:t>Сроки выполнения работ, согласно условиям договора соблюдены.</w:t>
      </w:r>
    </w:p>
    <w:p w:rsidR="00DB5A08" w:rsidRPr="00424B27"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424B27">
        <w:rPr>
          <w:rFonts w:ascii="Liberation Serif" w:eastAsia="Calibri" w:hAnsi="Liberation Serif" w:cs="Liberation Serif"/>
          <w:sz w:val="28"/>
          <w:szCs w:val="28"/>
        </w:rPr>
        <w:t xml:space="preserve">Кассовый расход на выполнение Мероприятия 8 Муниципальной программы </w:t>
      </w:r>
      <w:r w:rsidR="005540C3">
        <w:rPr>
          <w:rFonts w:ascii="Liberation Serif" w:eastAsia="Calibri" w:hAnsi="Liberation Serif" w:cs="Liberation Serif"/>
          <w:sz w:val="28"/>
          <w:szCs w:val="28"/>
        </w:rPr>
        <w:t xml:space="preserve">в 2024 году </w:t>
      </w:r>
      <w:r w:rsidRPr="00424B27">
        <w:rPr>
          <w:rFonts w:ascii="Liberation Serif" w:eastAsia="Calibri" w:hAnsi="Liberation Serif" w:cs="Liberation Serif"/>
          <w:sz w:val="28"/>
          <w:szCs w:val="28"/>
        </w:rPr>
        <w:t>составил 5,66 тыс. руб. или 99,3% от общего объема бюджетных ассигнований, утвержденных на Мероприятие 8 Муниципальной программы Позарихинской сельской администрации (5,7 тыс. рублей).</w:t>
      </w:r>
    </w:p>
    <w:p w:rsidR="00DB5A08" w:rsidRPr="00424B27"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424B27">
        <w:rPr>
          <w:rFonts w:ascii="Liberation Serif" w:eastAsia="Calibri" w:hAnsi="Liberation Serif" w:cs="Liberation Serif"/>
          <w:sz w:val="28"/>
          <w:szCs w:val="28"/>
        </w:rPr>
        <w:t>В рамках реализации Муниципальной программы выполнение Мероприятия 8 Позарихинской сельской администрации составило 0,02% от</w:t>
      </w:r>
      <w:r w:rsidRPr="00424B27">
        <w:rPr>
          <w:rFonts w:ascii="Liberation Serif" w:eastAsia="Calibri" w:hAnsi="Liberation Serif" w:cs="Liberation Serif"/>
          <w:sz w:val="28"/>
          <w:szCs w:val="28"/>
          <w:lang w:val="en-US"/>
        </w:rPr>
        <w:t> </w:t>
      </w:r>
      <w:r w:rsidRPr="00424B27">
        <w:rPr>
          <w:rFonts w:ascii="Liberation Serif" w:eastAsia="Calibri" w:hAnsi="Liberation Serif" w:cs="Liberation Serif"/>
          <w:sz w:val="28"/>
          <w:szCs w:val="28"/>
        </w:rPr>
        <w:t>общего объема бюджетных ассигнований, утвержденных на Мероприятие 8 Муниципальной программы.</w:t>
      </w:r>
    </w:p>
    <w:p w:rsidR="00DB5A08" w:rsidRPr="00DB5A08" w:rsidRDefault="00DB5A08" w:rsidP="00DB5A08">
      <w:pPr>
        <w:autoSpaceDE w:val="0"/>
        <w:autoSpaceDN w:val="0"/>
        <w:adjustRightInd w:val="0"/>
        <w:spacing w:after="0" w:line="240" w:lineRule="auto"/>
        <w:ind w:firstLine="709"/>
        <w:jc w:val="both"/>
        <w:rPr>
          <w:rFonts w:ascii="Liberation Serif" w:eastAsia="Calibri" w:hAnsi="Liberation Serif" w:cs="Liberation Serif"/>
          <w:sz w:val="28"/>
          <w:szCs w:val="28"/>
          <w:highlight w:val="yellow"/>
        </w:rPr>
      </w:pPr>
    </w:p>
    <w:p w:rsidR="00DB5A08" w:rsidRPr="00424B27" w:rsidRDefault="00DB5A08" w:rsidP="00DB5A08">
      <w:pPr>
        <w:tabs>
          <w:tab w:val="left" w:pos="-900"/>
        </w:tabs>
        <w:spacing w:after="0" w:line="240" w:lineRule="auto"/>
        <w:ind w:firstLine="709"/>
        <w:jc w:val="both"/>
        <w:rPr>
          <w:rFonts w:ascii="Liberation Serif" w:eastAsia="Calibri" w:hAnsi="Liberation Serif" w:cs="Liberation Serif"/>
          <w:i/>
          <w:sz w:val="28"/>
          <w:szCs w:val="28"/>
        </w:rPr>
      </w:pPr>
      <w:r w:rsidRPr="00424B27">
        <w:rPr>
          <w:rFonts w:ascii="Liberation Serif" w:eastAsia="Calibri" w:hAnsi="Liberation Serif" w:cs="Liberation Serif"/>
          <w:i/>
          <w:sz w:val="28"/>
          <w:szCs w:val="28"/>
        </w:rPr>
        <w:t>5. Мероприятие «</w:t>
      </w:r>
      <w:r w:rsidRPr="00424B27">
        <w:rPr>
          <w:rFonts w:ascii="Liberation Serif" w:eastAsia="Times New Roman" w:hAnsi="Liberation Serif" w:cs="Liberation Serif"/>
          <w:i/>
          <w:sz w:val="28"/>
          <w:szCs w:val="28"/>
        </w:rPr>
        <w:t>Организация мероприятий при осуществлении деятельности по обращению с животными без владельцев, в том числе организация мероприятий по предупреждению возникновения и распространения опасных заболеваний животных»</w:t>
      </w:r>
    </w:p>
    <w:p w:rsidR="00DB5A08" w:rsidRPr="00424B27" w:rsidRDefault="00DB5A08" w:rsidP="00DB5A08">
      <w:pPr>
        <w:tabs>
          <w:tab w:val="left" w:pos="-900"/>
        </w:tabs>
        <w:spacing w:after="0" w:line="240" w:lineRule="auto"/>
        <w:ind w:firstLine="709"/>
        <w:jc w:val="both"/>
        <w:rPr>
          <w:rFonts w:ascii="Liberation Serif" w:eastAsia="Calibri" w:hAnsi="Liberation Serif" w:cs="Liberation Serif"/>
          <w:sz w:val="28"/>
          <w:szCs w:val="28"/>
        </w:rPr>
      </w:pPr>
      <w:r w:rsidRPr="00424B27">
        <w:rPr>
          <w:rFonts w:ascii="Liberation Serif" w:eastAsia="Calibri" w:hAnsi="Liberation Serif" w:cs="Liberation Serif"/>
          <w:sz w:val="28"/>
          <w:szCs w:val="28"/>
        </w:rPr>
        <w:t xml:space="preserve">На Мероприятие 9 бюджетной сметой утверждены бюджетные ассигнования в сумме 5,0 тыс. руб., муниципальные контракты (договоры) по Мероприятию 9 в 2024 году не заключались, расходы не осуществлялись. </w:t>
      </w:r>
    </w:p>
    <w:p w:rsidR="00DB5A08" w:rsidRPr="00DB5A08" w:rsidRDefault="00DB5A08" w:rsidP="00DB5A08">
      <w:pPr>
        <w:spacing w:after="0" w:line="240" w:lineRule="auto"/>
        <w:ind w:firstLine="709"/>
        <w:jc w:val="both"/>
        <w:rPr>
          <w:rFonts w:ascii="Liberation Serif" w:eastAsia="Times New Roman" w:hAnsi="Liberation Serif" w:cs="Liberation Serif"/>
          <w:sz w:val="28"/>
          <w:szCs w:val="28"/>
          <w:lang w:eastAsia="ru-RU"/>
        </w:rPr>
      </w:pPr>
      <w:r w:rsidRPr="00424B27">
        <w:rPr>
          <w:rFonts w:ascii="Liberation Serif" w:eastAsia="Times New Roman" w:hAnsi="Liberation Serif" w:cs="Liberation Serif"/>
          <w:sz w:val="28"/>
          <w:szCs w:val="28"/>
          <w:lang w:eastAsia="ru-RU"/>
        </w:rPr>
        <w:t>По данным бухгалтерского учета по состоянию на 01.01.2025 года дебиторская задолженность по Муниципальной программе отсутствует. Кредиторская задолженность на 01.01.2025 года составила 11,95 тыс. руб. (текущая задолженность по договору оказания услуг от 30.01.2024 № 2 по благоустройству территории за декабрь 2024 года).</w:t>
      </w:r>
    </w:p>
    <w:p w:rsidR="001A5552" w:rsidRDefault="001A5552" w:rsidP="008E7BF3">
      <w:pPr>
        <w:autoSpaceDE w:val="0"/>
        <w:autoSpaceDN w:val="0"/>
        <w:adjustRightInd w:val="0"/>
        <w:spacing w:after="0" w:line="240" w:lineRule="auto"/>
        <w:ind w:firstLine="709"/>
        <w:jc w:val="both"/>
        <w:rPr>
          <w:rFonts w:ascii="Liberation Serif" w:hAnsi="Liberation Serif" w:cs="Liberation Serif"/>
          <w:b/>
          <w:i/>
          <w:sz w:val="28"/>
          <w:szCs w:val="28"/>
        </w:rPr>
      </w:pPr>
    </w:p>
    <w:p w:rsidR="00424B27" w:rsidRPr="00424B27" w:rsidRDefault="00424B27" w:rsidP="00424B27">
      <w:pPr>
        <w:autoSpaceDE w:val="0"/>
        <w:autoSpaceDN w:val="0"/>
        <w:adjustRightInd w:val="0"/>
        <w:spacing w:after="0" w:line="240" w:lineRule="auto"/>
        <w:jc w:val="both"/>
        <w:rPr>
          <w:rFonts w:ascii="Liberation Serif" w:hAnsi="Liberation Serif" w:cs="Liberation Serif"/>
          <w:b/>
          <w:i/>
          <w:sz w:val="28"/>
          <w:szCs w:val="28"/>
        </w:rPr>
      </w:pPr>
      <w:r w:rsidRPr="00424B27">
        <w:rPr>
          <w:rFonts w:ascii="Liberation Serif" w:hAnsi="Liberation Serif" w:cs="Liberation Serif"/>
          <w:b/>
          <w:i/>
          <w:sz w:val="28"/>
          <w:szCs w:val="28"/>
        </w:rPr>
        <w:t>5. Территориальн</w:t>
      </w:r>
      <w:r w:rsidR="000E099B">
        <w:rPr>
          <w:rFonts w:ascii="Liberation Serif" w:hAnsi="Liberation Serif" w:cs="Liberation Serif"/>
          <w:b/>
          <w:i/>
          <w:sz w:val="28"/>
          <w:szCs w:val="28"/>
        </w:rPr>
        <w:t>ый</w:t>
      </w:r>
      <w:r w:rsidRPr="00424B27">
        <w:rPr>
          <w:rFonts w:ascii="Liberation Serif" w:hAnsi="Liberation Serif" w:cs="Liberation Serif"/>
          <w:b/>
          <w:i/>
          <w:sz w:val="28"/>
          <w:szCs w:val="28"/>
        </w:rPr>
        <w:t xml:space="preserve"> орган Администрации Каменского муниципального округа Свердловской области – Травянская сельская администрация</w:t>
      </w:r>
    </w:p>
    <w:p w:rsidR="00494341" w:rsidRPr="00424B27" w:rsidRDefault="00494341" w:rsidP="008E7BF3">
      <w:pPr>
        <w:autoSpaceDE w:val="0"/>
        <w:autoSpaceDN w:val="0"/>
        <w:adjustRightInd w:val="0"/>
        <w:spacing w:after="0" w:line="240" w:lineRule="auto"/>
        <w:ind w:firstLine="709"/>
        <w:jc w:val="both"/>
        <w:rPr>
          <w:rFonts w:ascii="Liberation Serif" w:hAnsi="Liberation Serif" w:cs="Liberation Serif"/>
          <w:b/>
          <w:i/>
          <w:sz w:val="28"/>
          <w:szCs w:val="28"/>
        </w:rPr>
      </w:pPr>
    </w:p>
    <w:p w:rsidR="00017003" w:rsidRDefault="00017003" w:rsidP="00017003">
      <w:pPr>
        <w:spacing w:after="0" w:line="240" w:lineRule="auto"/>
        <w:ind w:firstLine="709"/>
        <w:jc w:val="both"/>
        <w:rPr>
          <w:rFonts w:ascii="Liberation Serif" w:eastAsia="Times New Roman" w:hAnsi="Liberation Serif" w:cs="Times New Roman"/>
          <w:sz w:val="28"/>
          <w:szCs w:val="28"/>
          <w:lang w:eastAsia="ru-RU"/>
        </w:rPr>
      </w:pPr>
      <w:r>
        <w:rPr>
          <w:rFonts w:ascii="Liberation Serif" w:eastAsia="Times New Roman" w:hAnsi="Liberation Serif" w:cs="Times New Roman"/>
          <w:b/>
          <w:i/>
          <w:sz w:val="28"/>
          <w:szCs w:val="28"/>
          <w:lang w:eastAsia="ru-RU"/>
        </w:rPr>
        <w:t>5</w:t>
      </w:r>
      <w:r w:rsidRPr="009F062A">
        <w:rPr>
          <w:rFonts w:ascii="Liberation Serif" w:eastAsia="Times New Roman" w:hAnsi="Liberation Serif" w:cs="Times New Roman"/>
          <w:b/>
          <w:i/>
          <w:sz w:val="28"/>
          <w:szCs w:val="28"/>
          <w:lang w:eastAsia="ru-RU"/>
        </w:rPr>
        <w:t>.1</w:t>
      </w:r>
      <w:r>
        <w:rPr>
          <w:rFonts w:ascii="Liberation Serif" w:eastAsia="Times New Roman" w:hAnsi="Liberation Serif" w:cs="Times New Roman"/>
          <w:b/>
          <w:i/>
          <w:sz w:val="28"/>
          <w:szCs w:val="28"/>
          <w:lang w:eastAsia="ru-RU"/>
        </w:rPr>
        <w:t>.</w:t>
      </w:r>
      <w:r w:rsidRPr="009F062A">
        <w:rPr>
          <w:rFonts w:ascii="Liberation Serif" w:eastAsia="Times New Roman" w:hAnsi="Liberation Serif" w:cs="Times New Roman"/>
          <w:b/>
          <w:i/>
          <w:sz w:val="28"/>
          <w:szCs w:val="28"/>
          <w:lang w:eastAsia="ru-RU"/>
        </w:rPr>
        <w:t xml:space="preserve"> Сведения об объекте проверки.</w:t>
      </w:r>
      <w:r w:rsidRPr="009F062A">
        <w:rPr>
          <w:rFonts w:ascii="Liberation Serif" w:eastAsia="Times New Roman" w:hAnsi="Liberation Serif" w:cs="Times New Roman"/>
          <w:sz w:val="28"/>
          <w:szCs w:val="28"/>
          <w:lang w:eastAsia="ru-RU"/>
        </w:rPr>
        <w:t xml:space="preserve"> </w:t>
      </w:r>
    </w:p>
    <w:p w:rsidR="002F3E95" w:rsidRDefault="00EF127E" w:rsidP="00EF127E">
      <w:pPr>
        <w:tabs>
          <w:tab w:val="left" w:pos="9922"/>
        </w:tabs>
        <w:spacing w:after="0" w:line="240" w:lineRule="auto"/>
        <w:ind w:right="-1" w:firstLine="709"/>
        <w:contextualSpacing/>
        <w:jc w:val="both"/>
        <w:rPr>
          <w:rFonts w:ascii="Liberation Serif" w:eastAsia="Times New Roman" w:hAnsi="Liberation Serif" w:cs="Liberation Serif"/>
          <w:sz w:val="28"/>
          <w:szCs w:val="28"/>
          <w:lang w:eastAsia="ru-RU"/>
        </w:rPr>
      </w:pPr>
      <w:r w:rsidRPr="00EF127E">
        <w:rPr>
          <w:rFonts w:ascii="Liberation Serif" w:eastAsia="Times New Roman" w:hAnsi="Liberation Serif" w:cs="Liberation Serif"/>
          <w:sz w:val="28"/>
          <w:szCs w:val="28"/>
          <w:lang w:eastAsia="ru-RU"/>
        </w:rPr>
        <w:t>Полное наименование проверяемой организации: Территориальный орган Администрации Каменского муниципального округа Свердловской области – Травянская сельская администрация</w:t>
      </w:r>
      <w:r w:rsidR="002F3E95">
        <w:rPr>
          <w:rFonts w:ascii="Liberation Serif" w:eastAsia="Times New Roman" w:hAnsi="Liberation Serif" w:cs="Liberation Serif"/>
          <w:sz w:val="28"/>
          <w:szCs w:val="28"/>
          <w:lang w:eastAsia="ru-RU"/>
        </w:rPr>
        <w:t>.</w:t>
      </w:r>
    </w:p>
    <w:p w:rsidR="00EF127E" w:rsidRPr="00EF127E" w:rsidRDefault="002F3E95" w:rsidP="00EF127E">
      <w:pPr>
        <w:tabs>
          <w:tab w:val="left" w:pos="9922"/>
        </w:tabs>
        <w:spacing w:after="0" w:line="240" w:lineRule="auto"/>
        <w:ind w:right="-1" w:firstLine="709"/>
        <w:contextualSpacing/>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С</w:t>
      </w:r>
      <w:r w:rsidR="00EF127E" w:rsidRPr="00EF127E">
        <w:rPr>
          <w:rFonts w:ascii="Liberation Serif" w:eastAsia="Times New Roman" w:hAnsi="Liberation Serif" w:cs="Liberation Serif"/>
          <w:sz w:val="28"/>
          <w:szCs w:val="28"/>
          <w:lang w:eastAsia="ru-RU"/>
        </w:rPr>
        <w:t>окращенное наименование – Травянская сельская администрация (далее по тексту – Травянская сельская администрация, Заказчик).</w:t>
      </w:r>
    </w:p>
    <w:p w:rsidR="00EF127E" w:rsidRPr="00EF127E" w:rsidRDefault="00EF127E" w:rsidP="00EF127E">
      <w:pPr>
        <w:spacing w:after="0" w:line="240" w:lineRule="auto"/>
        <w:ind w:firstLine="709"/>
        <w:contextualSpacing/>
        <w:jc w:val="both"/>
        <w:rPr>
          <w:rFonts w:ascii="Liberation Serif" w:hAnsi="Liberation Serif" w:cs="Liberation Serif"/>
          <w:sz w:val="28"/>
          <w:szCs w:val="28"/>
        </w:rPr>
      </w:pPr>
      <w:r w:rsidRPr="00EF127E">
        <w:rPr>
          <w:rFonts w:ascii="Liberation Serif" w:hAnsi="Liberation Serif" w:cs="Liberation Serif"/>
          <w:sz w:val="28"/>
          <w:szCs w:val="28"/>
        </w:rPr>
        <w:t>ИНН 6643002171, КПП 664301001, ОГРН 1026602037021.</w:t>
      </w:r>
    </w:p>
    <w:p w:rsidR="00EF127E" w:rsidRPr="00EF127E" w:rsidRDefault="00EF127E" w:rsidP="00EF127E">
      <w:pPr>
        <w:spacing w:after="0" w:line="240" w:lineRule="auto"/>
        <w:ind w:firstLine="709"/>
        <w:contextualSpacing/>
        <w:jc w:val="both"/>
        <w:rPr>
          <w:rFonts w:ascii="Liberation Serif" w:hAnsi="Liberation Serif" w:cs="Liberation Serif"/>
          <w:sz w:val="28"/>
          <w:szCs w:val="28"/>
        </w:rPr>
      </w:pPr>
      <w:r w:rsidRPr="00EF127E">
        <w:rPr>
          <w:rFonts w:ascii="Liberation Serif" w:eastAsia="Times New Roman" w:hAnsi="Liberation Serif" w:cs="Liberation Serif"/>
          <w:sz w:val="28"/>
          <w:szCs w:val="28"/>
          <w:lang w:eastAsia="ru-RU"/>
        </w:rPr>
        <w:t xml:space="preserve">Юридический адрес и адрес фактического местонахождения Травянской сельской администрации: </w:t>
      </w:r>
      <w:r w:rsidRPr="00EF127E">
        <w:rPr>
          <w:rFonts w:ascii="Liberation Serif" w:hAnsi="Liberation Serif" w:cs="Liberation Serif"/>
          <w:sz w:val="28"/>
          <w:szCs w:val="28"/>
        </w:rPr>
        <w:t>623468, Свердловская область, Каменский р-н, с. Травянское, ул.</w:t>
      </w:r>
      <w:r w:rsidRPr="00EF127E">
        <w:rPr>
          <w:rFonts w:ascii="Liberation Serif" w:eastAsia="Times New Roman" w:hAnsi="Liberation Serif" w:cs="Liberation Serif"/>
          <w:sz w:val="28"/>
          <w:szCs w:val="28"/>
          <w:lang w:eastAsia="ru-RU"/>
        </w:rPr>
        <w:t xml:space="preserve"> Волкова, 17</w:t>
      </w:r>
      <w:r w:rsidRPr="00EF127E">
        <w:rPr>
          <w:rFonts w:ascii="Liberation Serif" w:hAnsi="Liberation Serif" w:cs="Liberation Serif"/>
          <w:sz w:val="28"/>
          <w:szCs w:val="28"/>
        </w:rPr>
        <w:t>.</w:t>
      </w:r>
    </w:p>
    <w:p w:rsidR="00EF127E" w:rsidRDefault="00EF127E" w:rsidP="00EF127E">
      <w:pPr>
        <w:autoSpaceDE w:val="0"/>
        <w:autoSpaceDN w:val="0"/>
        <w:adjustRightInd w:val="0"/>
        <w:spacing w:after="0" w:line="240" w:lineRule="auto"/>
        <w:ind w:firstLine="709"/>
        <w:jc w:val="both"/>
        <w:rPr>
          <w:rFonts w:ascii="Liberation Serif" w:hAnsi="Liberation Serif" w:cs="Liberation Serif"/>
          <w:sz w:val="28"/>
          <w:szCs w:val="28"/>
        </w:rPr>
      </w:pPr>
      <w:r w:rsidRPr="00EF127E">
        <w:rPr>
          <w:rFonts w:ascii="Liberation Serif" w:eastAsia="Times New Roman" w:hAnsi="Liberation Serif" w:cs="Liberation Serif"/>
          <w:sz w:val="28"/>
          <w:szCs w:val="28"/>
          <w:lang w:eastAsia="ru-RU"/>
        </w:rPr>
        <w:t xml:space="preserve">Травянская сельская администрация </w:t>
      </w:r>
      <w:r w:rsidRPr="00EF127E">
        <w:rPr>
          <w:rFonts w:ascii="Liberation Serif" w:hAnsi="Liberation Serif" w:cs="Liberation Serif"/>
          <w:sz w:val="28"/>
          <w:szCs w:val="28"/>
        </w:rPr>
        <w:t xml:space="preserve">является территориальным органом Администрации Каменского муниципального округа Свердловской области, наделенным правами юридического лица в соответствии с федеральным </w:t>
      </w:r>
      <w:r w:rsidRPr="00EF127E">
        <w:rPr>
          <w:rFonts w:ascii="Liberation Serif" w:hAnsi="Liberation Serif" w:cs="Liberation Serif"/>
          <w:sz w:val="28"/>
          <w:szCs w:val="28"/>
        </w:rPr>
        <w:lastRenderedPageBreak/>
        <w:t>законом, устанавливающим общие принципы организации местного самоуправления в Российской Федерации</w:t>
      </w:r>
      <w:r>
        <w:rPr>
          <w:rFonts w:ascii="Liberation Serif" w:hAnsi="Liberation Serif" w:cs="Liberation Serif"/>
          <w:sz w:val="28"/>
          <w:szCs w:val="28"/>
        </w:rPr>
        <w:t>.</w:t>
      </w:r>
    </w:p>
    <w:p w:rsidR="00EF127E" w:rsidRPr="00EF127E" w:rsidRDefault="00EF127E" w:rsidP="00EF127E">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EF127E">
        <w:rPr>
          <w:rFonts w:ascii="Liberation Serif" w:hAnsi="Liberation Serif" w:cs="Liberation Serif"/>
          <w:sz w:val="28"/>
          <w:szCs w:val="28"/>
        </w:rPr>
        <w:t xml:space="preserve">В своей деятельности руководствуется </w:t>
      </w:r>
      <w:hyperlink r:id="rId17">
        <w:r w:rsidRPr="00EF127E">
          <w:rPr>
            <w:rFonts w:ascii="Liberation Serif" w:eastAsiaTheme="minorEastAsia" w:hAnsi="Liberation Serif" w:cs="Liberation Serif"/>
            <w:sz w:val="28"/>
            <w:szCs w:val="28"/>
            <w:lang w:eastAsia="ru-RU"/>
          </w:rPr>
          <w:t>Конституцией</w:t>
        </w:r>
      </w:hyperlink>
      <w:r w:rsidRPr="00EF127E">
        <w:rPr>
          <w:rFonts w:ascii="Liberation Serif" w:eastAsiaTheme="minorEastAsia" w:hAnsi="Liberation Serif" w:cs="Liberation Serif"/>
          <w:sz w:val="28"/>
          <w:szCs w:val="28"/>
          <w:lang w:eastAsia="ru-RU"/>
        </w:rPr>
        <w:t xml:space="preserve"> РФ, федеральными законами, законами Свердловской области, нормативно-правовыми актами Правительства РФ, Свердловской области,</w:t>
      </w:r>
      <w:r w:rsidRPr="00EF127E">
        <w:rPr>
          <w:rFonts w:ascii="Liberation Serif" w:eastAsia="Times New Roman" w:hAnsi="Liberation Serif" w:cs="Liberation Serif"/>
          <w:sz w:val="28"/>
          <w:szCs w:val="28"/>
          <w:lang w:eastAsia="ru-RU"/>
        </w:rPr>
        <w:t xml:space="preserve"> Уставом, </w:t>
      </w:r>
      <w:r w:rsidRPr="00EF127E">
        <w:rPr>
          <w:rFonts w:ascii="Liberation Serif" w:hAnsi="Liberation Serif" w:cs="Liberation Serif"/>
          <w:sz w:val="28"/>
          <w:szCs w:val="28"/>
        </w:rPr>
        <w:t xml:space="preserve">Положением о территориальных органах администрации </w:t>
      </w:r>
      <w:r w:rsidRPr="00EF127E">
        <w:rPr>
          <w:rFonts w:ascii="Liberation Serif" w:eastAsia="Times New Roman" w:hAnsi="Liberation Serif" w:cs="Liberation Serif"/>
          <w:sz w:val="28"/>
          <w:szCs w:val="28"/>
          <w:lang w:eastAsia="ru-RU"/>
        </w:rPr>
        <w:t>Каменского муниципального округа Свердловской области</w:t>
      </w:r>
      <w:r w:rsidRPr="00EF127E">
        <w:rPr>
          <w:rFonts w:ascii="Liberation Serif" w:eastAsia="Calibri" w:hAnsi="Liberation Serif" w:cs="Liberation Serif"/>
          <w:sz w:val="28"/>
          <w:szCs w:val="28"/>
        </w:rPr>
        <w:t>.</w:t>
      </w:r>
    </w:p>
    <w:p w:rsidR="00EF127E" w:rsidRPr="00EF127E" w:rsidRDefault="00EF127E" w:rsidP="00EF127E">
      <w:pPr>
        <w:autoSpaceDE w:val="0"/>
        <w:autoSpaceDN w:val="0"/>
        <w:adjustRightInd w:val="0"/>
        <w:spacing w:after="0" w:line="240" w:lineRule="auto"/>
        <w:ind w:firstLine="709"/>
        <w:jc w:val="both"/>
        <w:rPr>
          <w:rFonts w:ascii="Liberation Serif" w:hAnsi="Liberation Serif" w:cs="Liberation Serif"/>
          <w:sz w:val="28"/>
          <w:szCs w:val="28"/>
        </w:rPr>
      </w:pPr>
      <w:r w:rsidRPr="00EF127E">
        <w:rPr>
          <w:rFonts w:ascii="Liberation Serif" w:hAnsi="Liberation Serif" w:cs="Liberation Serif"/>
          <w:sz w:val="28"/>
          <w:szCs w:val="28"/>
        </w:rPr>
        <w:t>Травянская сельская администрация подконтрольна и подотчетна Главе Каменского муниципального округа Свердловской области.</w:t>
      </w:r>
    </w:p>
    <w:p w:rsidR="00EF127E" w:rsidRPr="00EF127E" w:rsidRDefault="00EF127E" w:rsidP="00EF127E">
      <w:pPr>
        <w:autoSpaceDE w:val="0"/>
        <w:autoSpaceDN w:val="0"/>
        <w:adjustRightInd w:val="0"/>
        <w:spacing w:after="0" w:line="240" w:lineRule="auto"/>
        <w:ind w:firstLine="709"/>
        <w:jc w:val="both"/>
        <w:rPr>
          <w:rFonts w:ascii="Liberation Serif" w:hAnsi="Liberation Serif" w:cs="Liberation Serif"/>
          <w:sz w:val="28"/>
          <w:szCs w:val="28"/>
        </w:rPr>
      </w:pPr>
      <w:r w:rsidRPr="00EF127E">
        <w:rPr>
          <w:rFonts w:ascii="Liberation Serif" w:hAnsi="Liberation Serif" w:cs="Liberation Serif"/>
          <w:sz w:val="28"/>
          <w:szCs w:val="28"/>
        </w:rPr>
        <w:t xml:space="preserve">В состав территории </w:t>
      </w:r>
      <w:r w:rsidRPr="00EF127E">
        <w:rPr>
          <w:rFonts w:ascii="Liberation Serif" w:eastAsia="Times New Roman" w:hAnsi="Liberation Serif" w:cs="Liberation Serif"/>
          <w:sz w:val="28"/>
          <w:szCs w:val="28"/>
          <w:lang w:eastAsia="ru-RU"/>
        </w:rPr>
        <w:t xml:space="preserve">Травянской сельской </w:t>
      </w:r>
      <w:r w:rsidRPr="00EF127E">
        <w:rPr>
          <w:rFonts w:ascii="Liberation Serif" w:hAnsi="Liberation Serif" w:cs="Liberation Serif"/>
          <w:sz w:val="28"/>
          <w:szCs w:val="28"/>
        </w:rPr>
        <w:t xml:space="preserve">администрации входят населенные пункты: </w:t>
      </w:r>
      <w:r w:rsidRPr="00EF127E">
        <w:rPr>
          <w:rFonts w:ascii="Liberation Serif" w:eastAsia="Times New Roman" w:hAnsi="Liberation Serif" w:cs="Liberation Serif"/>
          <w:sz w:val="28"/>
          <w:szCs w:val="28"/>
          <w:lang w:eastAsia="ru-RU"/>
        </w:rPr>
        <w:t>с</w:t>
      </w:r>
      <w:r w:rsidR="00C84896">
        <w:rPr>
          <w:rFonts w:ascii="Liberation Serif" w:eastAsia="Times New Roman" w:hAnsi="Liberation Serif" w:cs="Liberation Serif"/>
          <w:sz w:val="28"/>
          <w:szCs w:val="28"/>
          <w:lang w:eastAsia="ru-RU"/>
        </w:rPr>
        <w:t>.</w:t>
      </w:r>
      <w:r w:rsidRPr="00EF127E">
        <w:rPr>
          <w:rFonts w:ascii="Liberation Serif" w:eastAsia="Times New Roman" w:hAnsi="Liberation Serif" w:cs="Liberation Serif"/>
          <w:sz w:val="28"/>
          <w:szCs w:val="28"/>
          <w:lang w:eastAsia="ru-RU"/>
        </w:rPr>
        <w:t xml:space="preserve"> Травянское; с</w:t>
      </w:r>
      <w:r w:rsidR="00C84896">
        <w:rPr>
          <w:rFonts w:ascii="Liberation Serif" w:eastAsia="Times New Roman" w:hAnsi="Liberation Serif" w:cs="Liberation Serif"/>
          <w:sz w:val="28"/>
          <w:szCs w:val="28"/>
          <w:lang w:eastAsia="ru-RU"/>
        </w:rPr>
        <w:t xml:space="preserve">. </w:t>
      </w:r>
      <w:r w:rsidRPr="00EF127E">
        <w:rPr>
          <w:rFonts w:ascii="Liberation Serif" w:eastAsia="Times New Roman" w:hAnsi="Liberation Serif" w:cs="Liberation Serif"/>
          <w:sz w:val="28"/>
          <w:szCs w:val="28"/>
          <w:lang w:eastAsia="ru-RU"/>
        </w:rPr>
        <w:t>Большая Грязнуха; д</w:t>
      </w:r>
      <w:r w:rsidR="00C84896">
        <w:rPr>
          <w:rFonts w:ascii="Liberation Serif" w:eastAsia="Times New Roman" w:hAnsi="Liberation Serif" w:cs="Liberation Serif"/>
          <w:sz w:val="28"/>
          <w:szCs w:val="28"/>
          <w:lang w:eastAsia="ru-RU"/>
        </w:rPr>
        <w:t>.</w:t>
      </w:r>
      <w:r w:rsidRPr="00EF127E">
        <w:rPr>
          <w:rFonts w:ascii="Liberation Serif" w:eastAsia="Times New Roman" w:hAnsi="Liberation Serif" w:cs="Liberation Serif"/>
          <w:sz w:val="28"/>
          <w:szCs w:val="28"/>
          <w:lang w:eastAsia="ru-RU"/>
        </w:rPr>
        <w:t xml:space="preserve"> Кремлёвка</w:t>
      </w:r>
      <w:r w:rsidRPr="00EF127E">
        <w:rPr>
          <w:rFonts w:ascii="Liberation Serif" w:hAnsi="Liberation Serif" w:cs="Liberation Serif"/>
          <w:sz w:val="28"/>
          <w:szCs w:val="28"/>
        </w:rPr>
        <w:t>.</w:t>
      </w:r>
    </w:p>
    <w:p w:rsidR="00EF127E" w:rsidRPr="00EF127E" w:rsidRDefault="00EF127E" w:rsidP="00EF127E">
      <w:pPr>
        <w:widowControl w:val="0"/>
        <w:autoSpaceDE w:val="0"/>
        <w:autoSpaceDN w:val="0"/>
        <w:spacing w:after="0" w:line="240" w:lineRule="auto"/>
        <w:ind w:firstLine="709"/>
        <w:jc w:val="both"/>
        <w:rPr>
          <w:rFonts w:ascii="Liberation Serif" w:eastAsiaTheme="minorEastAsia" w:hAnsi="Liberation Serif" w:cs="Liberation Serif"/>
          <w:sz w:val="28"/>
          <w:szCs w:val="28"/>
          <w:lang w:eastAsia="ru-RU"/>
        </w:rPr>
      </w:pPr>
      <w:r w:rsidRPr="00EF127E">
        <w:rPr>
          <w:rFonts w:ascii="Liberation Serif" w:hAnsi="Liberation Serif" w:cs="Liberation Serif"/>
          <w:sz w:val="28"/>
          <w:szCs w:val="28"/>
        </w:rPr>
        <w:t xml:space="preserve">К полномочиям </w:t>
      </w:r>
      <w:r w:rsidRPr="00EF127E">
        <w:rPr>
          <w:rFonts w:ascii="Liberation Serif" w:eastAsia="Times New Roman" w:hAnsi="Liberation Serif" w:cs="Liberation Serif"/>
          <w:sz w:val="28"/>
          <w:szCs w:val="28"/>
          <w:lang w:eastAsia="ru-RU"/>
        </w:rPr>
        <w:t xml:space="preserve">Травянской сельской </w:t>
      </w:r>
      <w:r w:rsidRPr="00EF127E">
        <w:rPr>
          <w:rFonts w:ascii="Liberation Serif" w:hAnsi="Liberation Serif" w:cs="Liberation Serif"/>
          <w:sz w:val="28"/>
          <w:szCs w:val="28"/>
        </w:rPr>
        <w:t xml:space="preserve">администрации относятся: заключение соглашений и договоров с юридическими лицами; в пределах утвержденных бюджетных средств участвует в организации освещения улиц; </w:t>
      </w:r>
      <w:r w:rsidRPr="00EF127E">
        <w:rPr>
          <w:rFonts w:ascii="Liberation Serif" w:eastAsiaTheme="minorEastAsia" w:hAnsi="Liberation Serif" w:cs="Liberation Serif"/>
          <w:sz w:val="28"/>
          <w:szCs w:val="28"/>
          <w:lang w:eastAsia="ru-RU"/>
        </w:rPr>
        <w:t>организует на подведомственной территории сбор, вывоз, утилизаци</w:t>
      </w:r>
      <w:r w:rsidRPr="00EF127E">
        <w:rPr>
          <w:rFonts w:ascii="Liberation Serif" w:eastAsia="Times New Roman" w:hAnsi="Liberation Serif" w:cs="Liberation Serif"/>
          <w:sz w:val="28"/>
          <w:szCs w:val="28"/>
          <w:lang w:eastAsia="ru-RU"/>
        </w:rPr>
        <w:t>ю</w:t>
      </w:r>
      <w:r w:rsidRPr="00EF127E">
        <w:rPr>
          <w:rFonts w:ascii="Liberation Serif" w:eastAsiaTheme="minorEastAsia" w:hAnsi="Liberation Serif" w:cs="Liberation Serif"/>
          <w:sz w:val="28"/>
          <w:szCs w:val="28"/>
          <w:lang w:eastAsia="ru-RU"/>
        </w:rPr>
        <w:t xml:space="preserve"> и переработк</w:t>
      </w:r>
      <w:r w:rsidRPr="00EF127E">
        <w:rPr>
          <w:rFonts w:ascii="Liberation Serif" w:eastAsia="Times New Roman" w:hAnsi="Liberation Serif" w:cs="Liberation Serif"/>
          <w:sz w:val="28"/>
          <w:szCs w:val="28"/>
          <w:lang w:eastAsia="ru-RU"/>
        </w:rPr>
        <w:t>у</w:t>
      </w:r>
      <w:r w:rsidRPr="00EF127E">
        <w:rPr>
          <w:rFonts w:ascii="Liberation Serif" w:eastAsiaTheme="minorEastAsia" w:hAnsi="Liberation Serif" w:cs="Liberation Serif"/>
          <w:sz w:val="28"/>
          <w:szCs w:val="28"/>
          <w:lang w:eastAsia="ru-RU"/>
        </w:rPr>
        <w:t xml:space="preserve"> бытовых и промышленных отходов; оказывает содействие в мероприятиях по охране окружающей среды в пределах утвержденных бюджетных средств, в том числе организации благоустройства населенных пунктов, охрана зеленых насаждений и водоемов.</w:t>
      </w:r>
    </w:p>
    <w:p w:rsidR="00EF127E" w:rsidRPr="00EF127E" w:rsidRDefault="00EF127E" w:rsidP="00EF127E">
      <w:pPr>
        <w:tabs>
          <w:tab w:val="left" w:pos="9639"/>
        </w:tabs>
        <w:spacing w:after="0" w:line="240" w:lineRule="auto"/>
        <w:ind w:right="-1" w:firstLine="709"/>
        <w:contextualSpacing/>
        <w:jc w:val="both"/>
        <w:rPr>
          <w:rFonts w:ascii="Liberation Serif" w:eastAsia="Times New Roman" w:hAnsi="Liberation Serif" w:cs="Liberation Serif"/>
          <w:sz w:val="28"/>
          <w:szCs w:val="28"/>
          <w:lang w:eastAsia="ru-RU"/>
        </w:rPr>
      </w:pPr>
      <w:r w:rsidRPr="00EF127E">
        <w:rPr>
          <w:rFonts w:ascii="Liberation Serif" w:eastAsia="Times New Roman" w:hAnsi="Liberation Serif" w:cs="Liberation Serif"/>
          <w:sz w:val="28"/>
          <w:szCs w:val="28"/>
          <w:lang w:eastAsia="ru-RU"/>
        </w:rPr>
        <w:t>Для обеспечения полномочий по решению вопросов местного значения, для учета операций бюджетных средств Травянской сельской администрации открыты лицевые счета</w:t>
      </w:r>
      <w:r>
        <w:rPr>
          <w:rFonts w:ascii="Liberation Serif" w:eastAsia="Times New Roman" w:hAnsi="Liberation Serif" w:cs="Liberation Serif"/>
          <w:sz w:val="28"/>
          <w:szCs w:val="28"/>
          <w:lang w:eastAsia="ru-RU"/>
        </w:rPr>
        <w:t xml:space="preserve"> </w:t>
      </w:r>
      <w:r w:rsidRPr="00EF127E">
        <w:rPr>
          <w:rFonts w:ascii="Liberation Serif" w:eastAsia="Times New Roman" w:hAnsi="Liberation Serif" w:cs="Liberation Serif"/>
          <w:sz w:val="28"/>
          <w:szCs w:val="28"/>
          <w:lang w:eastAsia="ru-RU"/>
        </w:rPr>
        <w:t>в Финансовом управлении Администрации Каменского муниципального округа Свердловской области – получателя бюджетных средств;</w:t>
      </w:r>
      <w:r>
        <w:rPr>
          <w:rFonts w:ascii="Liberation Serif" w:eastAsia="Times New Roman" w:hAnsi="Liberation Serif" w:cs="Liberation Serif"/>
          <w:sz w:val="28"/>
          <w:szCs w:val="28"/>
          <w:lang w:eastAsia="ru-RU"/>
        </w:rPr>
        <w:t xml:space="preserve"> </w:t>
      </w:r>
      <w:r w:rsidRPr="00EF127E">
        <w:rPr>
          <w:rFonts w:ascii="Liberation Serif" w:eastAsia="Times New Roman" w:hAnsi="Liberation Serif" w:cs="Liberation Serif"/>
          <w:sz w:val="28"/>
          <w:szCs w:val="28"/>
          <w:lang w:eastAsia="ru-RU"/>
        </w:rPr>
        <w:t>в Управлении Федерального казначейства для учета операций со средствами, поступающими во временное распоряжение.</w:t>
      </w:r>
    </w:p>
    <w:p w:rsidR="00EF127E" w:rsidRPr="00EF127E" w:rsidRDefault="00EF127E" w:rsidP="00EF127E">
      <w:pPr>
        <w:tabs>
          <w:tab w:val="left" w:pos="9922"/>
        </w:tabs>
        <w:autoSpaceDE w:val="0"/>
        <w:autoSpaceDN w:val="0"/>
        <w:adjustRightInd w:val="0"/>
        <w:spacing w:after="0" w:line="240" w:lineRule="auto"/>
        <w:ind w:right="-1" w:firstLine="709"/>
        <w:jc w:val="both"/>
        <w:rPr>
          <w:rFonts w:ascii="Liberation Serif" w:hAnsi="Liberation Serif" w:cs="Liberation Serif"/>
          <w:sz w:val="28"/>
          <w:szCs w:val="28"/>
        </w:rPr>
      </w:pPr>
      <w:r w:rsidRPr="00EF127E">
        <w:rPr>
          <w:rFonts w:ascii="Liberation Serif" w:eastAsia="Times New Roman" w:hAnsi="Liberation Serif" w:cs="Liberation Serif"/>
          <w:sz w:val="28"/>
          <w:szCs w:val="28"/>
          <w:lang w:eastAsia="ru-RU"/>
        </w:rPr>
        <w:t>Проверка Травянской сельской администрации ранее Контрольным органом не проводилась</w:t>
      </w:r>
      <w:r w:rsidRPr="00EF127E">
        <w:rPr>
          <w:rFonts w:ascii="Liberation Serif" w:hAnsi="Liberation Serif" w:cs="Liberation Serif"/>
          <w:sz w:val="28"/>
          <w:szCs w:val="28"/>
        </w:rPr>
        <w:t xml:space="preserve">. </w:t>
      </w:r>
    </w:p>
    <w:p w:rsidR="00EF127E" w:rsidRPr="00EF127E" w:rsidRDefault="00EF127E" w:rsidP="00EF127E">
      <w:pPr>
        <w:spacing w:after="0" w:line="240" w:lineRule="auto"/>
        <w:ind w:right="-85" w:firstLine="709"/>
        <w:jc w:val="both"/>
        <w:rPr>
          <w:rFonts w:ascii="Liberation Serif" w:eastAsia="Times New Roman" w:hAnsi="Liberation Serif" w:cs="Liberation Serif"/>
          <w:sz w:val="28"/>
          <w:szCs w:val="28"/>
          <w:lang w:eastAsia="ru-RU"/>
        </w:rPr>
      </w:pPr>
      <w:r w:rsidRPr="00EF127E">
        <w:rPr>
          <w:rFonts w:ascii="Liberation Serif" w:eastAsia="Times New Roman" w:hAnsi="Liberation Serif" w:cs="Liberation Serif"/>
          <w:sz w:val="28"/>
          <w:szCs w:val="28"/>
          <w:lang w:eastAsia="ru-RU"/>
        </w:rPr>
        <w:t>Контрольное мероприятие проводилось путем рассмотрения и анализа истребованных документов, информации, размещенной в информационно-телекоммуникационной сети «Интернет», в том числе на официальном сайте Единой информационной системы zakupki.gov.ru (далее по тексту – ЕИС).</w:t>
      </w:r>
    </w:p>
    <w:p w:rsidR="00017003" w:rsidRDefault="00017003" w:rsidP="00017003">
      <w:pPr>
        <w:spacing w:after="0" w:line="240" w:lineRule="auto"/>
        <w:ind w:firstLine="709"/>
        <w:jc w:val="both"/>
        <w:rPr>
          <w:rFonts w:ascii="Liberation Serif" w:eastAsia="Times New Roman" w:hAnsi="Liberation Serif" w:cs="Times New Roman"/>
          <w:sz w:val="28"/>
          <w:szCs w:val="28"/>
          <w:lang w:eastAsia="ru-RU"/>
        </w:rPr>
      </w:pPr>
    </w:p>
    <w:p w:rsidR="00017003" w:rsidRPr="008E7BF3" w:rsidRDefault="00017003" w:rsidP="00017003">
      <w:pPr>
        <w:spacing w:after="0" w:line="240" w:lineRule="auto"/>
        <w:ind w:right="-2" w:firstLine="709"/>
        <w:contextualSpacing/>
        <w:jc w:val="both"/>
        <w:rPr>
          <w:rFonts w:ascii="Liberation Serif" w:eastAsia="Times New Roman" w:hAnsi="Liberation Serif" w:cs="Times New Roman"/>
          <w:b/>
          <w:i/>
          <w:sz w:val="28"/>
          <w:szCs w:val="28"/>
          <w:lang w:eastAsia="ru-RU"/>
        </w:rPr>
      </w:pPr>
      <w:r>
        <w:rPr>
          <w:rFonts w:ascii="Liberation Serif" w:eastAsia="Times New Roman" w:hAnsi="Liberation Serif" w:cs="Times New Roman"/>
          <w:b/>
          <w:i/>
          <w:sz w:val="28"/>
          <w:szCs w:val="28"/>
        </w:rPr>
        <w:t xml:space="preserve">5.2. </w:t>
      </w:r>
      <w:r w:rsidRPr="008E7BF3">
        <w:rPr>
          <w:rFonts w:ascii="Liberation Serif" w:eastAsia="Times New Roman" w:hAnsi="Liberation Serif" w:cs="Times New Roman"/>
          <w:b/>
          <w:i/>
          <w:sz w:val="28"/>
          <w:szCs w:val="28"/>
        </w:rPr>
        <w:t>Анализ выполнения бюджетной сметы</w:t>
      </w:r>
      <w:r w:rsidRPr="008E7BF3">
        <w:rPr>
          <w:rFonts w:ascii="Liberation Serif" w:eastAsia="Times New Roman" w:hAnsi="Liberation Serif" w:cs="Times New Roman"/>
          <w:b/>
          <w:i/>
          <w:sz w:val="28"/>
          <w:szCs w:val="28"/>
          <w:lang w:eastAsia="ru-RU"/>
        </w:rPr>
        <w:t xml:space="preserve"> в рамках реализации мероприятий Муниципальной программы «Благоустройство и охрана окружающей среды в Каменском муниципальном округе Свердловской области до 2027 года»</w:t>
      </w:r>
    </w:p>
    <w:p w:rsidR="00D37746" w:rsidRPr="00D37746" w:rsidRDefault="00D37746" w:rsidP="00D37746">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D37746">
        <w:rPr>
          <w:rFonts w:ascii="Liberation Serif" w:eastAsia="Times New Roman" w:hAnsi="Liberation Serif" w:cs="Liberation Serif"/>
          <w:sz w:val="28"/>
          <w:szCs w:val="28"/>
          <w:lang w:eastAsia="ru-RU"/>
        </w:rPr>
        <w:t>Согласно пункту 2 статьи 179 Б</w:t>
      </w:r>
      <w:r w:rsidR="000041C6">
        <w:rPr>
          <w:rFonts w:ascii="Liberation Serif" w:eastAsia="Times New Roman" w:hAnsi="Liberation Serif" w:cs="Liberation Serif"/>
          <w:sz w:val="28"/>
          <w:szCs w:val="28"/>
          <w:lang w:eastAsia="ru-RU"/>
        </w:rPr>
        <w:t>К</w:t>
      </w:r>
      <w:r w:rsidRPr="00D37746">
        <w:rPr>
          <w:rFonts w:ascii="Liberation Serif" w:eastAsia="Times New Roman" w:hAnsi="Liberation Serif" w:cs="Liberation Serif"/>
          <w:sz w:val="28"/>
          <w:szCs w:val="28"/>
          <w:lang w:eastAsia="ru-RU"/>
        </w:rPr>
        <w:t xml:space="preserve"> РФ объем бюджетных ассигнований на финансовое обеспечение реализации государственных (муниципальных) программ утверждается законом (решением) о бюджете по соответствующей каждой программе целевой статье расходов бюджета в соответствии с утвердившим программу нормативным правовым актом Правительства Российской Федерации, высшего исполнительного органа субъекта Российской Федерации, муниципальным правовым актом местной администрации муниципального образования.</w:t>
      </w:r>
    </w:p>
    <w:p w:rsidR="000041C6" w:rsidRPr="00D37746" w:rsidRDefault="000041C6" w:rsidP="000041C6">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D37746">
        <w:rPr>
          <w:rFonts w:ascii="Liberation Serif" w:eastAsia="Times New Roman" w:hAnsi="Liberation Serif" w:cs="Liberation Serif"/>
          <w:sz w:val="28"/>
          <w:szCs w:val="28"/>
          <w:lang w:eastAsia="ru-RU"/>
        </w:rPr>
        <w:t xml:space="preserve">В соответствии со статьей 162 БК РФ получатель бюджетных средств составляет и исполняет бюджетную смету, </w:t>
      </w:r>
      <w:r w:rsidRPr="00D37746">
        <w:rPr>
          <w:rFonts w:ascii="Liberation Serif" w:hAnsi="Liberation Serif" w:cs="Liberation Serif"/>
          <w:sz w:val="28"/>
          <w:szCs w:val="28"/>
        </w:rPr>
        <w:t xml:space="preserve">принимает и (или) исполняет </w:t>
      </w:r>
      <w:r w:rsidRPr="00D37746">
        <w:rPr>
          <w:rFonts w:ascii="Liberation Serif" w:hAnsi="Liberation Serif" w:cs="Liberation Serif"/>
          <w:sz w:val="28"/>
          <w:szCs w:val="28"/>
        </w:rPr>
        <w:lastRenderedPageBreak/>
        <w:t>в пределах доведенных лимитов бюджетных обязательств и (или) бюджетных ассигнований бюджетные обязательства, обеспечивает результативность, целевой характер использования предусмотренных ему бюджетных ассигнований, осуществляет иные полномочия, установленные БК РФ.</w:t>
      </w:r>
    </w:p>
    <w:p w:rsidR="000041C6" w:rsidRPr="00D37746" w:rsidRDefault="000041C6" w:rsidP="000041C6">
      <w:pPr>
        <w:autoSpaceDE w:val="0"/>
        <w:autoSpaceDN w:val="0"/>
        <w:adjustRightInd w:val="0"/>
        <w:spacing w:after="0" w:line="240" w:lineRule="auto"/>
        <w:ind w:firstLine="709"/>
        <w:contextualSpacing/>
        <w:jc w:val="both"/>
        <w:rPr>
          <w:rFonts w:ascii="Liberation Serif" w:eastAsia="Times New Roman" w:hAnsi="Liberation Serif" w:cs="Liberation Serif"/>
          <w:sz w:val="28"/>
          <w:szCs w:val="28"/>
          <w:lang w:eastAsia="ru-RU"/>
        </w:rPr>
      </w:pPr>
      <w:r w:rsidRPr="00D37746">
        <w:rPr>
          <w:rFonts w:ascii="Liberation Serif" w:eastAsia="Times New Roman" w:hAnsi="Liberation Serif" w:cs="Liberation Serif"/>
          <w:sz w:val="28"/>
          <w:szCs w:val="28"/>
          <w:lang w:eastAsia="ru-RU"/>
        </w:rPr>
        <w:t xml:space="preserve">Финансовое обеспечение деятельности Травянской сельской администрации осуществляется за счет средств местного бюджета на основании бюджетной сметы. </w:t>
      </w:r>
    </w:p>
    <w:p w:rsidR="00D37746" w:rsidRPr="00D37746" w:rsidRDefault="00D37746" w:rsidP="00D37746">
      <w:pPr>
        <w:autoSpaceDE w:val="0"/>
        <w:autoSpaceDN w:val="0"/>
        <w:adjustRightInd w:val="0"/>
        <w:spacing w:after="0" w:line="240" w:lineRule="auto"/>
        <w:ind w:firstLine="709"/>
        <w:contextualSpacing/>
        <w:jc w:val="both"/>
        <w:rPr>
          <w:rFonts w:ascii="Liberation Serif" w:eastAsia="Times New Roman" w:hAnsi="Liberation Serif" w:cs="Liberation Serif"/>
          <w:sz w:val="28"/>
          <w:szCs w:val="28"/>
          <w:lang w:eastAsia="ru-RU"/>
        </w:rPr>
      </w:pPr>
    </w:p>
    <w:p w:rsidR="00D37746" w:rsidRPr="00D37746" w:rsidRDefault="00D37746" w:rsidP="00D37746">
      <w:pPr>
        <w:autoSpaceDE w:val="0"/>
        <w:autoSpaceDN w:val="0"/>
        <w:adjustRightInd w:val="0"/>
        <w:spacing w:after="0" w:line="240" w:lineRule="auto"/>
        <w:ind w:firstLine="709"/>
        <w:contextualSpacing/>
        <w:jc w:val="both"/>
        <w:rPr>
          <w:rFonts w:ascii="Liberation Serif" w:eastAsia="Times New Roman" w:hAnsi="Liberation Serif" w:cs="Liberation Serif"/>
          <w:b/>
          <w:i/>
          <w:sz w:val="28"/>
          <w:szCs w:val="28"/>
          <w:lang w:eastAsia="ru-RU"/>
        </w:rPr>
      </w:pPr>
      <w:r w:rsidRPr="00D37746">
        <w:rPr>
          <w:rFonts w:ascii="Liberation Serif" w:eastAsia="Times New Roman" w:hAnsi="Liberation Serif" w:cs="Liberation Serif"/>
          <w:b/>
          <w:i/>
          <w:sz w:val="28"/>
          <w:szCs w:val="28"/>
          <w:lang w:eastAsia="ru-RU"/>
        </w:rPr>
        <w:t>2023 год</w:t>
      </w:r>
    </w:p>
    <w:p w:rsidR="00D37746" w:rsidRPr="00D37746" w:rsidRDefault="00D37746" w:rsidP="00D37746">
      <w:pPr>
        <w:autoSpaceDE w:val="0"/>
        <w:autoSpaceDN w:val="0"/>
        <w:adjustRightInd w:val="0"/>
        <w:spacing w:after="0" w:line="240" w:lineRule="auto"/>
        <w:ind w:firstLine="720"/>
        <w:jc w:val="both"/>
        <w:rPr>
          <w:rFonts w:ascii="Liberation Serif" w:eastAsia="Times New Roman" w:hAnsi="Liberation Serif" w:cs="Liberation Serif"/>
          <w:bCs/>
          <w:sz w:val="28"/>
          <w:szCs w:val="28"/>
          <w:lang w:eastAsia="ru-RU"/>
        </w:rPr>
      </w:pPr>
      <w:r w:rsidRPr="00D37746">
        <w:rPr>
          <w:rFonts w:ascii="Liberation Serif" w:eastAsia="Times New Roman" w:hAnsi="Liberation Serif" w:cs="Liberation Serif"/>
          <w:bCs/>
          <w:sz w:val="28"/>
          <w:szCs w:val="28"/>
          <w:lang w:eastAsia="ru-RU"/>
        </w:rPr>
        <w:t xml:space="preserve">Решением Думы </w:t>
      </w:r>
      <w:r w:rsidRPr="00D37746">
        <w:rPr>
          <w:rFonts w:ascii="Liberation Serif" w:eastAsia="Times New Roman" w:hAnsi="Liberation Serif" w:cs="Liberation Serif"/>
          <w:sz w:val="28"/>
          <w:szCs w:val="28"/>
          <w:lang w:eastAsia="ru-RU"/>
        </w:rPr>
        <w:t xml:space="preserve">№ 168 </w:t>
      </w:r>
      <w:r w:rsidRPr="00D37746">
        <w:rPr>
          <w:rFonts w:ascii="Liberation Serif" w:eastAsia="Times New Roman" w:hAnsi="Liberation Serif" w:cs="Liberation Serif"/>
          <w:bCs/>
          <w:sz w:val="28"/>
          <w:szCs w:val="28"/>
          <w:lang w:eastAsia="ru-RU"/>
        </w:rPr>
        <w:t>на реализацию мероприятий М</w:t>
      </w:r>
      <w:r w:rsidRPr="00D37746">
        <w:rPr>
          <w:rFonts w:ascii="Liberation Serif" w:eastAsia="Times New Roman" w:hAnsi="Liberation Serif" w:cs="Liberation Serif"/>
          <w:sz w:val="28"/>
          <w:szCs w:val="28"/>
          <w:lang w:eastAsia="ru-RU"/>
        </w:rPr>
        <w:t xml:space="preserve">униципальной программы </w:t>
      </w:r>
      <w:r w:rsidRPr="00D37746">
        <w:rPr>
          <w:rFonts w:ascii="Liberation Serif" w:eastAsia="Times New Roman" w:hAnsi="Liberation Serif" w:cs="Liberation Serif"/>
          <w:bCs/>
          <w:sz w:val="28"/>
          <w:szCs w:val="28"/>
          <w:lang w:eastAsia="ru-RU"/>
        </w:rPr>
        <w:t xml:space="preserve">предусмотрены </w:t>
      </w:r>
      <w:r w:rsidRPr="00D37746">
        <w:rPr>
          <w:rFonts w:ascii="Liberation Serif" w:eastAsia="Calibri" w:hAnsi="Liberation Serif" w:cs="Liberation Serif"/>
          <w:sz w:val="28"/>
          <w:szCs w:val="28"/>
          <w:lang w:eastAsia="ru-RU"/>
        </w:rPr>
        <w:t xml:space="preserve">бюджетные ассигнования в общей сумме </w:t>
      </w:r>
      <w:r w:rsidR="00523BAD">
        <w:rPr>
          <w:rFonts w:ascii="Liberation Serif" w:eastAsia="Calibri" w:hAnsi="Liberation Serif" w:cs="Liberation Serif"/>
          <w:sz w:val="28"/>
          <w:szCs w:val="28"/>
          <w:lang w:eastAsia="ru-RU"/>
        </w:rPr>
        <w:t xml:space="preserve">                     </w:t>
      </w:r>
      <w:r w:rsidRPr="00D37746">
        <w:rPr>
          <w:rFonts w:ascii="Liberation Serif" w:eastAsia="Times New Roman" w:hAnsi="Liberation Serif" w:cs="Liberation Serif"/>
          <w:bCs/>
          <w:sz w:val="28"/>
          <w:szCs w:val="28"/>
          <w:lang w:eastAsia="ru-RU"/>
        </w:rPr>
        <w:t xml:space="preserve">60422,2 тыс. руб., средства местного бюджета. </w:t>
      </w:r>
    </w:p>
    <w:p w:rsidR="00D37746" w:rsidRPr="00237AF4" w:rsidRDefault="009A66B5" w:rsidP="00D37746">
      <w:pPr>
        <w:spacing w:after="0" w:line="240" w:lineRule="auto"/>
        <w:ind w:right="-2" w:firstLine="709"/>
        <w:contextualSpacing/>
        <w:jc w:val="both"/>
        <w:rPr>
          <w:rFonts w:ascii="Liberation Serif" w:eastAsia="Times New Roman" w:hAnsi="Liberation Serif" w:cs="Liberation Serif"/>
          <w:sz w:val="28"/>
          <w:szCs w:val="28"/>
          <w:lang w:eastAsia="ru-RU"/>
        </w:rPr>
      </w:pPr>
      <w:r w:rsidRPr="00237AF4">
        <w:rPr>
          <w:rFonts w:ascii="Liberation Serif" w:eastAsia="Times New Roman" w:hAnsi="Liberation Serif" w:cs="Liberation Serif"/>
          <w:sz w:val="28"/>
          <w:szCs w:val="28"/>
          <w:lang w:eastAsia="ru-RU"/>
        </w:rPr>
        <w:t>П</w:t>
      </w:r>
      <w:r w:rsidR="00D37746" w:rsidRPr="00237AF4">
        <w:rPr>
          <w:rFonts w:ascii="Liberation Serif" w:eastAsia="Times New Roman" w:hAnsi="Liberation Serif" w:cs="Liberation Serif"/>
          <w:sz w:val="28"/>
          <w:szCs w:val="28"/>
          <w:lang w:eastAsia="ru-RU"/>
        </w:rPr>
        <w:t xml:space="preserve">о состоянию на 31 декабря 2023 года бюджетные ассигнования </w:t>
      </w:r>
      <w:r w:rsidR="00237AF4" w:rsidRPr="00237AF4">
        <w:rPr>
          <w:rFonts w:ascii="Liberation Serif" w:eastAsia="Times New Roman" w:hAnsi="Liberation Serif" w:cs="Liberation Serif"/>
          <w:sz w:val="28"/>
          <w:szCs w:val="28"/>
          <w:lang w:eastAsia="ru-RU"/>
        </w:rPr>
        <w:t xml:space="preserve">на реализацию мероприятий Муниципальной программы </w:t>
      </w:r>
      <w:r w:rsidR="00D37746" w:rsidRPr="00237AF4">
        <w:rPr>
          <w:rFonts w:ascii="Liberation Serif" w:eastAsia="Times New Roman" w:hAnsi="Liberation Serif" w:cs="Liberation Serif"/>
          <w:sz w:val="28"/>
          <w:szCs w:val="28"/>
          <w:lang w:eastAsia="ru-RU"/>
        </w:rPr>
        <w:t xml:space="preserve">составили в общей сумме 5418,74 тыс. руб., </w:t>
      </w:r>
      <w:r w:rsidR="00263CA5" w:rsidRPr="00237AF4">
        <w:rPr>
          <w:rFonts w:ascii="Liberation Serif" w:eastAsia="Times New Roman" w:hAnsi="Liberation Serif" w:cs="Liberation Serif"/>
          <w:sz w:val="28"/>
          <w:szCs w:val="28"/>
          <w:lang w:eastAsia="ru-RU"/>
        </w:rPr>
        <w:t xml:space="preserve">в том числе </w:t>
      </w:r>
      <w:r w:rsidR="00D37746" w:rsidRPr="00237AF4">
        <w:rPr>
          <w:rFonts w:ascii="Liberation Serif" w:eastAsia="Times New Roman" w:hAnsi="Liberation Serif" w:cs="Liberation Serif"/>
          <w:sz w:val="28"/>
          <w:szCs w:val="28"/>
          <w:lang w:eastAsia="ru-RU"/>
        </w:rPr>
        <w:t xml:space="preserve">по мероприятиям Муниципальной программы 2554,8 тыс. рублей. </w:t>
      </w:r>
    </w:p>
    <w:p w:rsidR="00D37746" w:rsidRPr="00D37746" w:rsidRDefault="00D37746" w:rsidP="00D37746">
      <w:pPr>
        <w:tabs>
          <w:tab w:val="left" w:pos="9922"/>
        </w:tabs>
        <w:spacing w:after="0" w:line="240" w:lineRule="auto"/>
        <w:ind w:right="-1" w:firstLine="709"/>
        <w:jc w:val="both"/>
        <w:rPr>
          <w:rFonts w:ascii="Liberation Serif" w:eastAsia="Times New Roman" w:hAnsi="Liberation Serif" w:cs="Liberation Serif"/>
          <w:sz w:val="28"/>
          <w:szCs w:val="28"/>
          <w:lang w:eastAsia="ru-RU"/>
        </w:rPr>
      </w:pPr>
      <w:r w:rsidRPr="00D37746">
        <w:rPr>
          <w:rFonts w:ascii="Liberation Serif" w:eastAsia="Times New Roman" w:hAnsi="Liberation Serif" w:cs="Liberation Serif"/>
          <w:sz w:val="28"/>
          <w:szCs w:val="28"/>
          <w:lang w:eastAsia="ru-RU"/>
        </w:rPr>
        <w:t>Утвержденные показатели бюджетной сметы соответствуют доведенным лимитам бюджетных обязательств на мероприятия Муниципальной программы.</w:t>
      </w:r>
    </w:p>
    <w:p w:rsidR="00D37746" w:rsidRPr="00D37746" w:rsidRDefault="00D37746" w:rsidP="00D37746">
      <w:pPr>
        <w:autoSpaceDE w:val="0"/>
        <w:autoSpaceDN w:val="0"/>
        <w:adjustRightInd w:val="0"/>
        <w:spacing w:after="0" w:line="240" w:lineRule="auto"/>
        <w:ind w:firstLine="709"/>
        <w:jc w:val="both"/>
        <w:rPr>
          <w:rFonts w:ascii="Liberation Serif" w:hAnsi="Liberation Serif" w:cs="Liberation Serif"/>
          <w:sz w:val="28"/>
          <w:szCs w:val="28"/>
        </w:rPr>
      </w:pPr>
      <w:r w:rsidRPr="00D37746">
        <w:rPr>
          <w:rFonts w:ascii="Liberation Serif" w:eastAsia="Times New Roman" w:hAnsi="Liberation Serif" w:cs="Liberation Serif"/>
          <w:sz w:val="28"/>
          <w:szCs w:val="28"/>
          <w:lang w:eastAsia="ru-RU"/>
        </w:rPr>
        <w:t>Анализ бюджетной сметы за 2023 год с учетом изменений, представлен в </w:t>
      </w:r>
      <w:r w:rsidRPr="00263CA5">
        <w:rPr>
          <w:rFonts w:ascii="Liberation Serif" w:eastAsia="Times New Roman" w:hAnsi="Liberation Serif" w:cs="Liberation Serif"/>
          <w:sz w:val="28"/>
          <w:szCs w:val="28"/>
          <w:lang w:eastAsia="ru-RU"/>
        </w:rPr>
        <w:t>таблице № 1</w:t>
      </w:r>
      <w:r w:rsidR="00263CA5" w:rsidRPr="00263CA5">
        <w:rPr>
          <w:rFonts w:ascii="Liberation Serif" w:eastAsia="Times New Roman" w:hAnsi="Liberation Serif" w:cs="Liberation Serif"/>
          <w:sz w:val="28"/>
          <w:szCs w:val="28"/>
          <w:lang w:eastAsia="ru-RU"/>
        </w:rPr>
        <w:t>3</w:t>
      </w:r>
      <w:r w:rsidRPr="00263CA5">
        <w:rPr>
          <w:rFonts w:ascii="Liberation Serif" w:eastAsia="Times New Roman" w:hAnsi="Liberation Serif" w:cs="Liberation Serif"/>
          <w:sz w:val="28"/>
          <w:szCs w:val="28"/>
          <w:lang w:eastAsia="ru-RU"/>
        </w:rPr>
        <w:t>.</w:t>
      </w:r>
    </w:p>
    <w:p w:rsidR="00D37746" w:rsidRPr="00263CA5" w:rsidRDefault="00D37746" w:rsidP="00D37746">
      <w:pPr>
        <w:tabs>
          <w:tab w:val="left" w:pos="9922"/>
        </w:tabs>
        <w:autoSpaceDE w:val="0"/>
        <w:autoSpaceDN w:val="0"/>
        <w:adjustRightInd w:val="0"/>
        <w:spacing w:after="0" w:line="240" w:lineRule="auto"/>
        <w:ind w:right="-1" w:firstLine="720"/>
        <w:rPr>
          <w:rFonts w:ascii="Liberation Serif" w:eastAsia="Times New Roman" w:hAnsi="Liberation Serif" w:cs="Liberation Serif"/>
          <w:sz w:val="20"/>
          <w:szCs w:val="20"/>
          <w:lang w:eastAsia="ru-RU"/>
        </w:rPr>
      </w:pPr>
      <w:r w:rsidRPr="00263CA5">
        <w:rPr>
          <w:rFonts w:ascii="Liberation Serif" w:eastAsia="Times New Roman" w:hAnsi="Liberation Serif" w:cs="Liberation Serif"/>
          <w:sz w:val="20"/>
          <w:szCs w:val="20"/>
          <w:lang w:eastAsia="ru-RU"/>
        </w:rPr>
        <w:t>Таблица № 1</w:t>
      </w:r>
      <w:r w:rsidR="00263CA5" w:rsidRPr="00263CA5">
        <w:rPr>
          <w:rFonts w:ascii="Liberation Serif" w:eastAsia="Times New Roman" w:hAnsi="Liberation Serif" w:cs="Liberation Serif"/>
          <w:sz w:val="20"/>
          <w:szCs w:val="20"/>
          <w:lang w:eastAsia="ru-RU"/>
        </w:rPr>
        <w:t>3</w:t>
      </w:r>
    </w:p>
    <w:tbl>
      <w:tblPr>
        <w:tblStyle w:val="a8"/>
        <w:tblW w:w="10207" w:type="dxa"/>
        <w:tblInd w:w="-318" w:type="dxa"/>
        <w:tblLayout w:type="fixed"/>
        <w:tblLook w:val="04A0" w:firstRow="1" w:lastRow="0" w:firstColumn="1" w:lastColumn="0" w:noHBand="0" w:noVBand="1"/>
      </w:tblPr>
      <w:tblGrid>
        <w:gridCol w:w="534"/>
        <w:gridCol w:w="2869"/>
        <w:gridCol w:w="851"/>
        <w:gridCol w:w="1275"/>
        <w:gridCol w:w="1134"/>
        <w:gridCol w:w="1418"/>
        <w:gridCol w:w="1134"/>
        <w:gridCol w:w="992"/>
      </w:tblGrid>
      <w:tr w:rsidR="00D37746" w:rsidRPr="00D37746" w:rsidTr="009F73D3">
        <w:tc>
          <w:tcPr>
            <w:tcW w:w="5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 п/п</w:t>
            </w:r>
          </w:p>
        </w:tc>
        <w:tc>
          <w:tcPr>
            <w:tcW w:w="2869"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Наименование</w:t>
            </w:r>
          </w:p>
        </w:tc>
        <w:tc>
          <w:tcPr>
            <w:tcW w:w="851"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Раздел</w:t>
            </w:r>
          </w:p>
        </w:tc>
        <w:tc>
          <w:tcPr>
            <w:tcW w:w="1275"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Целевая статья</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КОСГУ/</w:t>
            </w:r>
          </w:p>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ДопКласс</w:t>
            </w:r>
          </w:p>
        </w:tc>
        <w:tc>
          <w:tcPr>
            <w:tcW w:w="1418"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Лимиты бюджетных обязательств, тыс. руб.</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Кассовый расход, тыс. руб.</w:t>
            </w:r>
          </w:p>
        </w:tc>
        <w:tc>
          <w:tcPr>
            <w:tcW w:w="992"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Процент выполне</w:t>
            </w:r>
          </w:p>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ния, %</w:t>
            </w:r>
          </w:p>
        </w:tc>
      </w:tr>
      <w:tr w:rsidR="00D37746" w:rsidRPr="00D37746" w:rsidTr="009F73D3">
        <w:tc>
          <w:tcPr>
            <w:tcW w:w="5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w:t>
            </w:r>
          </w:p>
        </w:tc>
        <w:tc>
          <w:tcPr>
            <w:tcW w:w="2869"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Организация мероприятий при осуществлении деятельности по обращению с животными без владельцев, в том числе организация мероприятия по предупреждению возникновения и распространения опасных заболеваний животных</w:t>
            </w:r>
          </w:p>
        </w:tc>
        <w:tc>
          <w:tcPr>
            <w:tcW w:w="851"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0405</w:t>
            </w:r>
          </w:p>
        </w:tc>
        <w:tc>
          <w:tcPr>
            <w:tcW w:w="1275"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1200925000</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226/2011</w:t>
            </w:r>
          </w:p>
        </w:tc>
        <w:tc>
          <w:tcPr>
            <w:tcW w:w="1418"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10,0</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0</w:t>
            </w:r>
          </w:p>
        </w:tc>
        <w:tc>
          <w:tcPr>
            <w:tcW w:w="992"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0</w:t>
            </w:r>
          </w:p>
        </w:tc>
      </w:tr>
      <w:tr w:rsidR="00D37746" w:rsidRPr="00D37746" w:rsidTr="009F73D3">
        <w:tc>
          <w:tcPr>
            <w:tcW w:w="5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2</w:t>
            </w:r>
          </w:p>
        </w:tc>
        <w:tc>
          <w:tcPr>
            <w:tcW w:w="2869"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Работы, услуги по содержанию имущества (санитарная обработка территории населенных пунктов (сбор мусора, акарицидная и дератизационная обработка территорий, окашивание, валка и кронирование деревьев))</w:t>
            </w:r>
          </w:p>
        </w:tc>
        <w:tc>
          <w:tcPr>
            <w:tcW w:w="851"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0503</w:t>
            </w:r>
          </w:p>
        </w:tc>
        <w:tc>
          <w:tcPr>
            <w:tcW w:w="1275"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1200325000</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225/2011</w:t>
            </w:r>
          </w:p>
        </w:tc>
        <w:tc>
          <w:tcPr>
            <w:tcW w:w="1418"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614,56</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510,6</w:t>
            </w:r>
          </w:p>
        </w:tc>
        <w:tc>
          <w:tcPr>
            <w:tcW w:w="992"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83,1</w:t>
            </w:r>
          </w:p>
        </w:tc>
      </w:tr>
      <w:tr w:rsidR="00D37746" w:rsidRPr="00D37746" w:rsidTr="009F73D3">
        <w:tc>
          <w:tcPr>
            <w:tcW w:w="5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4</w:t>
            </w:r>
          </w:p>
        </w:tc>
        <w:tc>
          <w:tcPr>
            <w:tcW w:w="2869"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Увеличение стоимости основных средств</w:t>
            </w:r>
          </w:p>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(приобретение бензокосы)</w:t>
            </w:r>
          </w:p>
        </w:tc>
        <w:tc>
          <w:tcPr>
            <w:tcW w:w="851"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t>0503</w:t>
            </w:r>
          </w:p>
        </w:tc>
        <w:tc>
          <w:tcPr>
            <w:tcW w:w="1275"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t>1200325000</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310/2011</w:t>
            </w:r>
          </w:p>
        </w:tc>
        <w:tc>
          <w:tcPr>
            <w:tcW w:w="1418"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10,05</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10,05</w:t>
            </w:r>
          </w:p>
        </w:tc>
        <w:tc>
          <w:tcPr>
            <w:tcW w:w="992"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100</w:t>
            </w:r>
          </w:p>
        </w:tc>
      </w:tr>
      <w:tr w:rsidR="00D37746" w:rsidRPr="00D37746" w:rsidTr="009F73D3">
        <w:tc>
          <w:tcPr>
            <w:tcW w:w="5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5</w:t>
            </w:r>
          </w:p>
        </w:tc>
        <w:tc>
          <w:tcPr>
            <w:tcW w:w="2869"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Увеличение стоимости горюче-смазочных материалов</w:t>
            </w:r>
          </w:p>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(ГСМ для мотокосы)</w:t>
            </w:r>
          </w:p>
        </w:tc>
        <w:tc>
          <w:tcPr>
            <w:tcW w:w="851"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t>0503</w:t>
            </w:r>
          </w:p>
        </w:tc>
        <w:tc>
          <w:tcPr>
            <w:tcW w:w="1275"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t>1200325000</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343/2003</w:t>
            </w:r>
          </w:p>
        </w:tc>
        <w:tc>
          <w:tcPr>
            <w:tcW w:w="1418"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3,0</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3,0</w:t>
            </w:r>
          </w:p>
        </w:tc>
        <w:tc>
          <w:tcPr>
            <w:tcW w:w="992"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100</w:t>
            </w:r>
          </w:p>
        </w:tc>
      </w:tr>
      <w:tr w:rsidR="00D37746" w:rsidRPr="00D37746" w:rsidTr="009F73D3">
        <w:tc>
          <w:tcPr>
            <w:tcW w:w="5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7</w:t>
            </w:r>
          </w:p>
        </w:tc>
        <w:tc>
          <w:tcPr>
            <w:tcW w:w="2869"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Увеличение стоимости прочих оборотных запасов (материалов)</w:t>
            </w:r>
          </w:p>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(приобретение материалов для уборки территории)</w:t>
            </w:r>
          </w:p>
        </w:tc>
        <w:tc>
          <w:tcPr>
            <w:tcW w:w="851"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t>0503</w:t>
            </w:r>
          </w:p>
        </w:tc>
        <w:tc>
          <w:tcPr>
            <w:tcW w:w="1275"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t>1200325000</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346/2011</w:t>
            </w:r>
          </w:p>
        </w:tc>
        <w:tc>
          <w:tcPr>
            <w:tcW w:w="1418"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4,9</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4,9</w:t>
            </w:r>
          </w:p>
        </w:tc>
        <w:tc>
          <w:tcPr>
            <w:tcW w:w="992"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100</w:t>
            </w:r>
          </w:p>
        </w:tc>
      </w:tr>
      <w:tr w:rsidR="00D37746" w:rsidRPr="00D37746" w:rsidTr="009F73D3">
        <w:tc>
          <w:tcPr>
            <w:tcW w:w="5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8</w:t>
            </w:r>
          </w:p>
        </w:tc>
        <w:tc>
          <w:tcPr>
            <w:tcW w:w="2869"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 xml:space="preserve">Расходы на уличное </w:t>
            </w:r>
            <w:r w:rsidRPr="00D37746">
              <w:rPr>
                <w:rFonts w:ascii="Liberation Serif" w:hAnsi="Liberation Serif" w:cs="Liberation Serif"/>
              </w:rPr>
              <w:lastRenderedPageBreak/>
              <w:t>освещение населенных пунктов</w:t>
            </w:r>
          </w:p>
        </w:tc>
        <w:tc>
          <w:tcPr>
            <w:tcW w:w="851"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lastRenderedPageBreak/>
              <w:t>0503</w:t>
            </w:r>
          </w:p>
        </w:tc>
        <w:tc>
          <w:tcPr>
            <w:tcW w:w="1275"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t>1200425000</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223/2026</w:t>
            </w:r>
          </w:p>
        </w:tc>
        <w:tc>
          <w:tcPr>
            <w:tcW w:w="1418"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1086,0</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995,44</w:t>
            </w:r>
          </w:p>
        </w:tc>
        <w:tc>
          <w:tcPr>
            <w:tcW w:w="992"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91,7</w:t>
            </w:r>
          </w:p>
        </w:tc>
      </w:tr>
      <w:tr w:rsidR="00D37746" w:rsidRPr="00D37746" w:rsidTr="009F73D3">
        <w:trPr>
          <w:trHeight w:val="769"/>
        </w:trPr>
        <w:tc>
          <w:tcPr>
            <w:tcW w:w="534" w:type="dxa"/>
          </w:tcPr>
          <w:p w:rsidR="00D37746" w:rsidRPr="00D37746" w:rsidRDefault="00D37746" w:rsidP="00D37746">
            <w:pPr>
              <w:tabs>
                <w:tab w:val="left" w:pos="9922"/>
              </w:tabs>
              <w:ind w:right="-1"/>
              <w:jc w:val="both"/>
              <w:rPr>
                <w:rFonts w:ascii="Liberation Serif" w:hAnsi="Liberation Serif" w:cs="Liberation Serif"/>
              </w:rPr>
            </w:pPr>
          </w:p>
        </w:tc>
        <w:tc>
          <w:tcPr>
            <w:tcW w:w="2869"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Работы, услуги по содержанию имущества</w:t>
            </w:r>
          </w:p>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(ремонт колодца)</w:t>
            </w:r>
          </w:p>
        </w:tc>
        <w:tc>
          <w:tcPr>
            <w:tcW w:w="851"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t>0603</w:t>
            </w:r>
          </w:p>
        </w:tc>
        <w:tc>
          <w:tcPr>
            <w:tcW w:w="1275"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t>1200125000</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225/2011</w:t>
            </w:r>
          </w:p>
        </w:tc>
        <w:tc>
          <w:tcPr>
            <w:tcW w:w="1418" w:type="dxa"/>
          </w:tcPr>
          <w:p w:rsidR="00D37746" w:rsidRPr="00D37746" w:rsidRDefault="00D37746" w:rsidP="00D37746">
            <w:pPr>
              <w:tabs>
                <w:tab w:val="left" w:pos="9922"/>
              </w:tabs>
              <w:ind w:right="-1"/>
              <w:jc w:val="both"/>
              <w:rPr>
                <w:rFonts w:ascii="Liberation Serif" w:hAnsi="Liberation Serif" w:cs="Liberation Serif"/>
                <w:lang w:val="en-US"/>
              </w:rPr>
            </w:pPr>
            <w:r w:rsidRPr="00D37746">
              <w:rPr>
                <w:rFonts w:ascii="Liberation Serif" w:hAnsi="Liberation Serif" w:cs="Liberation Serif"/>
              </w:rPr>
              <w:t>131,19</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109,96</w:t>
            </w:r>
          </w:p>
        </w:tc>
        <w:tc>
          <w:tcPr>
            <w:tcW w:w="992"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83,8</w:t>
            </w:r>
          </w:p>
        </w:tc>
      </w:tr>
      <w:tr w:rsidR="00D37746" w:rsidRPr="00D37746" w:rsidTr="009F73D3">
        <w:tc>
          <w:tcPr>
            <w:tcW w:w="534" w:type="dxa"/>
          </w:tcPr>
          <w:p w:rsidR="00D37746" w:rsidRPr="00D37746" w:rsidRDefault="00D37746" w:rsidP="00D37746">
            <w:pPr>
              <w:tabs>
                <w:tab w:val="left" w:pos="9922"/>
              </w:tabs>
              <w:ind w:right="-1"/>
              <w:jc w:val="both"/>
              <w:rPr>
                <w:rFonts w:ascii="Liberation Serif" w:hAnsi="Liberation Serif" w:cs="Liberation Serif"/>
              </w:rPr>
            </w:pPr>
          </w:p>
        </w:tc>
        <w:tc>
          <w:tcPr>
            <w:tcW w:w="2869"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Прочие работы, услуги</w:t>
            </w:r>
          </w:p>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(контроль качества питьевой воды)</w:t>
            </w:r>
          </w:p>
        </w:tc>
        <w:tc>
          <w:tcPr>
            <w:tcW w:w="851"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t>0603</w:t>
            </w:r>
          </w:p>
        </w:tc>
        <w:tc>
          <w:tcPr>
            <w:tcW w:w="1275"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t>1200125000</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226/2011</w:t>
            </w:r>
          </w:p>
        </w:tc>
        <w:tc>
          <w:tcPr>
            <w:tcW w:w="1418"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12,0</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11,3</w:t>
            </w:r>
          </w:p>
        </w:tc>
        <w:tc>
          <w:tcPr>
            <w:tcW w:w="992"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94,2</w:t>
            </w:r>
          </w:p>
        </w:tc>
      </w:tr>
      <w:tr w:rsidR="00D37746" w:rsidRPr="00D37746" w:rsidTr="009F73D3">
        <w:tc>
          <w:tcPr>
            <w:tcW w:w="534" w:type="dxa"/>
          </w:tcPr>
          <w:p w:rsidR="00D37746" w:rsidRPr="00D37746" w:rsidRDefault="00D37746" w:rsidP="00D37746">
            <w:pPr>
              <w:tabs>
                <w:tab w:val="left" w:pos="9922"/>
              </w:tabs>
              <w:ind w:right="-1"/>
              <w:jc w:val="both"/>
              <w:rPr>
                <w:rFonts w:ascii="Liberation Serif" w:hAnsi="Liberation Serif" w:cs="Liberation Serif"/>
              </w:rPr>
            </w:pPr>
          </w:p>
        </w:tc>
        <w:tc>
          <w:tcPr>
            <w:tcW w:w="2869"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Работы, услуги по содержанию имущества</w:t>
            </w:r>
          </w:p>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(ликвидация несанкционированных свалок ТБО)</w:t>
            </w:r>
          </w:p>
        </w:tc>
        <w:tc>
          <w:tcPr>
            <w:tcW w:w="851"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t>0605</w:t>
            </w:r>
          </w:p>
        </w:tc>
        <w:tc>
          <w:tcPr>
            <w:tcW w:w="1275" w:type="dxa"/>
          </w:tcPr>
          <w:p w:rsidR="00D37746" w:rsidRPr="00D37746" w:rsidRDefault="00D37746" w:rsidP="00D37746">
            <w:pPr>
              <w:rPr>
                <w:rFonts w:ascii="Liberation Serif" w:hAnsi="Liberation Serif" w:cs="Liberation Serif"/>
              </w:rPr>
            </w:pPr>
            <w:r w:rsidRPr="00D37746">
              <w:rPr>
                <w:rFonts w:ascii="Liberation Serif" w:hAnsi="Liberation Serif" w:cs="Liberation Serif"/>
              </w:rPr>
              <w:t>1200125000</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225/2011</w:t>
            </w:r>
          </w:p>
        </w:tc>
        <w:tc>
          <w:tcPr>
            <w:tcW w:w="1418"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683,1</w:t>
            </w:r>
          </w:p>
        </w:tc>
        <w:tc>
          <w:tcPr>
            <w:tcW w:w="1134"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683,01</w:t>
            </w:r>
          </w:p>
        </w:tc>
        <w:tc>
          <w:tcPr>
            <w:tcW w:w="992" w:type="dxa"/>
          </w:tcPr>
          <w:p w:rsidR="00D37746" w:rsidRPr="00D37746" w:rsidRDefault="00D37746" w:rsidP="00D37746">
            <w:pPr>
              <w:tabs>
                <w:tab w:val="left" w:pos="9922"/>
              </w:tabs>
              <w:ind w:right="-1"/>
              <w:jc w:val="both"/>
              <w:rPr>
                <w:rFonts w:ascii="Liberation Serif" w:hAnsi="Liberation Serif" w:cs="Liberation Serif"/>
              </w:rPr>
            </w:pPr>
            <w:r w:rsidRPr="00D37746">
              <w:rPr>
                <w:rFonts w:ascii="Liberation Serif" w:hAnsi="Liberation Serif" w:cs="Liberation Serif"/>
              </w:rPr>
              <w:t>100</w:t>
            </w:r>
          </w:p>
        </w:tc>
      </w:tr>
      <w:tr w:rsidR="00D37746" w:rsidRPr="00D37746" w:rsidTr="009F73D3">
        <w:tc>
          <w:tcPr>
            <w:tcW w:w="534" w:type="dxa"/>
          </w:tcPr>
          <w:p w:rsidR="00D37746" w:rsidRPr="00D37746" w:rsidRDefault="00D37746" w:rsidP="00D37746">
            <w:pPr>
              <w:tabs>
                <w:tab w:val="left" w:pos="9922"/>
              </w:tabs>
              <w:ind w:right="-1"/>
              <w:jc w:val="both"/>
              <w:rPr>
                <w:rFonts w:ascii="Liberation Serif" w:hAnsi="Liberation Serif" w:cs="Liberation Serif"/>
              </w:rPr>
            </w:pPr>
          </w:p>
        </w:tc>
        <w:tc>
          <w:tcPr>
            <w:tcW w:w="2869" w:type="dxa"/>
          </w:tcPr>
          <w:p w:rsidR="00D37746" w:rsidRPr="00D37746" w:rsidRDefault="00D37746" w:rsidP="00D37746">
            <w:pPr>
              <w:tabs>
                <w:tab w:val="left" w:pos="9922"/>
              </w:tabs>
              <w:ind w:right="-1"/>
              <w:jc w:val="both"/>
              <w:rPr>
                <w:rFonts w:ascii="Liberation Serif" w:hAnsi="Liberation Serif" w:cs="Liberation Serif"/>
                <w:b/>
              </w:rPr>
            </w:pPr>
            <w:r w:rsidRPr="00D37746">
              <w:rPr>
                <w:rFonts w:ascii="Liberation Serif" w:hAnsi="Liberation Serif" w:cs="Liberation Serif"/>
                <w:b/>
              </w:rPr>
              <w:t>Всего:</w:t>
            </w:r>
          </w:p>
        </w:tc>
        <w:tc>
          <w:tcPr>
            <w:tcW w:w="851" w:type="dxa"/>
          </w:tcPr>
          <w:p w:rsidR="00D37746" w:rsidRPr="00D37746" w:rsidRDefault="00D37746" w:rsidP="00D37746">
            <w:pPr>
              <w:tabs>
                <w:tab w:val="left" w:pos="9922"/>
              </w:tabs>
              <w:ind w:right="-1"/>
              <w:jc w:val="both"/>
              <w:rPr>
                <w:rFonts w:ascii="Liberation Serif" w:hAnsi="Liberation Serif" w:cs="Liberation Serif"/>
                <w:b/>
              </w:rPr>
            </w:pPr>
          </w:p>
        </w:tc>
        <w:tc>
          <w:tcPr>
            <w:tcW w:w="1275" w:type="dxa"/>
          </w:tcPr>
          <w:p w:rsidR="00D37746" w:rsidRPr="00D37746" w:rsidRDefault="00D37746" w:rsidP="00D37746">
            <w:pPr>
              <w:tabs>
                <w:tab w:val="left" w:pos="9922"/>
              </w:tabs>
              <w:ind w:right="-1"/>
              <w:jc w:val="both"/>
              <w:rPr>
                <w:rFonts w:ascii="Liberation Serif" w:hAnsi="Liberation Serif" w:cs="Liberation Serif"/>
                <w:b/>
              </w:rPr>
            </w:pPr>
          </w:p>
        </w:tc>
        <w:tc>
          <w:tcPr>
            <w:tcW w:w="1134" w:type="dxa"/>
          </w:tcPr>
          <w:p w:rsidR="00D37746" w:rsidRPr="00D37746" w:rsidRDefault="00D37746" w:rsidP="00D37746">
            <w:pPr>
              <w:tabs>
                <w:tab w:val="left" w:pos="9922"/>
              </w:tabs>
              <w:ind w:right="-1"/>
              <w:jc w:val="both"/>
              <w:rPr>
                <w:rFonts w:ascii="Liberation Serif" w:hAnsi="Liberation Serif" w:cs="Liberation Serif"/>
              </w:rPr>
            </w:pPr>
          </w:p>
        </w:tc>
        <w:tc>
          <w:tcPr>
            <w:tcW w:w="1418" w:type="dxa"/>
          </w:tcPr>
          <w:p w:rsidR="00D37746" w:rsidRPr="00D37746" w:rsidRDefault="00D37746" w:rsidP="00D37746">
            <w:pPr>
              <w:tabs>
                <w:tab w:val="left" w:pos="9922"/>
              </w:tabs>
              <w:ind w:right="-1"/>
              <w:jc w:val="both"/>
              <w:rPr>
                <w:rFonts w:ascii="Liberation Serif" w:hAnsi="Liberation Serif" w:cs="Liberation Serif"/>
                <w:b/>
              </w:rPr>
            </w:pPr>
            <w:r w:rsidRPr="00D37746">
              <w:rPr>
                <w:rFonts w:ascii="Liberation Serif" w:hAnsi="Liberation Serif" w:cs="Liberation Serif"/>
                <w:b/>
              </w:rPr>
              <w:t>2554,8</w:t>
            </w:r>
          </w:p>
        </w:tc>
        <w:tc>
          <w:tcPr>
            <w:tcW w:w="1134" w:type="dxa"/>
          </w:tcPr>
          <w:p w:rsidR="00D37746" w:rsidRPr="00D37746" w:rsidRDefault="00D37746" w:rsidP="00D37746">
            <w:pPr>
              <w:tabs>
                <w:tab w:val="left" w:pos="9922"/>
              </w:tabs>
              <w:ind w:right="-1"/>
              <w:jc w:val="both"/>
              <w:rPr>
                <w:rFonts w:ascii="Liberation Serif" w:hAnsi="Liberation Serif" w:cs="Liberation Serif"/>
                <w:b/>
              </w:rPr>
            </w:pPr>
            <w:r w:rsidRPr="00D37746">
              <w:rPr>
                <w:rFonts w:ascii="Liberation Serif" w:hAnsi="Liberation Serif" w:cs="Liberation Serif"/>
                <w:b/>
              </w:rPr>
              <w:t>2328,26</w:t>
            </w:r>
          </w:p>
        </w:tc>
        <w:tc>
          <w:tcPr>
            <w:tcW w:w="992" w:type="dxa"/>
          </w:tcPr>
          <w:p w:rsidR="00D37746" w:rsidRPr="00D37746" w:rsidRDefault="00D37746" w:rsidP="00D37746">
            <w:pPr>
              <w:tabs>
                <w:tab w:val="left" w:pos="9922"/>
              </w:tabs>
              <w:ind w:right="-1"/>
              <w:jc w:val="both"/>
              <w:rPr>
                <w:rFonts w:ascii="Liberation Serif" w:hAnsi="Liberation Serif" w:cs="Liberation Serif"/>
                <w:b/>
              </w:rPr>
            </w:pPr>
            <w:r w:rsidRPr="00D37746">
              <w:rPr>
                <w:rFonts w:ascii="Liberation Serif" w:hAnsi="Liberation Serif" w:cs="Liberation Serif"/>
                <w:b/>
              </w:rPr>
              <w:t>91,1</w:t>
            </w:r>
          </w:p>
        </w:tc>
      </w:tr>
    </w:tbl>
    <w:p w:rsidR="00D37746" w:rsidRPr="00D37746" w:rsidRDefault="00D37746" w:rsidP="00D37746">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D37746">
        <w:rPr>
          <w:rFonts w:ascii="Liberation Serif" w:eastAsia="Times New Roman" w:hAnsi="Liberation Serif" w:cs="Liberation Serif"/>
          <w:sz w:val="28"/>
          <w:szCs w:val="28"/>
          <w:lang w:eastAsia="ru-RU"/>
        </w:rPr>
        <w:t xml:space="preserve">Анализом бюджетной сметы за 2023 год с учетом изменений установлено, что исполнение бюджетной сметы составило 2328,26 тыс. руб. или 91,1% </w:t>
      </w:r>
      <w:r w:rsidRPr="00D37746">
        <w:rPr>
          <w:rFonts w:ascii="Liberation Serif" w:hAnsi="Liberation Serif" w:cs="Liberation Serif"/>
          <w:sz w:val="28"/>
          <w:szCs w:val="28"/>
        </w:rPr>
        <w:t>от общего объема утвержденных</w:t>
      </w:r>
      <w:r w:rsidR="00CD1EA4" w:rsidRPr="00CD1EA4">
        <w:rPr>
          <w:rFonts w:ascii="Liberation Serif" w:hAnsi="Liberation Serif" w:cs="Liberation Serif"/>
          <w:sz w:val="28"/>
          <w:szCs w:val="28"/>
        </w:rPr>
        <w:t xml:space="preserve"> </w:t>
      </w:r>
      <w:r w:rsidR="00CD1EA4" w:rsidRPr="00D37746">
        <w:rPr>
          <w:rFonts w:ascii="Liberation Serif" w:hAnsi="Liberation Serif" w:cs="Liberation Serif"/>
          <w:sz w:val="28"/>
          <w:szCs w:val="28"/>
        </w:rPr>
        <w:t xml:space="preserve">бюджетных ассигнований </w:t>
      </w:r>
      <w:r w:rsidRPr="00D37746">
        <w:rPr>
          <w:rFonts w:ascii="Liberation Serif" w:hAnsi="Liberation Serif" w:cs="Liberation Serif"/>
          <w:sz w:val="28"/>
          <w:szCs w:val="28"/>
        </w:rPr>
        <w:t>на реализацию мероприятий Муниципальной программы Травянской сельской администрации</w:t>
      </w:r>
      <w:r w:rsidRPr="00D37746">
        <w:rPr>
          <w:rFonts w:ascii="Liberation Serif" w:eastAsia="Times New Roman" w:hAnsi="Liberation Serif" w:cs="Liberation Serif"/>
          <w:sz w:val="28"/>
          <w:szCs w:val="28"/>
          <w:lang w:eastAsia="ru-RU"/>
        </w:rPr>
        <w:t xml:space="preserve">. </w:t>
      </w:r>
    </w:p>
    <w:p w:rsidR="00D37746" w:rsidRPr="00D37746" w:rsidRDefault="00D37746" w:rsidP="00D37746">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D37746">
        <w:rPr>
          <w:rFonts w:ascii="Liberation Serif" w:eastAsia="Times New Roman" w:hAnsi="Liberation Serif" w:cs="Liberation Serif"/>
          <w:sz w:val="28"/>
          <w:szCs w:val="28"/>
          <w:lang w:eastAsia="ru-RU"/>
        </w:rPr>
        <w:t>Наименьшее исполнение по расходам составили расходы по санитарной обработке территории населенных пунктов – 510,6 тыс. руб. или 83,1% от объема бюджетных ассигнований, утвержденного на указанные цели.</w:t>
      </w:r>
    </w:p>
    <w:p w:rsidR="00D37746" w:rsidRPr="00263CA5" w:rsidRDefault="00D37746" w:rsidP="00D37746">
      <w:pPr>
        <w:autoSpaceDE w:val="0"/>
        <w:autoSpaceDN w:val="0"/>
        <w:adjustRightInd w:val="0"/>
        <w:spacing w:after="0" w:line="240" w:lineRule="auto"/>
        <w:ind w:firstLine="709"/>
        <w:jc w:val="both"/>
        <w:rPr>
          <w:rFonts w:ascii="Liberation Serif" w:hAnsi="Liberation Serif" w:cs="Liberation Serif"/>
          <w:sz w:val="28"/>
          <w:szCs w:val="28"/>
        </w:rPr>
      </w:pPr>
      <w:r w:rsidRPr="00D37746">
        <w:rPr>
          <w:rFonts w:ascii="Liberation Serif" w:eastAsia="Times New Roman" w:hAnsi="Liberation Serif" w:cs="Liberation Serif"/>
          <w:sz w:val="28"/>
          <w:szCs w:val="28"/>
          <w:lang w:eastAsia="ru-RU"/>
        </w:rPr>
        <w:t xml:space="preserve">Анализ финансового обеспечения по мероприятиям Муниципальной программы за 2023 год с учетом изменений, представлен в </w:t>
      </w:r>
      <w:r w:rsidRPr="00263CA5">
        <w:rPr>
          <w:rFonts w:ascii="Liberation Serif" w:eastAsia="Times New Roman" w:hAnsi="Liberation Serif" w:cs="Liberation Serif"/>
          <w:sz w:val="28"/>
          <w:szCs w:val="28"/>
          <w:lang w:eastAsia="ru-RU"/>
        </w:rPr>
        <w:t xml:space="preserve">таблице № </w:t>
      </w:r>
      <w:r w:rsidR="00263CA5" w:rsidRPr="00263CA5">
        <w:rPr>
          <w:rFonts w:ascii="Liberation Serif" w:eastAsia="Times New Roman" w:hAnsi="Liberation Serif" w:cs="Liberation Serif"/>
          <w:sz w:val="28"/>
          <w:szCs w:val="28"/>
          <w:lang w:eastAsia="ru-RU"/>
        </w:rPr>
        <w:t>14</w:t>
      </w:r>
      <w:r w:rsidRPr="00263CA5">
        <w:rPr>
          <w:rFonts w:ascii="Liberation Serif" w:eastAsia="Times New Roman" w:hAnsi="Liberation Serif" w:cs="Liberation Serif"/>
          <w:sz w:val="28"/>
          <w:szCs w:val="28"/>
          <w:lang w:eastAsia="ru-RU"/>
        </w:rPr>
        <w:t>.</w:t>
      </w:r>
    </w:p>
    <w:p w:rsidR="00523BAD" w:rsidRDefault="00523BAD" w:rsidP="00D37746">
      <w:pPr>
        <w:tabs>
          <w:tab w:val="left" w:pos="9922"/>
        </w:tabs>
        <w:autoSpaceDE w:val="0"/>
        <w:autoSpaceDN w:val="0"/>
        <w:adjustRightInd w:val="0"/>
        <w:spacing w:after="0" w:line="240" w:lineRule="auto"/>
        <w:ind w:right="-1" w:firstLine="720"/>
        <w:rPr>
          <w:rFonts w:ascii="Liberation Serif" w:eastAsia="Times New Roman" w:hAnsi="Liberation Serif" w:cs="Liberation Serif"/>
          <w:sz w:val="20"/>
          <w:szCs w:val="20"/>
          <w:lang w:eastAsia="ru-RU"/>
        </w:rPr>
      </w:pPr>
    </w:p>
    <w:p w:rsidR="00D37746" w:rsidRPr="009A7E60" w:rsidRDefault="00D37746" w:rsidP="00D37746">
      <w:pPr>
        <w:tabs>
          <w:tab w:val="left" w:pos="9922"/>
        </w:tabs>
        <w:autoSpaceDE w:val="0"/>
        <w:autoSpaceDN w:val="0"/>
        <w:adjustRightInd w:val="0"/>
        <w:spacing w:after="0" w:line="240" w:lineRule="auto"/>
        <w:ind w:right="-1" w:firstLine="720"/>
        <w:rPr>
          <w:rFonts w:ascii="Liberation Serif" w:eastAsia="Times New Roman" w:hAnsi="Liberation Serif" w:cs="Liberation Serif"/>
          <w:sz w:val="20"/>
          <w:szCs w:val="20"/>
          <w:lang w:eastAsia="ru-RU"/>
        </w:rPr>
      </w:pPr>
      <w:r w:rsidRPr="009A7E60">
        <w:rPr>
          <w:rFonts w:ascii="Liberation Serif" w:eastAsia="Times New Roman" w:hAnsi="Liberation Serif" w:cs="Liberation Serif"/>
          <w:sz w:val="20"/>
          <w:szCs w:val="20"/>
          <w:lang w:eastAsia="ru-RU"/>
        </w:rPr>
        <w:t xml:space="preserve">Таблица № </w:t>
      </w:r>
      <w:r w:rsidR="00263CA5" w:rsidRPr="009A7E60">
        <w:rPr>
          <w:rFonts w:ascii="Liberation Serif" w:eastAsia="Times New Roman" w:hAnsi="Liberation Serif" w:cs="Liberation Serif"/>
          <w:sz w:val="20"/>
          <w:szCs w:val="20"/>
          <w:lang w:eastAsia="ru-RU"/>
        </w:rPr>
        <w:t>14</w:t>
      </w:r>
    </w:p>
    <w:tbl>
      <w:tblPr>
        <w:tblStyle w:val="a8"/>
        <w:tblW w:w="9668" w:type="dxa"/>
        <w:jc w:val="center"/>
        <w:tblLayout w:type="fixed"/>
        <w:tblLook w:val="04A0" w:firstRow="1" w:lastRow="0" w:firstColumn="1" w:lastColumn="0" w:noHBand="0" w:noVBand="1"/>
      </w:tblPr>
      <w:tblGrid>
        <w:gridCol w:w="566"/>
        <w:gridCol w:w="3148"/>
        <w:gridCol w:w="992"/>
        <w:gridCol w:w="1419"/>
        <w:gridCol w:w="1417"/>
        <w:gridCol w:w="1134"/>
        <w:gridCol w:w="992"/>
      </w:tblGrid>
      <w:tr w:rsidR="00D37746" w:rsidRPr="009A7E60" w:rsidTr="009F73D3">
        <w:trPr>
          <w:trHeight w:val="1035"/>
          <w:jc w:val="center"/>
        </w:trPr>
        <w:tc>
          <w:tcPr>
            <w:tcW w:w="566"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 п/п</w:t>
            </w:r>
          </w:p>
        </w:tc>
        <w:tc>
          <w:tcPr>
            <w:tcW w:w="3148"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Наименование мероприятия</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Раздел</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Целевая статья</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Лимиты бюджетных обязательств, тыс. руб.</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Кассовый расход,  тыс. руб.</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Процент выполнения, %</w:t>
            </w:r>
          </w:p>
        </w:tc>
      </w:tr>
      <w:tr w:rsidR="00D37746" w:rsidRPr="009A7E60" w:rsidTr="009F73D3">
        <w:trPr>
          <w:trHeight w:val="188"/>
          <w:jc w:val="center"/>
        </w:trPr>
        <w:tc>
          <w:tcPr>
            <w:tcW w:w="566"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w:t>
            </w:r>
          </w:p>
        </w:tc>
        <w:tc>
          <w:tcPr>
            <w:tcW w:w="3148"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2</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3</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4</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6</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7</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8</w:t>
            </w:r>
          </w:p>
        </w:tc>
      </w:tr>
      <w:tr w:rsidR="00D37746" w:rsidRPr="009A7E60" w:rsidTr="009F73D3">
        <w:trPr>
          <w:trHeight w:val="491"/>
          <w:jc w:val="center"/>
        </w:trPr>
        <w:tc>
          <w:tcPr>
            <w:tcW w:w="566" w:type="dxa"/>
            <w:vMerge w:val="restart"/>
          </w:tcPr>
          <w:p w:rsidR="00D37746" w:rsidRPr="009A7E60" w:rsidRDefault="00D37746" w:rsidP="00D37746">
            <w:pPr>
              <w:tabs>
                <w:tab w:val="left" w:pos="9922"/>
              </w:tabs>
              <w:ind w:right="-1"/>
              <w:jc w:val="center"/>
              <w:rPr>
                <w:rFonts w:ascii="Liberation Serif" w:hAnsi="Liberation Serif" w:cs="Liberation Serif"/>
                <w:sz w:val="18"/>
                <w:szCs w:val="18"/>
              </w:rPr>
            </w:pPr>
          </w:p>
        </w:tc>
        <w:tc>
          <w:tcPr>
            <w:tcW w:w="3148" w:type="dxa"/>
            <w:vMerge w:val="restart"/>
          </w:tcPr>
          <w:p w:rsidR="00D37746" w:rsidRPr="009A7E60" w:rsidRDefault="00D37746" w:rsidP="00D37746">
            <w:pPr>
              <w:jc w:val="both"/>
              <w:rPr>
                <w:rFonts w:ascii="Liberation Serif" w:hAnsi="Liberation Serif" w:cs="Liberation Serif"/>
                <w:sz w:val="18"/>
                <w:szCs w:val="18"/>
              </w:rPr>
            </w:pPr>
            <w:r w:rsidRPr="009A7E60">
              <w:rPr>
                <w:rFonts w:ascii="Liberation Serif" w:hAnsi="Liberation Serif" w:cs="Liberation Serif"/>
                <w:sz w:val="18"/>
                <w:szCs w:val="18"/>
              </w:rPr>
              <w:t>Мероприятие 1.</w:t>
            </w:r>
          </w:p>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Природоохранные мероприятия на территории Каменского городского округа</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0603</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1200125000</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143,19</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121,26</w:t>
            </w:r>
          </w:p>
        </w:tc>
        <w:tc>
          <w:tcPr>
            <w:tcW w:w="992" w:type="dxa"/>
            <w:vMerge w:val="restart"/>
            <w:vAlign w:val="center"/>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97,3</w:t>
            </w:r>
          </w:p>
        </w:tc>
      </w:tr>
      <w:tr w:rsidR="00D37746" w:rsidRPr="009A7E60" w:rsidTr="009F73D3">
        <w:trPr>
          <w:trHeight w:val="188"/>
          <w:jc w:val="center"/>
        </w:trPr>
        <w:tc>
          <w:tcPr>
            <w:tcW w:w="566" w:type="dxa"/>
            <w:vMerge/>
          </w:tcPr>
          <w:p w:rsidR="00D37746" w:rsidRPr="009A7E60" w:rsidRDefault="00D37746" w:rsidP="00D37746">
            <w:pPr>
              <w:tabs>
                <w:tab w:val="left" w:pos="9922"/>
              </w:tabs>
              <w:ind w:right="-1"/>
              <w:jc w:val="center"/>
              <w:rPr>
                <w:rFonts w:ascii="Liberation Serif" w:hAnsi="Liberation Serif" w:cs="Liberation Serif"/>
                <w:sz w:val="18"/>
                <w:szCs w:val="18"/>
              </w:rPr>
            </w:pPr>
          </w:p>
        </w:tc>
        <w:tc>
          <w:tcPr>
            <w:tcW w:w="3148" w:type="dxa"/>
            <w:vMerge/>
          </w:tcPr>
          <w:p w:rsidR="00D37746" w:rsidRPr="009A7E60" w:rsidRDefault="00D37746" w:rsidP="00D37746">
            <w:pPr>
              <w:jc w:val="both"/>
              <w:rPr>
                <w:rFonts w:ascii="Liberation Serif" w:hAnsi="Liberation Serif" w:cs="Liberation Serif"/>
                <w:sz w:val="18"/>
                <w:szCs w:val="18"/>
              </w:rPr>
            </w:pP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0605</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1200125000</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683,1</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683,02</w:t>
            </w:r>
          </w:p>
        </w:tc>
        <w:tc>
          <w:tcPr>
            <w:tcW w:w="992" w:type="dxa"/>
            <w:vMerge/>
          </w:tcPr>
          <w:p w:rsidR="00D37746" w:rsidRPr="009A7E60" w:rsidRDefault="00D37746" w:rsidP="00D37746">
            <w:pPr>
              <w:tabs>
                <w:tab w:val="left" w:pos="9922"/>
              </w:tabs>
              <w:ind w:right="-1"/>
              <w:jc w:val="center"/>
              <w:rPr>
                <w:rFonts w:ascii="Liberation Serif" w:hAnsi="Liberation Serif" w:cs="Liberation Serif"/>
                <w:sz w:val="18"/>
                <w:szCs w:val="18"/>
              </w:rPr>
            </w:pPr>
          </w:p>
        </w:tc>
      </w:tr>
      <w:tr w:rsidR="00D37746" w:rsidRPr="009A7E60" w:rsidTr="009F73D3">
        <w:trPr>
          <w:trHeight w:val="403"/>
          <w:jc w:val="center"/>
        </w:trPr>
        <w:tc>
          <w:tcPr>
            <w:tcW w:w="566"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w:t>
            </w:r>
          </w:p>
        </w:tc>
        <w:tc>
          <w:tcPr>
            <w:tcW w:w="314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 xml:space="preserve">Мероприятие 3. </w:t>
            </w:r>
          </w:p>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Благоустройство территории Каменского городского округа</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0503</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1200325000</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632,51</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528,54</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83,6</w:t>
            </w:r>
          </w:p>
        </w:tc>
      </w:tr>
      <w:tr w:rsidR="00D37746" w:rsidRPr="009A7E60" w:rsidTr="009F73D3">
        <w:trPr>
          <w:trHeight w:val="403"/>
          <w:jc w:val="center"/>
        </w:trPr>
        <w:tc>
          <w:tcPr>
            <w:tcW w:w="566"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2</w:t>
            </w:r>
          </w:p>
        </w:tc>
        <w:tc>
          <w:tcPr>
            <w:tcW w:w="314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 xml:space="preserve">Мероприятие 4. </w:t>
            </w:r>
          </w:p>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Уличное освещение территории населенных пунктов городского округа</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0503</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1200425000</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1086,0</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995,44</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91,7</w:t>
            </w:r>
          </w:p>
        </w:tc>
      </w:tr>
      <w:tr w:rsidR="00D37746" w:rsidRPr="009A7E60" w:rsidTr="009F73D3">
        <w:trPr>
          <w:trHeight w:val="403"/>
          <w:jc w:val="center"/>
        </w:trPr>
        <w:tc>
          <w:tcPr>
            <w:tcW w:w="566"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3</w:t>
            </w:r>
          </w:p>
        </w:tc>
        <w:tc>
          <w:tcPr>
            <w:tcW w:w="314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 xml:space="preserve">Мероприятие 9. </w:t>
            </w:r>
          </w:p>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Организация мероприятий при осуществлении деятельности по обращению с животными без владельцев, в том числе организация мероприятия по предупреждению возникновения и распространения опасных заболеваний животных</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0405</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1200925000</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10,0</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0,0</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w:t>
            </w:r>
          </w:p>
        </w:tc>
      </w:tr>
      <w:tr w:rsidR="00D37746" w:rsidRPr="009A7E60" w:rsidTr="009F73D3">
        <w:trPr>
          <w:trHeight w:val="224"/>
          <w:jc w:val="center"/>
        </w:trPr>
        <w:tc>
          <w:tcPr>
            <w:tcW w:w="566" w:type="dxa"/>
          </w:tcPr>
          <w:p w:rsidR="00D37746" w:rsidRPr="009A7E60" w:rsidRDefault="00D37746" w:rsidP="00D37746">
            <w:pPr>
              <w:tabs>
                <w:tab w:val="left" w:pos="9922"/>
              </w:tabs>
              <w:ind w:right="-1"/>
              <w:jc w:val="center"/>
              <w:rPr>
                <w:rFonts w:ascii="Liberation Serif" w:hAnsi="Liberation Serif" w:cs="Liberation Serif"/>
                <w:b/>
                <w:sz w:val="18"/>
                <w:szCs w:val="18"/>
              </w:rPr>
            </w:pPr>
          </w:p>
        </w:tc>
        <w:tc>
          <w:tcPr>
            <w:tcW w:w="3148" w:type="dxa"/>
          </w:tcPr>
          <w:p w:rsidR="00D37746" w:rsidRPr="009A7E60" w:rsidRDefault="00D37746" w:rsidP="00D37746">
            <w:pPr>
              <w:tabs>
                <w:tab w:val="left" w:pos="9922"/>
              </w:tabs>
              <w:ind w:right="-1"/>
              <w:jc w:val="both"/>
              <w:rPr>
                <w:rFonts w:ascii="Liberation Serif" w:hAnsi="Liberation Serif" w:cs="Liberation Serif"/>
                <w:b/>
                <w:sz w:val="18"/>
                <w:szCs w:val="18"/>
              </w:rPr>
            </w:pPr>
            <w:r w:rsidRPr="009A7E60">
              <w:rPr>
                <w:rFonts w:ascii="Liberation Serif" w:hAnsi="Liberation Serif" w:cs="Liberation Serif"/>
                <w:b/>
                <w:sz w:val="18"/>
                <w:szCs w:val="18"/>
              </w:rPr>
              <w:t>Итого:</w:t>
            </w:r>
          </w:p>
        </w:tc>
        <w:tc>
          <w:tcPr>
            <w:tcW w:w="992" w:type="dxa"/>
          </w:tcPr>
          <w:p w:rsidR="00D37746" w:rsidRPr="009A7E60" w:rsidRDefault="00D37746" w:rsidP="00D37746">
            <w:pPr>
              <w:tabs>
                <w:tab w:val="left" w:pos="9922"/>
              </w:tabs>
              <w:ind w:right="-1"/>
              <w:jc w:val="center"/>
              <w:rPr>
                <w:rFonts w:ascii="Liberation Serif" w:hAnsi="Liberation Serif" w:cs="Liberation Serif"/>
                <w:b/>
                <w:sz w:val="18"/>
                <w:szCs w:val="18"/>
              </w:rPr>
            </w:pPr>
          </w:p>
        </w:tc>
        <w:tc>
          <w:tcPr>
            <w:tcW w:w="1419" w:type="dxa"/>
          </w:tcPr>
          <w:p w:rsidR="00D37746" w:rsidRPr="009A7E60" w:rsidRDefault="00D37746" w:rsidP="00D37746">
            <w:pPr>
              <w:tabs>
                <w:tab w:val="left" w:pos="9922"/>
              </w:tabs>
              <w:ind w:right="-1"/>
              <w:jc w:val="center"/>
              <w:rPr>
                <w:rFonts w:ascii="Liberation Serif" w:hAnsi="Liberation Serif" w:cs="Liberation Serif"/>
                <w:b/>
                <w:sz w:val="18"/>
                <w:szCs w:val="18"/>
              </w:rPr>
            </w:pPr>
          </w:p>
        </w:tc>
        <w:tc>
          <w:tcPr>
            <w:tcW w:w="1417" w:type="dxa"/>
          </w:tcPr>
          <w:p w:rsidR="00D37746" w:rsidRPr="009A7E60" w:rsidRDefault="00D37746" w:rsidP="00D37746">
            <w:pPr>
              <w:tabs>
                <w:tab w:val="left" w:pos="9922"/>
              </w:tabs>
              <w:ind w:right="-1"/>
              <w:jc w:val="center"/>
              <w:rPr>
                <w:rFonts w:ascii="Liberation Serif" w:hAnsi="Liberation Serif" w:cs="Liberation Serif"/>
                <w:b/>
                <w:sz w:val="18"/>
                <w:szCs w:val="18"/>
              </w:rPr>
            </w:pPr>
            <w:r w:rsidRPr="009A7E60">
              <w:rPr>
                <w:rFonts w:ascii="Liberation Serif" w:hAnsi="Liberation Serif" w:cs="Liberation Serif"/>
                <w:b/>
                <w:sz w:val="18"/>
                <w:szCs w:val="18"/>
              </w:rPr>
              <w:t>2554,8</w:t>
            </w:r>
          </w:p>
        </w:tc>
        <w:tc>
          <w:tcPr>
            <w:tcW w:w="1134" w:type="dxa"/>
          </w:tcPr>
          <w:p w:rsidR="00D37746" w:rsidRPr="009A7E60" w:rsidRDefault="00D37746" w:rsidP="00D37746">
            <w:pPr>
              <w:tabs>
                <w:tab w:val="left" w:pos="9922"/>
              </w:tabs>
              <w:ind w:right="-1"/>
              <w:jc w:val="center"/>
              <w:rPr>
                <w:rFonts w:ascii="Liberation Serif" w:hAnsi="Liberation Serif" w:cs="Liberation Serif"/>
                <w:b/>
                <w:sz w:val="18"/>
                <w:szCs w:val="18"/>
              </w:rPr>
            </w:pPr>
            <w:r w:rsidRPr="009A7E60">
              <w:rPr>
                <w:rFonts w:ascii="Liberation Serif" w:hAnsi="Liberation Serif" w:cs="Liberation Serif"/>
                <w:b/>
                <w:sz w:val="18"/>
                <w:szCs w:val="18"/>
              </w:rPr>
              <w:t>2328,26</w:t>
            </w:r>
          </w:p>
        </w:tc>
        <w:tc>
          <w:tcPr>
            <w:tcW w:w="992" w:type="dxa"/>
          </w:tcPr>
          <w:p w:rsidR="00D37746" w:rsidRPr="009A7E60" w:rsidRDefault="00D37746" w:rsidP="00D37746">
            <w:pPr>
              <w:tabs>
                <w:tab w:val="left" w:pos="9922"/>
              </w:tabs>
              <w:ind w:right="-1"/>
              <w:jc w:val="center"/>
              <w:rPr>
                <w:rFonts w:ascii="Liberation Serif" w:hAnsi="Liberation Serif" w:cs="Liberation Serif"/>
                <w:b/>
                <w:sz w:val="18"/>
                <w:szCs w:val="18"/>
              </w:rPr>
            </w:pPr>
            <w:r w:rsidRPr="009A7E60">
              <w:rPr>
                <w:rFonts w:ascii="Liberation Serif" w:hAnsi="Liberation Serif" w:cs="Liberation Serif"/>
                <w:b/>
                <w:sz w:val="18"/>
                <w:szCs w:val="18"/>
              </w:rPr>
              <w:t>91,1</w:t>
            </w:r>
          </w:p>
        </w:tc>
      </w:tr>
    </w:tbl>
    <w:p w:rsidR="00D37746" w:rsidRPr="009A7E60" w:rsidRDefault="00D37746" w:rsidP="00D37746">
      <w:pPr>
        <w:spacing w:after="0" w:line="240" w:lineRule="auto"/>
        <w:jc w:val="left"/>
        <w:rPr>
          <w:rFonts w:ascii="Liberation Serif" w:eastAsia="Times New Roman" w:hAnsi="Liberation Serif" w:cs="Liberation Serif"/>
          <w:sz w:val="18"/>
          <w:szCs w:val="18"/>
          <w:lang w:eastAsia="ru-RU"/>
        </w:rPr>
      </w:pPr>
    </w:p>
    <w:p w:rsidR="00D37746" w:rsidRPr="00D37746" w:rsidRDefault="00D37746" w:rsidP="00D37746">
      <w:pPr>
        <w:tabs>
          <w:tab w:val="left" w:pos="9922"/>
        </w:tabs>
        <w:spacing w:after="0" w:line="240" w:lineRule="auto"/>
        <w:ind w:right="-1" w:firstLine="709"/>
        <w:jc w:val="both"/>
        <w:rPr>
          <w:rFonts w:ascii="Liberation Serif" w:eastAsia="Times New Roman" w:hAnsi="Liberation Serif" w:cs="Liberation Serif"/>
          <w:sz w:val="28"/>
          <w:szCs w:val="28"/>
          <w:lang w:eastAsia="ru-RU"/>
        </w:rPr>
      </w:pPr>
      <w:r w:rsidRPr="00D37746">
        <w:rPr>
          <w:rFonts w:ascii="Liberation Serif" w:eastAsia="Times New Roman" w:hAnsi="Liberation Serif" w:cs="Liberation Serif"/>
          <w:sz w:val="28"/>
          <w:szCs w:val="28"/>
          <w:lang w:eastAsia="ru-RU"/>
        </w:rPr>
        <w:t>Анализом финансового обеспечения мероприятий Муниципальной программы за 2023 год с учетом изменений установлено, что утвержденные показатели бюджетной сметы на выполнение мероприятий Муниципальной программы соответствуют бюджетной росписи и доведенным лимитам бюджетных обязательств.</w:t>
      </w:r>
    </w:p>
    <w:p w:rsidR="00CD1EA4" w:rsidRDefault="00D37746" w:rsidP="00D37746">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r w:rsidRPr="00D37746">
        <w:rPr>
          <w:rFonts w:ascii="Liberation Serif" w:eastAsia="Times New Roman" w:hAnsi="Liberation Serif" w:cs="Liberation Serif"/>
          <w:sz w:val="28"/>
          <w:szCs w:val="28"/>
          <w:lang w:eastAsia="ru-RU"/>
        </w:rPr>
        <w:t>Исполнение по Муниципальной программе составило 2328,26 тыс. руб. или 91,1% от общего объема бюджетных ассигнований</w:t>
      </w:r>
      <w:r w:rsidR="00CD1EA4">
        <w:rPr>
          <w:rFonts w:ascii="Liberation Serif" w:eastAsia="Times New Roman" w:hAnsi="Liberation Serif" w:cs="Liberation Serif"/>
          <w:sz w:val="28"/>
          <w:szCs w:val="28"/>
          <w:lang w:eastAsia="ru-RU"/>
        </w:rPr>
        <w:t>.</w:t>
      </w:r>
    </w:p>
    <w:p w:rsidR="00D37746" w:rsidRPr="00D37746" w:rsidRDefault="00CD1EA4" w:rsidP="00D37746">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lastRenderedPageBreak/>
        <w:t>К</w:t>
      </w:r>
      <w:r w:rsidR="00D37746" w:rsidRPr="00D37746">
        <w:rPr>
          <w:rFonts w:ascii="Liberation Serif" w:eastAsia="Times New Roman" w:hAnsi="Liberation Serif" w:cs="Liberation Serif"/>
          <w:sz w:val="28"/>
          <w:szCs w:val="28"/>
          <w:lang w:eastAsia="ru-RU"/>
        </w:rPr>
        <w:t xml:space="preserve">редиторская задолженность за 2022 год </w:t>
      </w:r>
      <w:r w:rsidR="00237AF4">
        <w:rPr>
          <w:rFonts w:ascii="Liberation Serif" w:eastAsia="Times New Roman" w:hAnsi="Liberation Serif" w:cs="Liberation Serif"/>
          <w:sz w:val="28"/>
          <w:szCs w:val="28"/>
          <w:lang w:eastAsia="ru-RU"/>
        </w:rPr>
        <w:t xml:space="preserve">составила </w:t>
      </w:r>
      <w:r w:rsidR="00D37746" w:rsidRPr="00D37746">
        <w:rPr>
          <w:rFonts w:ascii="Liberation Serif" w:eastAsia="Times New Roman" w:hAnsi="Liberation Serif" w:cs="Liberation Serif"/>
          <w:sz w:val="28"/>
          <w:szCs w:val="28"/>
          <w:lang w:eastAsia="ru-RU"/>
        </w:rPr>
        <w:t>105,55 тыс. руб. (текущая задолженность по договору оказания услуг от 01.07.2022 № 7 за декабрь 2022 года).</w:t>
      </w:r>
    </w:p>
    <w:p w:rsidR="00D37746" w:rsidRPr="00D37746" w:rsidRDefault="00D37746" w:rsidP="00D37746">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p>
    <w:p w:rsidR="00D37746" w:rsidRPr="00D37746" w:rsidRDefault="00D37746" w:rsidP="00D37746">
      <w:pPr>
        <w:shd w:val="clear" w:color="auto" w:fill="FFFFFF"/>
        <w:spacing w:after="0" w:line="240" w:lineRule="auto"/>
        <w:ind w:firstLine="709"/>
        <w:contextualSpacing/>
        <w:jc w:val="both"/>
        <w:rPr>
          <w:rFonts w:ascii="Liberation Serif" w:eastAsia="Times New Roman" w:hAnsi="Liberation Serif" w:cs="Liberation Serif"/>
          <w:b/>
          <w:i/>
          <w:sz w:val="28"/>
          <w:szCs w:val="28"/>
          <w:lang w:eastAsia="ru-RU"/>
        </w:rPr>
      </w:pPr>
      <w:r w:rsidRPr="00D37746">
        <w:rPr>
          <w:rFonts w:ascii="Liberation Serif" w:eastAsia="Times New Roman" w:hAnsi="Liberation Serif" w:cs="Liberation Serif"/>
          <w:b/>
          <w:i/>
          <w:sz w:val="28"/>
          <w:szCs w:val="28"/>
          <w:lang w:eastAsia="ru-RU"/>
        </w:rPr>
        <w:t>2024 год</w:t>
      </w:r>
    </w:p>
    <w:p w:rsidR="00D37746" w:rsidRPr="00D37746" w:rsidRDefault="00D37746" w:rsidP="00D37746">
      <w:pPr>
        <w:autoSpaceDE w:val="0"/>
        <w:autoSpaceDN w:val="0"/>
        <w:adjustRightInd w:val="0"/>
        <w:spacing w:after="0" w:line="240" w:lineRule="auto"/>
        <w:ind w:firstLine="720"/>
        <w:jc w:val="both"/>
        <w:rPr>
          <w:rFonts w:ascii="Liberation Serif" w:eastAsia="Times New Roman" w:hAnsi="Liberation Serif" w:cs="Liberation Serif"/>
          <w:bCs/>
          <w:sz w:val="28"/>
          <w:szCs w:val="28"/>
          <w:lang w:eastAsia="ru-RU"/>
        </w:rPr>
      </w:pPr>
      <w:r w:rsidRPr="00D37746">
        <w:rPr>
          <w:rFonts w:ascii="Liberation Serif" w:eastAsia="Times New Roman" w:hAnsi="Liberation Serif" w:cs="Liberation Serif"/>
          <w:bCs/>
          <w:sz w:val="28"/>
          <w:szCs w:val="28"/>
          <w:lang w:eastAsia="ru-RU"/>
        </w:rPr>
        <w:t xml:space="preserve">Решением Думы </w:t>
      </w:r>
      <w:r w:rsidRPr="00D37746">
        <w:rPr>
          <w:rFonts w:ascii="Liberation Serif" w:eastAsia="Times New Roman" w:hAnsi="Liberation Serif" w:cs="Liberation Serif"/>
          <w:sz w:val="28"/>
          <w:szCs w:val="28"/>
          <w:lang w:eastAsia="ru-RU"/>
        </w:rPr>
        <w:t xml:space="preserve">№ 292 </w:t>
      </w:r>
      <w:r w:rsidRPr="00D37746">
        <w:rPr>
          <w:rFonts w:ascii="Liberation Serif" w:eastAsia="Times New Roman" w:hAnsi="Liberation Serif" w:cs="Liberation Serif"/>
          <w:bCs/>
          <w:sz w:val="28"/>
          <w:szCs w:val="28"/>
          <w:lang w:eastAsia="ru-RU"/>
        </w:rPr>
        <w:t>на реализацию мероприятий М</w:t>
      </w:r>
      <w:r w:rsidRPr="00D37746">
        <w:rPr>
          <w:rFonts w:ascii="Liberation Serif" w:eastAsia="Times New Roman" w:hAnsi="Liberation Serif" w:cs="Liberation Serif"/>
          <w:sz w:val="28"/>
          <w:szCs w:val="28"/>
          <w:lang w:eastAsia="ru-RU"/>
        </w:rPr>
        <w:t xml:space="preserve">униципальной программы </w:t>
      </w:r>
      <w:r w:rsidRPr="00D37746">
        <w:rPr>
          <w:rFonts w:ascii="Liberation Serif" w:eastAsia="Times New Roman" w:hAnsi="Liberation Serif" w:cs="Liberation Serif"/>
          <w:bCs/>
          <w:sz w:val="28"/>
          <w:szCs w:val="28"/>
          <w:lang w:eastAsia="ru-RU"/>
        </w:rPr>
        <w:t xml:space="preserve">предусмотрены </w:t>
      </w:r>
      <w:r w:rsidRPr="00D37746">
        <w:rPr>
          <w:rFonts w:ascii="Liberation Serif" w:eastAsia="Calibri" w:hAnsi="Liberation Serif" w:cs="Liberation Serif"/>
          <w:sz w:val="28"/>
          <w:szCs w:val="28"/>
          <w:lang w:eastAsia="ru-RU"/>
        </w:rPr>
        <w:t xml:space="preserve">бюджетные ассигнования в общей сумме </w:t>
      </w:r>
      <w:r w:rsidRPr="00D37746">
        <w:rPr>
          <w:rFonts w:ascii="Liberation Serif" w:eastAsia="Times New Roman" w:hAnsi="Liberation Serif" w:cs="Liberation Serif"/>
          <w:bCs/>
          <w:sz w:val="28"/>
          <w:szCs w:val="28"/>
          <w:lang w:eastAsia="ru-RU"/>
        </w:rPr>
        <w:t xml:space="preserve">83253,9 тыс. руб., средства местного бюджета. </w:t>
      </w:r>
    </w:p>
    <w:p w:rsidR="00D37746" w:rsidRPr="00D37746" w:rsidRDefault="00712496" w:rsidP="00D37746">
      <w:pPr>
        <w:spacing w:after="0" w:line="240" w:lineRule="auto"/>
        <w:ind w:right="-2" w:firstLine="709"/>
        <w:contextualSpacing/>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П</w:t>
      </w:r>
      <w:r w:rsidR="00D37746" w:rsidRPr="00D37746">
        <w:rPr>
          <w:rFonts w:ascii="Liberation Serif" w:eastAsia="Times New Roman" w:hAnsi="Liberation Serif" w:cs="Liberation Serif"/>
          <w:sz w:val="28"/>
          <w:szCs w:val="28"/>
          <w:lang w:eastAsia="ru-RU"/>
        </w:rPr>
        <w:t xml:space="preserve">о состоянию на 28 декабря 2024 года бюджетные ассигнования составили в общей сумме 9005,85 тыс. руб. </w:t>
      </w:r>
      <w:r>
        <w:rPr>
          <w:rFonts w:ascii="Liberation Serif" w:eastAsia="Times New Roman" w:hAnsi="Liberation Serif" w:cs="Liberation Serif"/>
          <w:sz w:val="28"/>
          <w:szCs w:val="28"/>
          <w:lang w:eastAsia="ru-RU"/>
        </w:rPr>
        <w:t xml:space="preserve">в том числе </w:t>
      </w:r>
      <w:r w:rsidR="00D37746" w:rsidRPr="00D37746">
        <w:rPr>
          <w:rFonts w:ascii="Liberation Serif" w:eastAsia="Times New Roman" w:hAnsi="Liberation Serif" w:cs="Liberation Serif"/>
          <w:sz w:val="28"/>
          <w:szCs w:val="28"/>
          <w:lang w:eastAsia="ru-RU"/>
        </w:rPr>
        <w:t xml:space="preserve">по мероприятиям Муниципальной программы составили 5689,18 тыс. рублей. </w:t>
      </w:r>
    </w:p>
    <w:p w:rsidR="00D37746" w:rsidRPr="00D37746" w:rsidRDefault="00D37746" w:rsidP="00D37746">
      <w:pPr>
        <w:autoSpaceDE w:val="0"/>
        <w:autoSpaceDN w:val="0"/>
        <w:adjustRightInd w:val="0"/>
        <w:spacing w:after="0" w:line="240" w:lineRule="auto"/>
        <w:ind w:firstLine="709"/>
        <w:jc w:val="both"/>
        <w:rPr>
          <w:rFonts w:ascii="Liberation Serif" w:hAnsi="Liberation Serif" w:cs="Liberation Serif"/>
          <w:sz w:val="28"/>
          <w:szCs w:val="28"/>
        </w:rPr>
      </w:pPr>
      <w:r w:rsidRPr="00D37746">
        <w:rPr>
          <w:rFonts w:ascii="Liberation Serif" w:eastAsia="Times New Roman" w:hAnsi="Liberation Serif" w:cs="Liberation Serif"/>
          <w:sz w:val="28"/>
          <w:szCs w:val="28"/>
          <w:lang w:eastAsia="ru-RU"/>
        </w:rPr>
        <w:t>Анализ бюджетной сметы за 2024 год с учетом изменений, представлен в </w:t>
      </w:r>
      <w:r w:rsidRPr="009A7E60">
        <w:rPr>
          <w:rFonts w:ascii="Liberation Serif" w:eastAsia="Times New Roman" w:hAnsi="Liberation Serif" w:cs="Liberation Serif"/>
          <w:sz w:val="28"/>
          <w:szCs w:val="28"/>
          <w:lang w:eastAsia="ru-RU"/>
        </w:rPr>
        <w:t xml:space="preserve">таблице № </w:t>
      </w:r>
      <w:r w:rsidR="009A7E60" w:rsidRPr="009A7E60">
        <w:rPr>
          <w:rFonts w:ascii="Liberation Serif" w:eastAsia="Times New Roman" w:hAnsi="Liberation Serif" w:cs="Liberation Serif"/>
          <w:sz w:val="28"/>
          <w:szCs w:val="28"/>
          <w:lang w:eastAsia="ru-RU"/>
        </w:rPr>
        <w:t>15.</w:t>
      </w:r>
    </w:p>
    <w:p w:rsidR="00D37746" w:rsidRPr="009A7E60" w:rsidRDefault="00D37746" w:rsidP="00D37746">
      <w:pPr>
        <w:tabs>
          <w:tab w:val="left" w:pos="9922"/>
        </w:tabs>
        <w:autoSpaceDE w:val="0"/>
        <w:autoSpaceDN w:val="0"/>
        <w:adjustRightInd w:val="0"/>
        <w:spacing w:after="0" w:line="240" w:lineRule="auto"/>
        <w:ind w:right="-1" w:firstLine="720"/>
        <w:rPr>
          <w:rFonts w:ascii="Liberation Serif" w:eastAsia="Times New Roman" w:hAnsi="Liberation Serif" w:cs="Liberation Serif"/>
          <w:sz w:val="20"/>
          <w:szCs w:val="20"/>
          <w:lang w:eastAsia="ru-RU"/>
        </w:rPr>
      </w:pPr>
      <w:r w:rsidRPr="009A7E60">
        <w:rPr>
          <w:rFonts w:ascii="Liberation Serif" w:eastAsia="Times New Roman" w:hAnsi="Liberation Serif" w:cs="Liberation Serif"/>
          <w:sz w:val="20"/>
          <w:szCs w:val="20"/>
          <w:lang w:eastAsia="ru-RU"/>
        </w:rPr>
        <w:t xml:space="preserve">Таблица № </w:t>
      </w:r>
      <w:r w:rsidR="009A7E60" w:rsidRPr="009A7E60">
        <w:rPr>
          <w:rFonts w:ascii="Liberation Serif" w:eastAsia="Times New Roman" w:hAnsi="Liberation Serif" w:cs="Liberation Serif"/>
          <w:sz w:val="20"/>
          <w:szCs w:val="20"/>
          <w:lang w:eastAsia="ru-RU"/>
        </w:rPr>
        <w:t>15</w:t>
      </w:r>
    </w:p>
    <w:tbl>
      <w:tblPr>
        <w:tblStyle w:val="a8"/>
        <w:tblW w:w="10207" w:type="dxa"/>
        <w:tblInd w:w="-318" w:type="dxa"/>
        <w:tblLayout w:type="fixed"/>
        <w:tblLook w:val="04A0" w:firstRow="1" w:lastRow="0" w:firstColumn="1" w:lastColumn="0" w:noHBand="0" w:noVBand="1"/>
      </w:tblPr>
      <w:tblGrid>
        <w:gridCol w:w="534"/>
        <w:gridCol w:w="2869"/>
        <w:gridCol w:w="851"/>
        <w:gridCol w:w="1275"/>
        <w:gridCol w:w="1134"/>
        <w:gridCol w:w="1418"/>
        <w:gridCol w:w="1134"/>
        <w:gridCol w:w="992"/>
      </w:tblGrid>
      <w:tr w:rsidR="00D37746" w:rsidRPr="00D37746" w:rsidTr="009F73D3">
        <w:tc>
          <w:tcPr>
            <w:tcW w:w="5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 п/п</w:t>
            </w:r>
          </w:p>
        </w:tc>
        <w:tc>
          <w:tcPr>
            <w:tcW w:w="2869"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Наименование</w:t>
            </w:r>
          </w:p>
        </w:tc>
        <w:tc>
          <w:tcPr>
            <w:tcW w:w="851"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Раздел</w:t>
            </w:r>
          </w:p>
        </w:tc>
        <w:tc>
          <w:tcPr>
            <w:tcW w:w="1275"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Целевая статья</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КОСГУ/</w:t>
            </w:r>
          </w:p>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ДопКласс</w:t>
            </w:r>
          </w:p>
        </w:tc>
        <w:tc>
          <w:tcPr>
            <w:tcW w:w="141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Лимиты бюджетных обязательств, тыс. руб.</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Кассовый расход, тыс. руб.</w:t>
            </w:r>
          </w:p>
        </w:tc>
        <w:tc>
          <w:tcPr>
            <w:tcW w:w="992"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Процент выполне</w:t>
            </w:r>
          </w:p>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ния, %</w:t>
            </w:r>
          </w:p>
        </w:tc>
      </w:tr>
      <w:tr w:rsidR="00D37746" w:rsidRPr="00D37746" w:rsidTr="009F73D3">
        <w:tc>
          <w:tcPr>
            <w:tcW w:w="5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1</w:t>
            </w:r>
          </w:p>
        </w:tc>
        <w:tc>
          <w:tcPr>
            <w:tcW w:w="2869"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Организация мероприятий при осуществлении деятельности по обращению с животными без владельцев, в том числе организация мероприятия по предупреждению возникновения и распространения опасных заболеваний животных</w:t>
            </w:r>
          </w:p>
        </w:tc>
        <w:tc>
          <w:tcPr>
            <w:tcW w:w="851"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0405</w:t>
            </w:r>
          </w:p>
        </w:tc>
        <w:tc>
          <w:tcPr>
            <w:tcW w:w="1275"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1200925000</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226/2011</w:t>
            </w:r>
          </w:p>
        </w:tc>
        <w:tc>
          <w:tcPr>
            <w:tcW w:w="141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5,0</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0,0</w:t>
            </w:r>
          </w:p>
        </w:tc>
        <w:tc>
          <w:tcPr>
            <w:tcW w:w="992"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0</w:t>
            </w:r>
          </w:p>
        </w:tc>
      </w:tr>
      <w:tr w:rsidR="00D37746" w:rsidRPr="00D37746" w:rsidTr="009F73D3">
        <w:tc>
          <w:tcPr>
            <w:tcW w:w="5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2</w:t>
            </w:r>
          </w:p>
        </w:tc>
        <w:tc>
          <w:tcPr>
            <w:tcW w:w="2869"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Работы, услуги по содержанию имущества (санитарная уборка территории населенных пунктов)</w:t>
            </w:r>
          </w:p>
        </w:tc>
        <w:tc>
          <w:tcPr>
            <w:tcW w:w="851"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0503</w:t>
            </w:r>
          </w:p>
        </w:tc>
        <w:tc>
          <w:tcPr>
            <w:tcW w:w="1275"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1200325000</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225/2011</w:t>
            </w:r>
          </w:p>
        </w:tc>
        <w:tc>
          <w:tcPr>
            <w:tcW w:w="141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584,38</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540,5</w:t>
            </w:r>
          </w:p>
        </w:tc>
        <w:tc>
          <w:tcPr>
            <w:tcW w:w="992"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92,5</w:t>
            </w:r>
          </w:p>
        </w:tc>
      </w:tr>
      <w:tr w:rsidR="00D37746" w:rsidRPr="00D37746" w:rsidTr="009F73D3">
        <w:tc>
          <w:tcPr>
            <w:tcW w:w="5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3</w:t>
            </w:r>
          </w:p>
        </w:tc>
        <w:tc>
          <w:tcPr>
            <w:tcW w:w="2869"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Работы, услуги по содержанию имущества (перенос МАФ детской площадки, благоустройство территории у котельной)</w:t>
            </w:r>
          </w:p>
        </w:tc>
        <w:tc>
          <w:tcPr>
            <w:tcW w:w="851"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0503</w:t>
            </w:r>
          </w:p>
        </w:tc>
        <w:tc>
          <w:tcPr>
            <w:tcW w:w="1275"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1200325000</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226/2011</w:t>
            </w:r>
          </w:p>
        </w:tc>
        <w:tc>
          <w:tcPr>
            <w:tcW w:w="141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1140,3</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1140,24</w:t>
            </w:r>
          </w:p>
        </w:tc>
        <w:tc>
          <w:tcPr>
            <w:tcW w:w="992"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100</w:t>
            </w:r>
          </w:p>
        </w:tc>
      </w:tr>
      <w:tr w:rsidR="00D37746" w:rsidRPr="00D37746" w:rsidTr="009F73D3">
        <w:tc>
          <w:tcPr>
            <w:tcW w:w="5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4</w:t>
            </w:r>
          </w:p>
        </w:tc>
        <w:tc>
          <w:tcPr>
            <w:tcW w:w="2869"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Увеличение стоимости горюче-смазочных материалов (приобретение ГСМ для мотокосы)</w:t>
            </w:r>
          </w:p>
        </w:tc>
        <w:tc>
          <w:tcPr>
            <w:tcW w:w="851"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0503</w:t>
            </w:r>
          </w:p>
        </w:tc>
        <w:tc>
          <w:tcPr>
            <w:tcW w:w="1275"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1200325000</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343/2003</w:t>
            </w:r>
          </w:p>
        </w:tc>
        <w:tc>
          <w:tcPr>
            <w:tcW w:w="141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13,5</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8,2</w:t>
            </w:r>
          </w:p>
        </w:tc>
        <w:tc>
          <w:tcPr>
            <w:tcW w:w="992"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60,7</w:t>
            </w:r>
          </w:p>
        </w:tc>
      </w:tr>
      <w:tr w:rsidR="00D37746" w:rsidRPr="00D37746" w:rsidTr="009F73D3">
        <w:tc>
          <w:tcPr>
            <w:tcW w:w="5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5</w:t>
            </w:r>
          </w:p>
        </w:tc>
        <w:tc>
          <w:tcPr>
            <w:tcW w:w="2869"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Увеличение стоимости прочих оборотных запасов (материалов) (приобретение материалов для благоустройства территории)</w:t>
            </w:r>
          </w:p>
        </w:tc>
        <w:tc>
          <w:tcPr>
            <w:tcW w:w="851"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0503</w:t>
            </w:r>
          </w:p>
        </w:tc>
        <w:tc>
          <w:tcPr>
            <w:tcW w:w="1275"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1200325000</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346/2011</w:t>
            </w:r>
          </w:p>
        </w:tc>
        <w:tc>
          <w:tcPr>
            <w:tcW w:w="141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9,9</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9,82</w:t>
            </w:r>
          </w:p>
        </w:tc>
        <w:tc>
          <w:tcPr>
            <w:tcW w:w="992"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99,2</w:t>
            </w:r>
          </w:p>
        </w:tc>
      </w:tr>
      <w:tr w:rsidR="00D37746" w:rsidRPr="00D37746" w:rsidTr="009F73D3">
        <w:tc>
          <w:tcPr>
            <w:tcW w:w="5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6</w:t>
            </w:r>
          </w:p>
        </w:tc>
        <w:tc>
          <w:tcPr>
            <w:tcW w:w="2869"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Расходы на уличное освещение территории населенных пунктов</w:t>
            </w:r>
          </w:p>
        </w:tc>
        <w:tc>
          <w:tcPr>
            <w:tcW w:w="851"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0503</w:t>
            </w:r>
          </w:p>
        </w:tc>
        <w:tc>
          <w:tcPr>
            <w:tcW w:w="1275"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1200425000</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223/2026</w:t>
            </w:r>
          </w:p>
        </w:tc>
        <w:tc>
          <w:tcPr>
            <w:tcW w:w="141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1189,4</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933,66</w:t>
            </w:r>
          </w:p>
        </w:tc>
        <w:tc>
          <w:tcPr>
            <w:tcW w:w="992"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78,5</w:t>
            </w:r>
          </w:p>
        </w:tc>
      </w:tr>
      <w:tr w:rsidR="00D37746" w:rsidRPr="00D37746" w:rsidTr="009F73D3">
        <w:tc>
          <w:tcPr>
            <w:tcW w:w="5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7</w:t>
            </w:r>
          </w:p>
        </w:tc>
        <w:tc>
          <w:tcPr>
            <w:tcW w:w="2869"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Работы, услуги по содержанию сельских кладбищ</w:t>
            </w:r>
          </w:p>
        </w:tc>
        <w:tc>
          <w:tcPr>
            <w:tcW w:w="851"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0503</w:t>
            </w:r>
          </w:p>
        </w:tc>
        <w:tc>
          <w:tcPr>
            <w:tcW w:w="1275"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1200825000</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225/2011</w:t>
            </w:r>
          </w:p>
        </w:tc>
        <w:tc>
          <w:tcPr>
            <w:tcW w:w="141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2524,66</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2474,18</w:t>
            </w:r>
          </w:p>
        </w:tc>
        <w:tc>
          <w:tcPr>
            <w:tcW w:w="992"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98,0</w:t>
            </w:r>
          </w:p>
        </w:tc>
      </w:tr>
      <w:tr w:rsidR="00D37746" w:rsidRPr="00D37746" w:rsidTr="009F73D3">
        <w:tc>
          <w:tcPr>
            <w:tcW w:w="534" w:type="dxa"/>
          </w:tcPr>
          <w:p w:rsidR="00D37746" w:rsidRPr="009A7E60" w:rsidRDefault="00D37746" w:rsidP="00D37746">
            <w:pPr>
              <w:tabs>
                <w:tab w:val="left" w:pos="9922"/>
              </w:tabs>
              <w:ind w:right="-1"/>
              <w:jc w:val="both"/>
              <w:rPr>
                <w:rFonts w:ascii="Liberation Serif" w:hAnsi="Liberation Serif" w:cs="Liberation Serif"/>
                <w:sz w:val="18"/>
                <w:szCs w:val="18"/>
              </w:rPr>
            </w:pPr>
          </w:p>
        </w:tc>
        <w:tc>
          <w:tcPr>
            <w:tcW w:w="2869"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Увеличение стоимости основных средств (устройство контейнерной площадки)</w:t>
            </w:r>
          </w:p>
        </w:tc>
        <w:tc>
          <w:tcPr>
            <w:tcW w:w="851"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0503</w:t>
            </w:r>
          </w:p>
        </w:tc>
        <w:tc>
          <w:tcPr>
            <w:tcW w:w="1275"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1200825000</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310/2011</w:t>
            </w:r>
          </w:p>
        </w:tc>
        <w:tc>
          <w:tcPr>
            <w:tcW w:w="141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217,04</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217,04</w:t>
            </w:r>
          </w:p>
        </w:tc>
        <w:tc>
          <w:tcPr>
            <w:tcW w:w="992"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100</w:t>
            </w:r>
          </w:p>
        </w:tc>
      </w:tr>
      <w:tr w:rsidR="00D37746" w:rsidRPr="00D37746" w:rsidTr="009F73D3">
        <w:tc>
          <w:tcPr>
            <w:tcW w:w="5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8</w:t>
            </w:r>
          </w:p>
        </w:tc>
        <w:tc>
          <w:tcPr>
            <w:tcW w:w="2869"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Природоохранные мероприятия (контроль качества питьевой воды в нецентрализованных источниках водоснабжения)</w:t>
            </w:r>
          </w:p>
        </w:tc>
        <w:tc>
          <w:tcPr>
            <w:tcW w:w="851"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0603</w:t>
            </w:r>
          </w:p>
        </w:tc>
        <w:tc>
          <w:tcPr>
            <w:tcW w:w="1275" w:type="dxa"/>
          </w:tcPr>
          <w:p w:rsidR="00D37746" w:rsidRPr="009A7E60" w:rsidRDefault="00D37746" w:rsidP="00D37746">
            <w:pPr>
              <w:rPr>
                <w:rFonts w:ascii="Liberation Serif" w:hAnsi="Liberation Serif" w:cs="Liberation Serif"/>
                <w:sz w:val="18"/>
                <w:szCs w:val="18"/>
              </w:rPr>
            </w:pPr>
            <w:r w:rsidRPr="009A7E60">
              <w:rPr>
                <w:rFonts w:ascii="Liberation Serif" w:hAnsi="Liberation Serif" w:cs="Liberation Serif"/>
                <w:sz w:val="18"/>
                <w:szCs w:val="18"/>
              </w:rPr>
              <w:t>1200125000</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226/2011</w:t>
            </w:r>
          </w:p>
        </w:tc>
        <w:tc>
          <w:tcPr>
            <w:tcW w:w="141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5,0</w:t>
            </w: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4,97</w:t>
            </w:r>
          </w:p>
        </w:tc>
        <w:tc>
          <w:tcPr>
            <w:tcW w:w="992"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99,4</w:t>
            </w:r>
          </w:p>
        </w:tc>
      </w:tr>
      <w:tr w:rsidR="00D37746" w:rsidRPr="00D37746" w:rsidTr="009F73D3">
        <w:tc>
          <w:tcPr>
            <w:tcW w:w="534" w:type="dxa"/>
          </w:tcPr>
          <w:p w:rsidR="00D37746" w:rsidRPr="009A7E60" w:rsidRDefault="00D37746" w:rsidP="00D37746">
            <w:pPr>
              <w:tabs>
                <w:tab w:val="left" w:pos="9922"/>
              </w:tabs>
              <w:ind w:right="-1"/>
              <w:jc w:val="both"/>
              <w:rPr>
                <w:rFonts w:ascii="Liberation Serif" w:hAnsi="Liberation Serif" w:cs="Liberation Serif"/>
                <w:sz w:val="18"/>
                <w:szCs w:val="18"/>
              </w:rPr>
            </w:pPr>
          </w:p>
        </w:tc>
        <w:tc>
          <w:tcPr>
            <w:tcW w:w="2869" w:type="dxa"/>
          </w:tcPr>
          <w:p w:rsidR="00D37746" w:rsidRPr="009A7E60" w:rsidRDefault="00D37746" w:rsidP="00D37746">
            <w:pPr>
              <w:tabs>
                <w:tab w:val="left" w:pos="9922"/>
              </w:tabs>
              <w:ind w:right="-1"/>
              <w:jc w:val="both"/>
              <w:rPr>
                <w:rFonts w:ascii="Liberation Serif" w:hAnsi="Liberation Serif" w:cs="Liberation Serif"/>
                <w:b/>
                <w:sz w:val="18"/>
                <w:szCs w:val="18"/>
              </w:rPr>
            </w:pPr>
            <w:r w:rsidRPr="009A7E60">
              <w:rPr>
                <w:rFonts w:ascii="Liberation Serif" w:hAnsi="Liberation Serif" w:cs="Liberation Serif"/>
                <w:b/>
                <w:sz w:val="18"/>
                <w:szCs w:val="18"/>
              </w:rPr>
              <w:t>Всего:</w:t>
            </w:r>
          </w:p>
        </w:tc>
        <w:tc>
          <w:tcPr>
            <w:tcW w:w="851" w:type="dxa"/>
          </w:tcPr>
          <w:p w:rsidR="00D37746" w:rsidRPr="009A7E60" w:rsidRDefault="00D37746" w:rsidP="00D37746">
            <w:pPr>
              <w:tabs>
                <w:tab w:val="left" w:pos="9922"/>
              </w:tabs>
              <w:ind w:right="-1"/>
              <w:jc w:val="both"/>
              <w:rPr>
                <w:rFonts w:ascii="Liberation Serif" w:hAnsi="Liberation Serif" w:cs="Liberation Serif"/>
                <w:b/>
                <w:sz w:val="18"/>
                <w:szCs w:val="18"/>
              </w:rPr>
            </w:pPr>
          </w:p>
        </w:tc>
        <w:tc>
          <w:tcPr>
            <w:tcW w:w="1275" w:type="dxa"/>
          </w:tcPr>
          <w:p w:rsidR="00D37746" w:rsidRPr="009A7E60" w:rsidRDefault="00D37746" w:rsidP="00D37746">
            <w:pPr>
              <w:tabs>
                <w:tab w:val="left" w:pos="9922"/>
              </w:tabs>
              <w:ind w:right="-1"/>
              <w:jc w:val="both"/>
              <w:rPr>
                <w:rFonts w:ascii="Liberation Serif" w:hAnsi="Liberation Serif" w:cs="Liberation Serif"/>
                <w:b/>
                <w:sz w:val="18"/>
                <w:szCs w:val="18"/>
              </w:rPr>
            </w:pPr>
          </w:p>
        </w:tc>
        <w:tc>
          <w:tcPr>
            <w:tcW w:w="1134" w:type="dxa"/>
          </w:tcPr>
          <w:p w:rsidR="00D37746" w:rsidRPr="009A7E60" w:rsidRDefault="00D37746" w:rsidP="00D37746">
            <w:pPr>
              <w:tabs>
                <w:tab w:val="left" w:pos="9922"/>
              </w:tabs>
              <w:ind w:right="-1"/>
              <w:jc w:val="both"/>
              <w:rPr>
                <w:rFonts w:ascii="Liberation Serif" w:hAnsi="Liberation Serif" w:cs="Liberation Serif"/>
                <w:sz w:val="18"/>
                <w:szCs w:val="18"/>
              </w:rPr>
            </w:pPr>
          </w:p>
        </w:tc>
        <w:tc>
          <w:tcPr>
            <w:tcW w:w="1418" w:type="dxa"/>
          </w:tcPr>
          <w:p w:rsidR="00D37746" w:rsidRPr="009A7E60" w:rsidRDefault="00D37746" w:rsidP="00D37746">
            <w:pPr>
              <w:tabs>
                <w:tab w:val="left" w:pos="9922"/>
              </w:tabs>
              <w:ind w:right="-1"/>
              <w:jc w:val="both"/>
              <w:rPr>
                <w:rFonts w:ascii="Liberation Serif" w:hAnsi="Liberation Serif" w:cs="Liberation Serif"/>
                <w:b/>
                <w:sz w:val="18"/>
                <w:szCs w:val="18"/>
              </w:rPr>
            </w:pPr>
            <w:r w:rsidRPr="009A7E60">
              <w:rPr>
                <w:rFonts w:ascii="Liberation Serif" w:hAnsi="Liberation Serif" w:cs="Liberation Serif"/>
                <w:b/>
                <w:sz w:val="18"/>
                <w:szCs w:val="18"/>
              </w:rPr>
              <w:t>5689,18</w:t>
            </w:r>
          </w:p>
        </w:tc>
        <w:tc>
          <w:tcPr>
            <w:tcW w:w="1134" w:type="dxa"/>
          </w:tcPr>
          <w:p w:rsidR="00D37746" w:rsidRPr="009A7E60" w:rsidRDefault="00D37746" w:rsidP="00D37746">
            <w:pPr>
              <w:tabs>
                <w:tab w:val="left" w:pos="9922"/>
              </w:tabs>
              <w:ind w:right="-1"/>
              <w:jc w:val="both"/>
              <w:rPr>
                <w:rFonts w:ascii="Liberation Serif" w:hAnsi="Liberation Serif" w:cs="Liberation Serif"/>
                <w:b/>
                <w:sz w:val="18"/>
                <w:szCs w:val="18"/>
              </w:rPr>
            </w:pPr>
            <w:r w:rsidRPr="009A7E60">
              <w:rPr>
                <w:rFonts w:ascii="Liberation Serif" w:hAnsi="Liberation Serif" w:cs="Liberation Serif"/>
                <w:b/>
                <w:sz w:val="18"/>
                <w:szCs w:val="18"/>
              </w:rPr>
              <w:t>5328,61</w:t>
            </w:r>
          </w:p>
        </w:tc>
        <w:tc>
          <w:tcPr>
            <w:tcW w:w="992" w:type="dxa"/>
          </w:tcPr>
          <w:p w:rsidR="00D37746" w:rsidRPr="009A7E60" w:rsidRDefault="00D37746" w:rsidP="00D37746">
            <w:pPr>
              <w:tabs>
                <w:tab w:val="left" w:pos="9922"/>
              </w:tabs>
              <w:ind w:right="-1"/>
              <w:jc w:val="both"/>
              <w:rPr>
                <w:rFonts w:ascii="Liberation Serif" w:hAnsi="Liberation Serif" w:cs="Liberation Serif"/>
                <w:b/>
                <w:sz w:val="18"/>
                <w:szCs w:val="18"/>
              </w:rPr>
            </w:pPr>
            <w:r w:rsidRPr="009A7E60">
              <w:rPr>
                <w:rFonts w:ascii="Liberation Serif" w:hAnsi="Liberation Serif" w:cs="Liberation Serif"/>
                <w:b/>
                <w:sz w:val="18"/>
                <w:szCs w:val="18"/>
              </w:rPr>
              <w:t>93,7</w:t>
            </w:r>
          </w:p>
        </w:tc>
      </w:tr>
    </w:tbl>
    <w:p w:rsidR="00834CBE" w:rsidRDefault="00D37746" w:rsidP="00D37746">
      <w:pPr>
        <w:autoSpaceDE w:val="0"/>
        <w:autoSpaceDN w:val="0"/>
        <w:adjustRightInd w:val="0"/>
        <w:spacing w:after="0" w:line="240" w:lineRule="auto"/>
        <w:ind w:firstLine="709"/>
        <w:jc w:val="both"/>
        <w:rPr>
          <w:rFonts w:ascii="Liberation Serif" w:hAnsi="Liberation Serif" w:cs="Liberation Serif"/>
          <w:sz w:val="28"/>
          <w:szCs w:val="28"/>
        </w:rPr>
      </w:pPr>
      <w:r w:rsidRPr="00D37746">
        <w:rPr>
          <w:rFonts w:ascii="Liberation Serif" w:eastAsia="Times New Roman" w:hAnsi="Liberation Serif" w:cs="Liberation Serif"/>
          <w:sz w:val="28"/>
          <w:szCs w:val="28"/>
          <w:lang w:eastAsia="ru-RU"/>
        </w:rPr>
        <w:t>Анализом бюджетной сметы за 2024 год</w:t>
      </w:r>
      <w:r w:rsidRPr="00D37746">
        <w:rPr>
          <w:rFonts w:ascii="Liberation Serif" w:hAnsi="Liberation Serif" w:cs="Liberation Serif"/>
          <w:sz w:val="28"/>
          <w:szCs w:val="28"/>
        </w:rPr>
        <w:t xml:space="preserve"> </w:t>
      </w:r>
      <w:r w:rsidRPr="00D37746">
        <w:rPr>
          <w:rFonts w:ascii="Liberation Serif" w:eastAsia="Times New Roman" w:hAnsi="Liberation Serif" w:cs="Liberation Serif"/>
          <w:sz w:val="28"/>
          <w:szCs w:val="28"/>
          <w:lang w:eastAsia="ru-RU"/>
        </w:rPr>
        <w:t xml:space="preserve">с учетом изменений установлено, что исполнение бюджетной сметы составило 5328,61 тыс. руб. или 93,7% </w:t>
      </w:r>
      <w:r w:rsidRPr="00D37746">
        <w:rPr>
          <w:rFonts w:ascii="Liberation Serif" w:hAnsi="Liberation Serif" w:cs="Liberation Serif"/>
          <w:sz w:val="28"/>
          <w:szCs w:val="28"/>
        </w:rPr>
        <w:t xml:space="preserve">от общего объема </w:t>
      </w:r>
      <w:r w:rsidR="00834CBE" w:rsidRPr="00D37746">
        <w:rPr>
          <w:rFonts w:ascii="Liberation Serif" w:hAnsi="Liberation Serif" w:cs="Liberation Serif"/>
          <w:sz w:val="28"/>
          <w:szCs w:val="28"/>
        </w:rPr>
        <w:t xml:space="preserve">утвержденных </w:t>
      </w:r>
      <w:r w:rsidRPr="00D37746">
        <w:rPr>
          <w:rFonts w:ascii="Liberation Serif" w:hAnsi="Liberation Serif" w:cs="Liberation Serif"/>
          <w:sz w:val="28"/>
          <w:szCs w:val="28"/>
        </w:rPr>
        <w:t>бюджетных ассигнований</w:t>
      </w:r>
      <w:r w:rsidR="00834CBE">
        <w:rPr>
          <w:rFonts w:ascii="Liberation Serif" w:hAnsi="Liberation Serif" w:cs="Liberation Serif"/>
          <w:sz w:val="28"/>
          <w:szCs w:val="28"/>
        </w:rPr>
        <w:t>.</w:t>
      </w:r>
    </w:p>
    <w:p w:rsidR="00D37746" w:rsidRPr="00D37746" w:rsidRDefault="00D37746" w:rsidP="00D37746">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D37746">
        <w:rPr>
          <w:rFonts w:ascii="Liberation Serif" w:eastAsia="Times New Roman" w:hAnsi="Liberation Serif" w:cs="Liberation Serif"/>
          <w:sz w:val="28"/>
          <w:szCs w:val="28"/>
          <w:lang w:eastAsia="ru-RU"/>
        </w:rPr>
        <w:t xml:space="preserve">Наименьшее исполнение по расходам составили расходы на приобретение ГСМ для мотокосы – 8,2 тыс. руб. или 60,7% и расходы на уличное освещение </w:t>
      </w:r>
      <w:r w:rsidRPr="00D37746">
        <w:rPr>
          <w:rFonts w:ascii="Liberation Serif" w:eastAsia="Times New Roman" w:hAnsi="Liberation Serif" w:cs="Liberation Serif"/>
          <w:sz w:val="28"/>
          <w:szCs w:val="28"/>
          <w:lang w:eastAsia="ru-RU"/>
        </w:rPr>
        <w:lastRenderedPageBreak/>
        <w:t>территории населенных пунктов – 933,66 тыс. руб. или 78,5% от объема бюджетных ассигнований, утвержденного на указанные цели.</w:t>
      </w:r>
    </w:p>
    <w:p w:rsidR="00D37746" w:rsidRPr="00D37746" w:rsidRDefault="00D37746" w:rsidP="00D37746">
      <w:pPr>
        <w:autoSpaceDE w:val="0"/>
        <w:autoSpaceDN w:val="0"/>
        <w:adjustRightInd w:val="0"/>
        <w:spacing w:after="0" w:line="240" w:lineRule="auto"/>
        <w:ind w:firstLine="709"/>
        <w:jc w:val="both"/>
        <w:rPr>
          <w:rFonts w:ascii="Liberation Serif" w:hAnsi="Liberation Serif" w:cs="Liberation Serif"/>
          <w:sz w:val="28"/>
          <w:szCs w:val="28"/>
        </w:rPr>
      </w:pPr>
      <w:r w:rsidRPr="00D37746">
        <w:rPr>
          <w:rFonts w:ascii="Liberation Serif" w:eastAsia="Times New Roman" w:hAnsi="Liberation Serif" w:cs="Liberation Serif"/>
          <w:sz w:val="28"/>
          <w:szCs w:val="28"/>
          <w:lang w:eastAsia="ru-RU"/>
        </w:rPr>
        <w:t xml:space="preserve">Анализ финансового обеспечения мероприятий Муниципальной программы за 2024 год с учетом изменений, </w:t>
      </w:r>
      <w:r w:rsidRPr="009A7E60">
        <w:rPr>
          <w:rFonts w:ascii="Liberation Serif" w:eastAsia="Times New Roman" w:hAnsi="Liberation Serif" w:cs="Liberation Serif"/>
          <w:sz w:val="28"/>
          <w:szCs w:val="28"/>
          <w:lang w:eastAsia="ru-RU"/>
        </w:rPr>
        <w:t xml:space="preserve">представлен в таблице № </w:t>
      </w:r>
      <w:r w:rsidR="009A7E60" w:rsidRPr="009A7E60">
        <w:rPr>
          <w:rFonts w:ascii="Liberation Serif" w:eastAsia="Times New Roman" w:hAnsi="Liberation Serif" w:cs="Liberation Serif"/>
          <w:sz w:val="28"/>
          <w:szCs w:val="28"/>
          <w:lang w:eastAsia="ru-RU"/>
        </w:rPr>
        <w:t>16</w:t>
      </w:r>
      <w:r w:rsidRPr="009A7E60">
        <w:rPr>
          <w:rFonts w:ascii="Liberation Serif" w:eastAsia="Times New Roman" w:hAnsi="Liberation Serif" w:cs="Liberation Serif"/>
          <w:sz w:val="28"/>
          <w:szCs w:val="28"/>
          <w:lang w:eastAsia="ru-RU"/>
        </w:rPr>
        <w:t>.</w:t>
      </w:r>
    </w:p>
    <w:p w:rsidR="00712496" w:rsidRDefault="00712496" w:rsidP="00D37746">
      <w:pPr>
        <w:tabs>
          <w:tab w:val="left" w:pos="9922"/>
        </w:tabs>
        <w:autoSpaceDE w:val="0"/>
        <w:autoSpaceDN w:val="0"/>
        <w:adjustRightInd w:val="0"/>
        <w:spacing w:after="0" w:line="240" w:lineRule="auto"/>
        <w:ind w:right="-1" w:firstLine="720"/>
        <w:rPr>
          <w:rFonts w:ascii="Liberation Serif" w:eastAsia="Times New Roman" w:hAnsi="Liberation Serif" w:cs="Liberation Serif"/>
          <w:sz w:val="20"/>
          <w:szCs w:val="20"/>
          <w:lang w:eastAsia="ru-RU"/>
        </w:rPr>
      </w:pPr>
    </w:p>
    <w:p w:rsidR="00712496" w:rsidRDefault="00712496" w:rsidP="00D37746">
      <w:pPr>
        <w:tabs>
          <w:tab w:val="left" w:pos="9922"/>
        </w:tabs>
        <w:autoSpaceDE w:val="0"/>
        <w:autoSpaceDN w:val="0"/>
        <w:adjustRightInd w:val="0"/>
        <w:spacing w:after="0" w:line="240" w:lineRule="auto"/>
        <w:ind w:right="-1" w:firstLine="720"/>
        <w:rPr>
          <w:rFonts w:ascii="Liberation Serif" w:eastAsia="Times New Roman" w:hAnsi="Liberation Serif" w:cs="Liberation Serif"/>
          <w:sz w:val="20"/>
          <w:szCs w:val="20"/>
          <w:lang w:eastAsia="ru-RU"/>
        </w:rPr>
      </w:pPr>
    </w:p>
    <w:p w:rsidR="00D37746" w:rsidRPr="009A7E60" w:rsidRDefault="00D37746" w:rsidP="00D37746">
      <w:pPr>
        <w:tabs>
          <w:tab w:val="left" w:pos="9922"/>
        </w:tabs>
        <w:autoSpaceDE w:val="0"/>
        <w:autoSpaceDN w:val="0"/>
        <w:adjustRightInd w:val="0"/>
        <w:spacing w:after="0" w:line="240" w:lineRule="auto"/>
        <w:ind w:right="-1" w:firstLine="720"/>
        <w:rPr>
          <w:rFonts w:ascii="Liberation Serif" w:eastAsia="Times New Roman" w:hAnsi="Liberation Serif" w:cs="Liberation Serif"/>
          <w:sz w:val="20"/>
          <w:szCs w:val="20"/>
          <w:lang w:eastAsia="ru-RU"/>
        </w:rPr>
      </w:pPr>
      <w:r w:rsidRPr="009A7E60">
        <w:rPr>
          <w:rFonts w:ascii="Liberation Serif" w:eastAsia="Times New Roman" w:hAnsi="Liberation Serif" w:cs="Liberation Serif"/>
          <w:sz w:val="20"/>
          <w:szCs w:val="20"/>
          <w:lang w:eastAsia="ru-RU"/>
        </w:rPr>
        <w:t xml:space="preserve">Таблица № </w:t>
      </w:r>
      <w:r w:rsidR="009A7E60" w:rsidRPr="009A7E60">
        <w:rPr>
          <w:rFonts w:ascii="Liberation Serif" w:eastAsia="Times New Roman" w:hAnsi="Liberation Serif" w:cs="Liberation Serif"/>
          <w:sz w:val="20"/>
          <w:szCs w:val="20"/>
          <w:lang w:eastAsia="ru-RU"/>
        </w:rPr>
        <w:t>16</w:t>
      </w:r>
    </w:p>
    <w:tbl>
      <w:tblPr>
        <w:tblStyle w:val="a8"/>
        <w:tblW w:w="9668" w:type="dxa"/>
        <w:tblInd w:w="79" w:type="dxa"/>
        <w:tblLayout w:type="fixed"/>
        <w:tblLook w:val="04A0" w:firstRow="1" w:lastRow="0" w:firstColumn="1" w:lastColumn="0" w:noHBand="0" w:noVBand="1"/>
      </w:tblPr>
      <w:tblGrid>
        <w:gridCol w:w="566"/>
        <w:gridCol w:w="3148"/>
        <w:gridCol w:w="992"/>
        <w:gridCol w:w="1419"/>
        <w:gridCol w:w="1417"/>
        <w:gridCol w:w="1134"/>
        <w:gridCol w:w="992"/>
      </w:tblGrid>
      <w:tr w:rsidR="00D37746" w:rsidRPr="00D37746" w:rsidTr="009F73D3">
        <w:trPr>
          <w:trHeight w:val="1035"/>
        </w:trPr>
        <w:tc>
          <w:tcPr>
            <w:tcW w:w="566"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 п/п</w:t>
            </w:r>
          </w:p>
        </w:tc>
        <w:tc>
          <w:tcPr>
            <w:tcW w:w="3148"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Наименование мероприятия</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Раздел</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Целевая статья</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Лимиты бюджетных обязательств, тыс. руб.</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Кассовый расход,  тыс. руб.</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Процент выполнения, %</w:t>
            </w:r>
          </w:p>
        </w:tc>
      </w:tr>
      <w:tr w:rsidR="00D37746" w:rsidRPr="00D37746" w:rsidTr="009F73D3">
        <w:trPr>
          <w:trHeight w:val="188"/>
        </w:trPr>
        <w:tc>
          <w:tcPr>
            <w:tcW w:w="566"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w:t>
            </w:r>
          </w:p>
        </w:tc>
        <w:tc>
          <w:tcPr>
            <w:tcW w:w="3148"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2</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3</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4</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5</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6</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7</w:t>
            </w:r>
          </w:p>
        </w:tc>
      </w:tr>
      <w:tr w:rsidR="00D37746" w:rsidRPr="00D37746" w:rsidTr="009F73D3">
        <w:trPr>
          <w:trHeight w:val="403"/>
        </w:trPr>
        <w:tc>
          <w:tcPr>
            <w:tcW w:w="566"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w:t>
            </w:r>
          </w:p>
        </w:tc>
        <w:tc>
          <w:tcPr>
            <w:tcW w:w="3148" w:type="dxa"/>
          </w:tcPr>
          <w:p w:rsidR="00D37746" w:rsidRPr="009A7E60" w:rsidRDefault="00D37746" w:rsidP="00D37746">
            <w:pPr>
              <w:jc w:val="both"/>
              <w:rPr>
                <w:rFonts w:ascii="Liberation Serif" w:hAnsi="Liberation Serif" w:cs="Liberation Serif"/>
                <w:sz w:val="18"/>
                <w:szCs w:val="18"/>
              </w:rPr>
            </w:pPr>
            <w:r w:rsidRPr="009A7E60">
              <w:rPr>
                <w:rFonts w:ascii="Liberation Serif" w:hAnsi="Liberation Serif" w:cs="Liberation Serif"/>
                <w:sz w:val="18"/>
                <w:szCs w:val="18"/>
              </w:rPr>
              <w:t>Мероприятие 1.</w:t>
            </w:r>
          </w:p>
          <w:p w:rsidR="00D37746" w:rsidRPr="009A7E60" w:rsidRDefault="00D37746" w:rsidP="00D37746">
            <w:pPr>
              <w:jc w:val="both"/>
              <w:rPr>
                <w:rFonts w:ascii="Liberation Serif" w:hAnsi="Liberation Serif" w:cs="Liberation Serif"/>
                <w:sz w:val="18"/>
                <w:szCs w:val="18"/>
              </w:rPr>
            </w:pPr>
            <w:r w:rsidRPr="009A7E60">
              <w:rPr>
                <w:rFonts w:ascii="Liberation Serif" w:hAnsi="Liberation Serif" w:cs="Liberation Serif"/>
                <w:sz w:val="18"/>
                <w:szCs w:val="18"/>
              </w:rPr>
              <w:t>Природоохранные мероприятия на территории Каменского муниципального округа Свердловской области</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0603</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1200125000</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5,0</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4,97</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99,4</w:t>
            </w:r>
          </w:p>
        </w:tc>
      </w:tr>
      <w:tr w:rsidR="00D37746" w:rsidRPr="00D37746" w:rsidTr="009F73D3">
        <w:trPr>
          <w:trHeight w:val="403"/>
        </w:trPr>
        <w:tc>
          <w:tcPr>
            <w:tcW w:w="566"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2</w:t>
            </w:r>
          </w:p>
        </w:tc>
        <w:tc>
          <w:tcPr>
            <w:tcW w:w="314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 xml:space="preserve">Мероприятие 3. </w:t>
            </w:r>
          </w:p>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Благоустройство территории Каменского муниципального округа Свердловской области</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0503</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1200325000</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1748,08</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1698,76</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97,2</w:t>
            </w:r>
          </w:p>
        </w:tc>
      </w:tr>
      <w:tr w:rsidR="00D37746" w:rsidRPr="00D37746" w:rsidTr="009F73D3">
        <w:trPr>
          <w:trHeight w:val="403"/>
        </w:trPr>
        <w:tc>
          <w:tcPr>
            <w:tcW w:w="566"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3</w:t>
            </w:r>
          </w:p>
        </w:tc>
        <w:tc>
          <w:tcPr>
            <w:tcW w:w="314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 xml:space="preserve">Мероприятие 4. </w:t>
            </w:r>
          </w:p>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Уличное освещение территории населенных пунктов городского округа</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0503</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1200425000</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1189,4</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933,66</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78,5</w:t>
            </w:r>
          </w:p>
        </w:tc>
      </w:tr>
      <w:tr w:rsidR="00D37746" w:rsidRPr="00D37746" w:rsidTr="009F73D3">
        <w:trPr>
          <w:trHeight w:val="403"/>
        </w:trPr>
        <w:tc>
          <w:tcPr>
            <w:tcW w:w="566"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4</w:t>
            </w:r>
          </w:p>
        </w:tc>
        <w:tc>
          <w:tcPr>
            <w:tcW w:w="3148" w:type="dxa"/>
          </w:tcPr>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 xml:space="preserve">Мероприятие 8. </w:t>
            </w:r>
          </w:p>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Содержание сельских кладбищ на территории Каменского муниципального округа Свердловской области</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0503</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1200825000</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2741,7</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2691,22</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98,2</w:t>
            </w:r>
          </w:p>
        </w:tc>
      </w:tr>
      <w:tr w:rsidR="00D37746" w:rsidRPr="00D37746" w:rsidTr="009F73D3">
        <w:trPr>
          <w:trHeight w:val="403"/>
        </w:trPr>
        <w:tc>
          <w:tcPr>
            <w:tcW w:w="566"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5</w:t>
            </w:r>
          </w:p>
        </w:tc>
        <w:tc>
          <w:tcPr>
            <w:tcW w:w="3148" w:type="dxa"/>
          </w:tcPr>
          <w:p w:rsidR="00D37746" w:rsidRPr="009A7E60" w:rsidRDefault="00D37746" w:rsidP="00D37746">
            <w:pPr>
              <w:tabs>
                <w:tab w:val="left" w:pos="9922"/>
              </w:tabs>
              <w:ind w:right="-1"/>
              <w:rPr>
                <w:rFonts w:ascii="Liberation Serif" w:hAnsi="Liberation Serif" w:cs="Liberation Serif"/>
                <w:sz w:val="18"/>
                <w:szCs w:val="18"/>
              </w:rPr>
            </w:pPr>
            <w:r w:rsidRPr="009A7E60">
              <w:rPr>
                <w:rFonts w:ascii="Liberation Serif" w:hAnsi="Liberation Serif" w:cs="Liberation Serif"/>
                <w:sz w:val="18"/>
                <w:szCs w:val="18"/>
              </w:rPr>
              <w:t>Мероприятие 9.</w:t>
            </w:r>
          </w:p>
          <w:p w:rsidR="00D37746" w:rsidRPr="009A7E60" w:rsidRDefault="00D37746" w:rsidP="00D37746">
            <w:pPr>
              <w:tabs>
                <w:tab w:val="left" w:pos="9922"/>
              </w:tabs>
              <w:ind w:right="-1"/>
              <w:jc w:val="both"/>
              <w:rPr>
                <w:rFonts w:ascii="Liberation Serif" w:hAnsi="Liberation Serif" w:cs="Liberation Serif"/>
                <w:sz w:val="18"/>
                <w:szCs w:val="18"/>
              </w:rPr>
            </w:pPr>
            <w:r w:rsidRPr="009A7E60">
              <w:rPr>
                <w:rFonts w:ascii="Liberation Serif" w:hAnsi="Liberation Serif" w:cs="Liberation Serif"/>
                <w:sz w:val="18"/>
                <w:szCs w:val="18"/>
              </w:rPr>
              <w:t>Организация мероприятий при осуществлении деятельности по обращению с животными без владельцев, в том числе организация мероприятия по предупреждению возникновения и распространения опасных заболеваний животных</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0405</w:t>
            </w:r>
          </w:p>
        </w:tc>
        <w:tc>
          <w:tcPr>
            <w:tcW w:w="1419"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1200925000</w:t>
            </w:r>
          </w:p>
        </w:tc>
        <w:tc>
          <w:tcPr>
            <w:tcW w:w="1417"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5,0</w:t>
            </w:r>
          </w:p>
        </w:tc>
        <w:tc>
          <w:tcPr>
            <w:tcW w:w="1134"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0,0</w:t>
            </w:r>
          </w:p>
        </w:tc>
        <w:tc>
          <w:tcPr>
            <w:tcW w:w="992" w:type="dxa"/>
          </w:tcPr>
          <w:p w:rsidR="00D37746" w:rsidRPr="009A7E60" w:rsidRDefault="00D37746" w:rsidP="00D37746">
            <w:pPr>
              <w:tabs>
                <w:tab w:val="left" w:pos="9922"/>
              </w:tabs>
              <w:ind w:right="-1"/>
              <w:jc w:val="center"/>
              <w:rPr>
                <w:rFonts w:ascii="Liberation Serif" w:hAnsi="Liberation Serif" w:cs="Liberation Serif"/>
                <w:sz w:val="18"/>
                <w:szCs w:val="18"/>
              </w:rPr>
            </w:pPr>
            <w:r w:rsidRPr="009A7E60">
              <w:rPr>
                <w:rFonts w:ascii="Liberation Serif" w:hAnsi="Liberation Serif" w:cs="Liberation Serif"/>
                <w:sz w:val="18"/>
                <w:szCs w:val="18"/>
              </w:rPr>
              <w:t>0</w:t>
            </w:r>
          </w:p>
        </w:tc>
      </w:tr>
      <w:tr w:rsidR="00D37746" w:rsidRPr="00D37746" w:rsidTr="009F73D3">
        <w:trPr>
          <w:trHeight w:val="224"/>
        </w:trPr>
        <w:tc>
          <w:tcPr>
            <w:tcW w:w="566" w:type="dxa"/>
          </w:tcPr>
          <w:p w:rsidR="00D37746" w:rsidRPr="009A7E60" w:rsidRDefault="00D37746" w:rsidP="00D37746">
            <w:pPr>
              <w:tabs>
                <w:tab w:val="left" w:pos="9922"/>
              </w:tabs>
              <w:ind w:right="-1"/>
              <w:jc w:val="center"/>
              <w:rPr>
                <w:rFonts w:ascii="Liberation Serif" w:hAnsi="Liberation Serif" w:cs="Liberation Serif"/>
                <w:b/>
                <w:sz w:val="18"/>
                <w:szCs w:val="18"/>
              </w:rPr>
            </w:pPr>
          </w:p>
        </w:tc>
        <w:tc>
          <w:tcPr>
            <w:tcW w:w="3148" w:type="dxa"/>
          </w:tcPr>
          <w:p w:rsidR="00D37746" w:rsidRPr="009A7E60" w:rsidRDefault="00D37746" w:rsidP="00D37746">
            <w:pPr>
              <w:tabs>
                <w:tab w:val="left" w:pos="9922"/>
              </w:tabs>
              <w:ind w:right="-1"/>
              <w:jc w:val="both"/>
              <w:rPr>
                <w:rFonts w:ascii="Liberation Serif" w:hAnsi="Liberation Serif" w:cs="Liberation Serif"/>
                <w:b/>
                <w:sz w:val="18"/>
                <w:szCs w:val="18"/>
              </w:rPr>
            </w:pPr>
            <w:r w:rsidRPr="009A7E60">
              <w:rPr>
                <w:rFonts w:ascii="Liberation Serif" w:hAnsi="Liberation Serif" w:cs="Liberation Serif"/>
                <w:b/>
                <w:sz w:val="18"/>
                <w:szCs w:val="18"/>
              </w:rPr>
              <w:t>Итого:</w:t>
            </w:r>
          </w:p>
        </w:tc>
        <w:tc>
          <w:tcPr>
            <w:tcW w:w="992" w:type="dxa"/>
          </w:tcPr>
          <w:p w:rsidR="00D37746" w:rsidRPr="009A7E60" w:rsidRDefault="00D37746" w:rsidP="00D37746">
            <w:pPr>
              <w:tabs>
                <w:tab w:val="left" w:pos="9922"/>
              </w:tabs>
              <w:ind w:right="-1"/>
              <w:jc w:val="center"/>
              <w:rPr>
                <w:rFonts w:ascii="Liberation Serif" w:hAnsi="Liberation Serif" w:cs="Liberation Serif"/>
                <w:b/>
                <w:sz w:val="18"/>
                <w:szCs w:val="18"/>
              </w:rPr>
            </w:pPr>
          </w:p>
        </w:tc>
        <w:tc>
          <w:tcPr>
            <w:tcW w:w="1419" w:type="dxa"/>
          </w:tcPr>
          <w:p w:rsidR="00D37746" w:rsidRPr="009A7E60" w:rsidRDefault="00D37746" w:rsidP="00D37746">
            <w:pPr>
              <w:tabs>
                <w:tab w:val="left" w:pos="9922"/>
              </w:tabs>
              <w:ind w:right="-1"/>
              <w:jc w:val="center"/>
              <w:rPr>
                <w:rFonts w:ascii="Liberation Serif" w:hAnsi="Liberation Serif" w:cs="Liberation Serif"/>
                <w:b/>
                <w:sz w:val="18"/>
                <w:szCs w:val="18"/>
              </w:rPr>
            </w:pPr>
          </w:p>
        </w:tc>
        <w:tc>
          <w:tcPr>
            <w:tcW w:w="1417" w:type="dxa"/>
          </w:tcPr>
          <w:p w:rsidR="00D37746" w:rsidRPr="009A7E60" w:rsidRDefault="00D37746" w:rsidP="00D37746">
            <w:pPr>
              <w:tabs>
                <w:tab w:val="left" w:pos="9922"/>
              </w:tabs>
              <w:ind w:right="-1"/>
              <w:jc w:val="center"/>
              <w:rPr>
                <w:rFonts w:ascii="Liberation Serif" w:hAnsi="Liberation Serif" w:cs="Liberation Serif"/>
                <w:b/>
                <w:sz w:val="18"/>
                <w:szCs w:val="18"/>
              </w:rPr>
            </w:pPr>
            <w:r w:rsidRPr="009A7E60">
              <w:rPr>
                <w:rFonts w:ascii="Liberation Serif" w:hAnsi="Liberation Serif" w:cs="Liberation Serif"/>
                <w:b/>
                <w:sz w:val="18"/>
                <w:szCs w:val="18"/>
              </w:rPr>
              <w:t>5689,18</w:t>
            </w:r>
          </w:p>
        </w:tc>
        <w:tc>
          <w:tcPr>
            <w:tcW w:w="1134" w:type="dxa"/>
          </w:tcPr>
          <w:p w:rsidR="00D37746" w:rsidRPr="009A7E60" w:rsidRDefault="00D37746" w:rsidP="00D37746">
            <w:pPr>
              <w:tabs>
                <w:tab w:val="left" w:pos="9922"/>
              </w:tabs>
              <w:ind w:right="-1"/>
              <w:jc w:val="center"/>
              <w:rPr>
                <w:rFonts w:ascii="Liberation Serif" w:hAnsi="Liberation Serif" w:cs="Liberation Serif"/>
                <w:b/>
                <w:sz w:val="18"/>
                <w:szCs w:val="18"/>
                <w:lang w:val="en-US"/>
              </w:rPr>
            </w:pPr>
            <w:r w:rsidRPr="009A7E60">
              <w:rPr>
                <w:rFonts w:ascii="Liberation Serif" w:hAnsi="Liberation Serif" w:cs="Liberation Serif"/>
                <w:b/>
                <w:sz w:val="18"/>
                <w:szCs w:val="18"/>
              </w:rPr>
              <w:t>5328,61</w:t>
            </w:r>
          </w:p>
        </w:tc>
        <w:tc>
          <w:tcPr>
            <w:tcW w:w="992" w:type="dxa"/>
          </w:tcPr>
          <w:p w:rsidR="00D37746" w:rsidRPr="009A7E60" w:rsidRDefault="00D37746" w:rsidP="00D37746">
            <w:pPr>
              <w:tabs>
                <w:tab w:val="left" w:pos="9922"/>
              </w:tabs>
              <w:ind w:right="-1"/>
              <w:jc w:val="center"/>
              <w:rPr>
                <w:rFonts w:ascii="Liberation Serif" w:hAnsi="Liberation Serif" w:cs="Liberation Serif"/>
                <w:b/>
                <w:sz w:val="18"/>
                <w:szCs w:val="18"/>
                <w:lang w:val="en-US"/>
              </w:rPr>
            </w:pPr>
            <w:r w:rsidRPr="009A7E60">
              <w:rPr>
                <w:rFonts w:ascii="Liberation Serif" w:hAnsi="Liberation Serif" w:cs="Liberation Serif"/>
                <w:b/>
                <w:sz w:val="18"/>
                <w:szCs w:val="18"/>
                <w:lang w:val="en-US"/>
              </w:rPr>
              <w:t>93.7</w:t>
            </w:r>
          </w:p>
        </w:tc>
      </w:tr>
    </w:tbl>
    <w:p w:rsidR="00D37746" w:rsidRPr="00D37746" w:rsidRDefault="00D37746" w:rsidP="00D37746">
      <w:pPr>
        <w:tabs>
          <w:tab w:val="left" w:pos="9922"/>
        </w:tabs>
        <w:spacing w:after="0" w:line="240" w:lineRule="auto"/>
        <w:ind w:right="-1" w:firstLine="709"/>
        <w:jc w:val="both"/>
        <w:rPr>
          <w:rFonts w:ascii="Liberation Serif" w:eastAsia="Times New Roman" w:hAnsi="Liberation Serif" w:cs="Liberation Serif"/>
          <w:sz w:val="28"/>
          <w:szCs w:val="28"/>
          <w:lang w:eastAsia="ru-RU"/>
        </w:rPr>
      </w:pPr>
      <w:r w:rsidRPr="00D37746">
        <w:rPr>
          <w:rFonts w:ascii="Liberation Serif" w:eastAsia="Times New Roman" w:hAnsi="Liberation Serif" w:cs="Liberation Serif"/>
          <w:sz w:val="28"/>
          <w:szCs w:val="28"/>
          <w:lang w:eastAsia="ru-RU"/>
        </w:rPr>
        <w:t>Анализом финансового обеспечения мероприятий Муниципальной программы за 2024 год с учетом изменений установлено, что утвержденные показатели бюджетной сметы на выполнение мероприятий Муниципальной программы соответствуют бюджетной росписи и доведенным лимитам бюджетных обязательств.</w:t>
      </w:r>
    </w:p>
    <w:p w:rsidR="0032250D" w:rsidRDefault="009A7E60" w:rsidP="0032250D">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Выполнение </w:t>
      </w:r>
      <w:r w:rsidR="0032250D">
        <w:rPr>
          <w:rFonts w:ascii="Liberation Serif" w:eastAsia="Times New Roman" w:hAnsi="Liberation Serif" w:cs="Liberation Serif"/>
          <w:sz w:val="28"/>
          <w:szCs w:val="28"/>
          <w:lang w:eastAsia="ru-RU"/>
        </w:rPr>
        <w:t xml:space="preserve">бюджетной сметы в рамках реализации мероприятий </w:t>
      </w:r>
      <w:r w:rsidR="00D37746" w:rsidRPr="00D37746">
        <w:rPr>
          <w:rFonts w:ascii="Liberation Serif" w:eastAsia="Times New Roman" w:hAnsi="Liberation Serif" w:cs="Liberation Serif"/>
          <w:sz w:val="28"/>
          <w:szCs w:val="28"/>
          <w:lang w:eastAsia="ru-RU"/>
        </w:rPr>
        <w:t>Муниципальной программ</w:t>
      </w:r>
      <w:r w:rsidR="0032250D">
        <w:rPr>
          <w:rFonts w:ascii="Liberation Serif" w:eastAsia="Times New Roman" w:hAnsi="Liberation Serif" w:cs="Liberation Serif"/>
          <w:sz w:val="28"/>
          <w:szCs w:val="28"/>
          <w:lang w:eastAsia="ru-RU"/>
        </w:rPr>
        <w:t>ы</w:t>
      </w:r>
      <w:r w:rsidR="00D37746" w:rsidRPr="00D37746">
        <w:rPr>
          <w:rFonts w:ascii="Liberation Serif" w:eastAsia="Times New Roman" w:hAnsi="Liberation Serif" w:cs="Liberation Serif"/>
          <w:sz w:val="28"/>
          <w:szCs w:val="28"/>
          <w:lang w:eastAsia="ru-RU"/>
        </w:rPr>
        <w:t xml:space="preserve"> составило 5328,61 тыс. руб. или 93,7% от общего объема </w:t>
      </w:r>
      <w:r w:rsidR="0032250D" w:rsidRPr="00D37746">
        <w:rPr>
          <w:rFonts w:ascii="Liberation Serif" w:eastAsia="Times New Roman" w:hAnsi="Liberation Serif" w:cs="Liberation Serif"/>
          <w:sz w:val="28"/>
          <w:szCs w:val="28"/>
          <w:lang w:eastAsia="ru-RU"/>
        </w:rPr>
        <w:t xml:space="preserve">утвержденных </w:t>
      </w:r>
      <w:r w:rsidR="00D37746" w:rsidRPr="00D37746">
        <w:rPr>
          <w:rFonts w:ascii="Liberation Serif" w:eastAsia="Times New Roman" w:hAnsi="Liberation Serif" w:cs="Liberation Serif"/>
          <w:sz w:val="28"/>
          <w:szCs w:val="28"/>
          <w:lang w:eastAsia="ru-RU"/>
        </w:rPr>
        <w:t>бюджетных ассигнований</w:t>
      </w:r>
      <w:r w:rsidR="0032250D">
        <w:rPr>
          <w:rFonts w:ascii="Liberation Serif" w:eastAsia="Times New Roman" w:hAnsi="Liberation Serif" w:cs="Liberation Serif"/>
          <w:sz w:val="28"/>
          <w:szCs w:val="28"/>
          <w:lang w:eastAsia="ru-RU"/>
        </w:rPr>
        <w:t>,</w:t>
      </w:r>
      <w:r w:rsidR="0032250D" w:rsidRPr="0032250D">
        <w:rPr>
          <w:rFonts w:ascii="Liberation Serif" w:eastAsia="Times New Roman" w:hAnsi="Liberation Serif" w:cs="Liberation Serif"/>
          <w:sz w:val="28"/>
          <w:szCs w:val="28"/>
          <w:lang w:eastAsia="ru-RU"/>
        </w:rPr>
        <w:t xml:space="preserve"> </w:t>
      </w:r>
      <w:r w:rsidR="0032250D" w:rsidRPr="00D37746">
        <w:rPr>
          <w:rFonts w:ascii="Liberation Serif" w:eastAsia="Times New Roman" w:hAnsi="Liberation Serif" w:cs="Liberation Serif"/>
          <w:sz w:val="28"/>
          <w:szCs w:val="28"/>
          <w:lang w:eastAsia="ru-RU"/>
        </w:rPr>
        <w:t>в том числе кредиторская задолженность за 2023 год в сумме 8,97 тыс. руб. (текущая задолженность по договору оказания услуг от 16.01.2023 № 3 за декабрь 2023 года).</w:t>
      </w:r>
    </w:p>
    <w:p w:rsidR="0032250D" w:rsidRDefault="0032250D" w:rsidP="0032250D">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p>
    <w:p w:rsidR="0031245C" w:rsidRDefault="0031245C" w:rsidP="0032250D">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p>
    <w:p w:rsidR="0031245C" w:rsidRDefault="0031245C" w:rsidP="0032250D">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p>
    <w:p w:rsidR="0031245C" w:rsidRDefault="0031245C" w:rsidP="0032250D">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p>
    <w:p w:rsidR="0031245C" w:rsidRDefault="0031245C" w:rsidP="0032250D">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p>
    <w:p w:rsidR="0031245C" w:rsidRDefault="0031245C" w:rsidP="0032250D">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p>
    <w:p w:rsidR="0031245C" w:rsidRPr="00D37746" w:rsidRDefault="0031245C" w:rsidP="0032250D">
      <w:pPr>
        <w:shd w:val="clear" w:color="auto" w:fill="FFFFFF"/>
        <w:spacing w:after="0" w:line="240" w:lineRule="auto"/>
        <w:ind w:firstLine="709"/>
        <w:contextualSpacing/>
        <w:jc w:val="both"/>
        <w:rPr>
          <w:rFonts w:ascii="Liberation Serif" w:eastAsia="Times New Roman" w:hAnsi="Liberation Serif" w:cs="Liberation Serif"/>
          <w:sz w:val="28"/>
          <w:szCs w:val="28"/>
          <w:lang w:eastAsia="ru-RU"/>
        </w:rPr>
      </w:pPr>
    </w:p>
    <w:p w:rsidR="009F73D3" w:rsidRPr="009F73D3" w:rsidRDefault="00183A30" w:rsidP="009F73D3">
      <w:pPr>
        <w:spacing w:after="0" w:line="240" w:lineRule="auto"/>
        <w:ind w:right="-2" w:firstLine="709"/>
        <w:contextualSpacing/>
        <w:jc w:val="both"/>
        <w:rPr>
          <w:rFonts w:ascii="Liberation Serif" w:eastAsia="Times New Roman" w:hAnsi="Liberation Serif" w:cs="Liberation Serif"/>
          <w:b/>
          <w:i/>
          <w:sz w:val="28"/>
          <w:szCs w:val="28"/>
          <w:lang w:eastAsia="ru-RU"/>
        </w:rPr>
      </w:pPr>
      <w:r>
        <w:rPr>
          <w:rFonts w:ascii="Liberation Serif" w:eastAsia="Times New Roman" w:hAnsi="Liberation Serif" w:cs="Liberation Serif"/>
          <w:b/>
          <w:i/>
          <w:sz w:val="28"/>
          <w:szCs w:val="28"/>
          <w:lang w:eastAsia="ru-RU"/>
        </w:rPr>
        <w:lastRenderedPageBreak/>
        <w:t>5.</w:t>
      </w:r>
      <w:r w:rsidR="009F73D3" w:rsidRPr="009F73D3">
        <w:rPr>
          <w:rFonts w:ascii="Liberation Serif" w:eastAsia="Times New Roman" w:hAnsi="Liberation Serif" w:cs="Liberation Serif"/>
          <w:b/>
          <w:i/>
          <w:sz w:val="28"/>
          <w:szCs w:val="28"/>
          <w:lang w:eastAsia="ru-RU"/>
        </w:rPr>
        <w:t>4. Проверка выполненных работ и произведенных расчетов по заключенным договорам и муниципальным контрактам в 2023 году и текущем периоде 2024 года в рамках мероприятий Муниципальной программы «Благоустройство и охрана окружающей среды в Каменском муниципальном округе Свердловской области до 2027 года»</w:t>
      </w:r>
    </w:p>
    <w:p w:rsidR="00413F12" w:rsidRDefault="00413F12" w:rsidP="009F73D3">
      <w:pPr>
        <w:tabs>
          <w:tab w:val="left" w:pos="-900"/>
        </w:tabs>
        <w:spacing w:after="0" w:line="240" w:lineRule="auto"/>
        <w:ind w:firstLine="709"/>
        <w:jc w:val="both"/>
        <w:rPr>
          <w:rFonts w:ascii="Liberation Serif" w:eastAsia="Times New Roman" w:hAnsi="Liberation Serif" w:cs="Liberation Serif"/>
          <w:sz w:val="28"/>
          <w:szCs w:val="28"/>
          <w:lang w:eastAsia="ru-RU"/>
        </w:rPr>
      </w:pPr>
    </w:p>
    <w:p w:rsidR="00413F12" w:rsidRPr="009F73D3" w:rsidRDefault="00413F12" w:rsidP="00413F12">
      <w:pPr>
        <w:tabs>
          <w:tab w:val="left" w:pos="-900"/>
        </w:tabs>
        <w:spacing w:after="0" w:line="240" w:lineRule="auto"/>
        <w:ind w:firstLine="709"/>
        <w:jc w:val="both"/>
        <w:rPr>
          <w:rFonts w:ascii="Liberation Serif" w:eastAsia="Calibri" w:hAnsi="Liberation Serif" w:cs="Liberation Serif"/>
          <w:sz w:val="28"/>
          <w:szCs w:val="28"/>
        </w:rPr>
      </w:pPr>
      <w:r>
        <w:rPr>
          <w:rFonts w:ascii="Liberation Serif" w:eastAsia="Times New Roman" w:hAnsi="Liberation Serif" w:cs="Liberation Serif"/>
          <w:sz w:val="28"/>
          <w:szCs w:val="28"/>
          <w:lang w:eastAsia="ru-RU"/>
        </w:rPr>
        <w:t>В</w:t>
      </w:r>
      <w:r w:rsidRPr="009F73D3">
        <w:rPr>
          <w:rFonts w:ascii="Liberation Serif" w:eastAsia="Times New Roman" w:hAnsi="Liberation Serif" w:cs="Liberation Serif"/>
          <w:sz w:val="28"/>
          <w:szCs w:val="28"/>
          <w:lang w:eastAsia="ru-RU"/>
        </w:rPr>
        <w:t xml:space="preserve"> соответствии с частью 2 статьи 38 Федерального закона № 44-ФЗ в проверяемом периоде </w:t>
      </w:r>
      <w:r w:rsidRPr="009F73D3">
        <w:rPr>
          <w:rFonts w:ascii="Liberation Serif" w:eastAsia="Calibri" w:hAnsi="Liberation Serif" w:cs="Liberation Serif"/>
          <w:sz w:val="28"/>
          <w:szCs w:val="28"/>
        </w:rPr>
        <w:t>функции контрактного управляющего возложены</w:t>
      </w:r>
      <w:r w:rsidRPr="00413F12">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 xml:space="preserve">на Главу Травянской сельской администрации. </w:t>
      </w:r>
    </w:p>
    <w:p w:rsidR="009F73D3" w:rsidRPr="009F73D3" w:rsidRDefault="009F73D3" w:rsidP="009F73D3">
      <w:pPr>
        <w:shd w:val="clear" w:color="auto" w:fill="FFFFFF"/>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Times New Roman" w:hAnsi="Liberation Serif" w:cs="Liberation Serif"/>
          <w:sz w:val="28"/>
          <w:szCs w:val="28"/>
          <w:lang w:eastAsia="ru-RU"/>
        </w:rPr>
        <w:t>Планирование закупок в проверяемом периоде осуществлялось Заказчиком в соответствии с положением статьи 16 Федерального закона 44-ФЗ посредством формирования, утверждения и ведения планов-графиков.</w:t>
      </w:r>
    </w:p>
    <w:p w:rsidR="009F73D3" w:rsidRPr="00523BAD" w:rsidRDefault="009F73D3" w:rsidP="009F73D3">
      <w:pPr>
        <w:spacing w:after="0" w:line="240" w:lineRule="auto"/>
        <w:ind w:right="-2" w:firstLine="709"/>
        <w:contextualSpacing/>
        <w:jc w:val="both"/>
        <w:rPr>
          <w:rFonts w:ascii="Liberation Serif" w:eastAsia="Times New Roman" w:hAnsi="Liberation Serif" w:cs="Liberation Serif"/>
          <w:sz w:val="28"/>
          <w:szCs w:val="28"/>
          <w:lang w:eastAsia="ru-RU"/>
        </w:rPr>
      </w:pPr>
      <w:r w:rsidRPr="00523BAD">
        <w:rPr>
          <w:rFonts w:ascii="Liberation Serif" w:eastAsia="Times New Roman" w:hAnsi="Liberation Serif" w:cs="Liberation Serif"/>
          <w:sz w:val="28"/>
          <w:szCs w:val="28"/>
          <w:lang w:eastAsia="ru-RU"/>
        </w:rPr>
        <w:t xml:space="preserve">В соответствии со статьей 16 Федерального закона № 44-ФЗ, </w:t>
      </w:r>
      <w:r w:rsidR="00B63DEF" w:rsidRPr="00523BAD">
        <w:rPr>
          <w:rFonts w:ascii="Liberation Serif" w:eastAsia="Times New Roman" w:hAnsi="Liberation Serif" w:cs="Liberation Serif"/>
          <w:sz w:val="28"/>
          <w:szCs w:val="28"/>
          <w:lang w:eastAsia="ru-RU"/>
        </w:rPr>
        <w:t>П</w:t>
      </w:r>
      <w:r w:rsidRPr="00523BAD">
        <w:rPr>
          <w:rFonts w:ascii="Liberation Serif" w:eastAsia="Times New Roman" w:hAnsi="Liberation Serif" w:cs="Liberation Serif"/>
          <w:sz w:val="28"/>
          <w:szCs w:val="28"/>
          <w:lang w:eastAsia="ru-RU"/>
        </w:rPr>
        <w:t xml:space="preserve">остановлением № 1279 Травянской сельской администрацией сформированы, утверждены и размещены в установленные сроки </w:t>
      </w:r>
      <w:r w:rsidR="00183A30" w:rsidRPr="00523BAD">
        <w:rPr>
          <w:rFonts w:ascii="Liberation Serif" w:eastAsia="Times New Roman" w:hAnsi="Liberation Serif" w:cs="Liberation Serif"/>
          <w:sz w:val="28"/>
          <w:szCs w:val="28"/>
          <w:lang w:eastAsia="ru-RU"/>
        </w:rPr>
        <w:t>П</w:t>
      </w:r>
      <w:r w:rsidRPr="00523BAD">
        <w:rPr>
          <w:rFonts w:ascii="Liberation Serif" w:eastAsia="Times New Roman" w:hAnsi="Liberation Serif" w:cs="Liberation Serif"/>
          <w:sz w:val="28"/>
          <w:szCs w:val="28"/>
          <w:lang w:eastAsia="ru-RU"/>
        </w:rPr>
        <w:t>ланы-графики закупок товаров, работ, услуг на 2023 финансовый год и плановый период 2024 и 2025 годов и на 2024 финансовый год и плановый период 2025 и 2026 годов.</w:t>
      </w:r>
    </w:p>
    <w:p w:rsidR="009F73D3" w:rsidRDefault="009F73D3" w:rsidP="009F73D3">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hAnsi="Liberation Serif" w:cs="Liberation Serif"/>
          <w:sz w:val="28"/>
          <w:szCs w:val="28"/>
        </w:rPr>
        <w:t>План-график</w:t>
      </w:r>
      <w:r w:rsidR="00183A30">
        <w:rPr>
          <w:rFonts w:ascii="Liberation Serif" w:hAnsi="Liberation Serif" w:cs="Liberation Serif"/>
          <w:sz w:val="28"/>
          <w:szCs w:val="28"/>
        </w:rPr>
        <w:t xml:space="preserve"> закупок </w:t>
      </w:r>
      <w:r w:rsidRPr="009F73D3">
        <w:rPr>
          <w:rFonts w:ascii="Liberation Serif" w:hAnsi="Liberation Serif" w:cs="Liberation Serif"/>
          <w:sz w:val="28"/>
          <w:szCs w:val="28"/>
        </w:rPr>
        <w:t xml:space="preserve">на 2023 год и плановый период 2024 и 2025 годов Травянской сельской администрацией размещен в ЕИС 12.01.2023 года на общую сумму 8987,76 тыс. руб., в том числе на 2023 год в сумме </w:t>
      </w:r>
      <w:r w:rsidR="00523BAD">
        <w:rPr>
          <w:rFonts w:ascii="Liberation Serif" w:hAnsi="Liberation Serif" w:cs="Liberation Serif"/>
          <w:sz w:val="28"/>
          <w:szCs w:val="28"/>
        </w:rPr>
        <w:t xml:space="preserve">                      </w:t>
      </w:r>
      <w:r w:rsidRPr="009F73D3">
        <w:rPr>
          <w:rFonts w:ascii="Liberation Serif" w:eastAsia="Times New Roman" w:hAnsi="Liberation Serif" w:cs="Liberation Serif"/>
          <w:sz w:val="28"/>
          <w:szCs w:val="28"/>
          <w:lang w:eastAsia="ru-RU"/>
        </w:rPr>
        <w:t xml:space="preserve">2994,06 тыс. рублей. </w:t>
      </w:r>
    </w:p>
    <w:p w:rsidR="00413F12" w:rsidRPr="009F73D3" w:rsidRDefault="00413F12" w:rsidP="00413F12">
      <w:pPr>
        <w:spacing w:after="0" w:line="240" w:lineRule="auto"/>
        <w:ind w:firstLine="709"/>
        <w:jc w:val="both"/>
        <w:rPr>
          <w:rFonts w:ascii="Liberation Serif" w:eastAsia="Times New Roman" w:hAnsi="Liberation Serif" w:cs="Liberation Serif"/>
          <w:sz w:val="24"/>
          <w:szCs w:val="24"/>
          <w:lang w:eastAsia="ru-RU"/>
        </w:rPr>
      </w:pPr>
      <w:r w:rsidRPr="00413F12">
        <w:rPr>
          <w:rFonts w:ascii="Liberation Serif" w:hAnsi="Liberation Serif" w:cs="Liberation Serif"/>
          <w:bCs/>
          <w:sz w:val="28"/>
          <w:szCs w:val="28"/>
        </w:rPr>
        <w:t xml:space="preserve">В соответствии с пунктом 4 части 1 статьи 93 Федерального закона                      № 44-ФЗ </w:t>
      </w:r>
      <w:r w:rsidRPr="00413F12">
        <w:rPr>
          <w:rFonts w:ascii="Liberation Serif" w:hAnsi="Liberation Serif" w:cs="Liberation Serif"/>
          <w:sz w:val="28"/>
          <w:szCs w:val="28"/>
        </w:rPr>
        <w:t>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десять процентов совокупного годового объ</w:t>
      </w:r>
      <w:r w:rsidRPr="009F73D3">
        <w:rPr>
          <w:rFonts w:ascii="Liberation Serif" w:hAnsi="Liberation Serif" w:cs="Liberation Serif"/>
          <w:sz w:val="28"/>
          <w:szCs w:val="28"/>
        </w:rPr>
        <w:t xml:space="preserve">ема закупок заказчика. </w:t>
      </w:r>
    </w:p>
    <w:p w:rsidR="009F73D3" w:rsidRPr="009F73D3" w:rsidRDefault="009F73D3" w:rsidP="009F73D3">
      <w:pPr>
        <w:autoSpaceDE w:val="0"/>
        <w:autoSpaceDN w:val="0"/>
        <w:adjustRightInd w:val="0"/>
        <w:spacing w:after="0" w:line="240" w:lineRule="auto"/>
        <w:ind w:firstLine="709"/>
        <w:jc w:val="both"/>
        <w:outlineLvl w:val="0"/>
        <w:rPr>
          <w:rFonts w:ascii="Liberation Serif" w:hAnsi="Liberation Serif" w:cs="Liberation Serif"/>
          <w:bCs/>
          <w:sz w:val="28"/>
          <w:szCs w:val="28"/>
        </w:rPr>
      </w:pPr>
      <w:r w:rsidRPr="009F73D3">
        <w:rPr>
          <w:rFonts w:ascii="Liberation Serif" w:hAnsi="Liberation Serif" w:cs="Liberation Serif"/>
          <w:bCs/>
          <w:sz w:val="28"/>
          <w:szCs w:val="28"/>
        </w:rPr>
        <w:t xml:space="preserve">Анализом годового объема закупок, предусмотренного планом-графиком на 2023 год в соответствие требованиям, установленных пунктом 4 части 1 статьи 93 Федерального закона № 44-ФЗ установлено, годовой объем закупок составил 2288,46 тыс. руб., что </w:t>
      </w:r>
      <w:r w:rsidRPr="009F73D3">
        <w:rPr>
          <w:rFonts w:ascii="Liberation Serif" w:hAnsi="Liberation Serif" w:cs="Liberation Serif"/>
          <w:sz w:val="28"/>
          <w:szCs w:val="28"/>
        </w:rPr>
        <w:t xml:space="preserve">превышает </w:t>
      </w:r>
      <w:r w:rsidRPr="009F73D3">
        <w:rPr>
          <w:rFonts w:ascii="Liberation Serif" w:hAnsi="Liberation Serif" w:cs="Liberation Serif"/>
          <w:bCs/>
          <w:sz w:val="28"/>
          <w:szCs w:val="28"/>
        </w:rPr>
        <w:t>два миллиона рублей и составляет более</w:t>
      </w:r>
      <w:r w:rsidRPr="009F73D3">
        <w:rPr>
          <w:rFonts w:ascii="Liberation Serif" w:hAnsi="Liberation Serif" w:cs="Liberation Serif"/>
          <w:sz w:val="28"/>
          <w:szCs w:val="28"/>
        </w:rPr>
        <w:t xml:space="preserve"> десяти процентов совокупного годового объема закупок</w:t>
      </w:r>
      <w:r w:rsidRPr="009F73D3">
        <w:rPr>
          <w:rFonts w:ascii="Liberation Serif" w:hAnsi="Liberation Serif" w:cs="Liberation Serif"/>
          <w:bCs/>
          <w:sz w:val="28"/>
          <w:szCs w:val="28"/>
        </w:rPr>
        <w:t xml:space="preserve">. </w:t>
      </w:r>
    </w:p>
    <w:p w:rsidR="009F73D3" w:rsidRPr="009F73D3" w:rsidRDefault="009F73D3" w:rsidP="009F73D3">
      <w:pPr>
        <w:autoSpaceDE w:val="0"/>
        <w:autoSpaceDN w:val="0"/>
        <w:adjustRightInd w:val="0"/>
        <w:spacing w:after="0" w:line="240" w:lineRule="auto"/>
        <w:ind w:firstLine="709"/>
        <w:jc w:val="both"/>
        <w:outlineLvl w:val="0"/>
        <w:rPr>
          <w:rFonts w:ascii="Liberation Serif" w:hAnsi="Liberation Serif" w:cs="Liberation Serif"/>
          <w:sz w:val="28"/>
          <w:szCs w:val="28"/>
        </w:rPr>
      </w:pPr>
      <w:r w:rsidRPr="009F73D3">
        <w:rPr>
          <w:rFonts w:ascii="Liberation Serif" w:hAnsi="Liberation Serif" w:cs="Liberation Serif"/>
          <w:sz w:val="28"/>
          <w:szCs w:val="28"/>
        </w:rPr>
        <w:t xml:space="preserve">Таким образом, в нарушение пункта 4 части 1 статьи 93 Федерального закона № 44-ФЗ годовой объем финансового обеспечения, запланированный планом графиком на 2023 год (версия 0) по пункту 4 части 1 статьи 93 Федерального закона № 44-ФЗ составил 76,4% от </w:t>
      </w:r>
      <w:r w:rsidRPr="009F73D3">
        <w:rPr>
          <w:rFonts w:ascii="Liberation Serif" w:hAnsi="Liberation Serif" w:cs="Liberation Serif"/>
          <w:bCs/>
          <w:sz w:val="28"/>
          <w:szCs w:val="28"/>
        </w:rPr>
        <w:t>годового объема закупок</w:t>
      </w:r>
      <w:r w:rsidRPr="009F73D3">
        <w:rPr>
          <w:rFonts w:ascii="Liberation Serif" w:hAnsi="Liberation Serif" w:cs="Liberation Serif"/>
          <w:sz w:val="28"/>
          <w:szCs w:val="28"/>
        </w:rPr>
        <w:t xml:space="preserve"> и превысил 2 миллиона рублей.</w:t>
      </w:r>
    </w:p>
    <w:p w:rsidR="009F73D3" w:rsidRPr="009F73D3" w:rsidRDefault="009F73D3" w:rsidP="009F73D3">
      <w:pPr>
        <w:autoSpaceDE w:val="0"/>
        <w:autoSpaceDN w:val="0"/>
        <w:adjustRightInd w:val="0"/>
        <w:spacing w:after="0" w:line="240" w:lineRule="auto"/>
        <w:ind w:firstLine="709"/>
        <w:jc w:val="both"/>
        <w:rPr>
          <w:rFonts w:ascii="Liberation Serif" w:hAnsi="Liberation Serif" w:cs="Liberation Serif"/>
          <w:sz w:val="28"/>
          <w:szCs w:val="28"/>
        </w:rPr>
      </w:pPr>
      <w:r w:rsidRPr="009F73D3">
        <w:rPr>
          <w:rFonts w:ascii="Liberation Serif" w:eastAsia="Times New Roman" w:hAnsi="Liberation Serif" w:cs="Liberation Serif"/>
          <w:sz w:val="28"/>
          <w:szCs w:val="28"/>
          <w:lang w:eastAsia="ru-RU"/>
        </w:rPr>
        <w:t xml:space="preserve">В течение 2023 года в </w:t>
      </w:r>
      <w:r w:rsidR="00183A30" w:rsidRPr="009F73D3">
        <w:rPr>
          <w:rFonts w:ascii="Liberation Serif" w:hAnsi="Liberation Serif" w:cs="Liberation Serif"/>
          <w:sz w:val="28"/>
          <w:szCs w:val="28"/>
        </w:rPr>
        <w:t>План-график</w:t>
      </w:r>
      <w:r w:rsidR="00183A30">
        <w:rPr>
          <w:rFonts w:ascii="Liberation Serif" w:hAnsi="Liberation Serif" w:cs="Liberation Serif"/>
          <w:sz w:val="28"/>
          <w:szCs w:val="28"/>
        </w:rPr>
        <w:t xml:space="preserve"> закупок </w:t>
      </w:r>
      <w:r w:rsidRPr="009F73D3">
        <w:rPr>
          <w:rFonts w:ascii="Liberation Serif" w:eastAsia="Times New Roman" w:hAnsi="Liberation Serif" w:cs="Liberation Serif"/>
          <w:sz w:val="28"/>
          <w:szCs w:val="28"/>
          <w:lang w:eastAsia="ru-RU"/>
        </w:rPr>
        <w:t xml:space="preserve">на 2023 год внесено 9 изменений, последняя версия размещена в ЕИС 26.12.2023 года на общую сумму 9195,76 тыс. руб., в том числе на 2023 год на сумму 3502,06 тыс. рублей.  </w:t>
      </w:r>
    </w:p>
    <w:p w:rsidR="009F73D3" w:rsidRPr="009F73D3" w:rsidRDefault="009F73D3" w:rsidP="009F73D3">
      <w:pPr>
        <w:autoSpaceDE w:val="0"/>
        <w:autoSpaceDN w:val="0"/>
        <w:adjustRightInd w:val="0"/>
        <w:spacing w:after="0" w:line="240" w:lineRule="auto"/>
        <w:ind w:firstLine="709"/>
        <w:jc w:val="both"/>
        <w:outlineLvl w:val="0"/>
        <w:rPr>
          <w:rFonts w:ascii="Liberation Serif" w:hAnsi="Liberation Serif" w:cs="Liberation Serif"/>
          <w:bCs/>
          <w:sz w:val="28"/>
          <w:szCs w:val="28"/>
        </w:rPr>
      </w:pPr>
      <w:r w:rsidRPr="009F73D3">
        <w:rPr>
          <w:rFonts w:ascii="Liberation Serif" w:hAnsi="Liberation Serif" w:cs="Liberation Serif"/>
          <w:bCs/>
          <w:sz w:val="28"/>
          <w:szCs w:val="28"/>
        </w:rPr>
        <w:t xml:space="preserve">Анализом годового объема закупок, предусмотренного </w:t>
      </w:r>
      <w:r w:rsidR="00183A30" w:rsidRPr="009F73D3">
        <w:rPr>
          <w:rFonts w:ascii="Liberation Serif" w:hAnsi="Liberation Serif" w:cs="Liberation Serif"/>
          <w:sz w:val="28"/>
          <w:szCs w:val="28"/>
        </w:rPr>
        <w:t>План</w:t>
      </w:r>
      <w:r w:rsidR="00183A30">
        <w:rPr>
          <w:rFonts w:ascii="Liberation Serif" w:hAnsi="Liberation Serif" w:cs="Liberation Serif"/>
          <w:sz w:val="28"/>
          <w:szCs w:val="28"/>
        </w:rPr>
        <w:t>ом</w:t>
      </w:r>
      <w:r w:rsidR="00183A30" w:rsidRPr="009F73D3">
        <w:rPr>
          <w:rFonts w:ascii="Liberation Serif" w:hAnsi="Liberation Serif" w:cs="Liberation Serif"/>
          <w:sz w:val="28"/>
          <w:szCs w:val="28"/>
        </w:rPr>
        <w:t>-график</w:t>
      </w:r>
      <w:r w:rsidR="00183A30">
        <w:rPr>
          <w:rFonts w:ascii="Liberation Serif" w:hAnsi="Liberation Serif" w:cs="Liberation Serif"/>
          <w:sz w:val="28"/>
          <w:szCs w:val="28"/>
        </w:rPr>
        <w:t xml:space="preserve">ом закупок </w:t>
      </w:r>
      <w:r w:rsidRPr="009F73D3">
        <w:rPr>
          <w:rFonts w:ascii="Liberation Serif" w:hAnsi="Liberation Serif" w:cs="Liberation Serif"/>
          <w:bCs/>
          <w:sz w:val="28"/>
          <w:szCs w:val="28"/>
        </w:rPr>
        <w:t xml:space="preserve">на 2023 год с изменениями от 28.12.2023 года (версия 8), в соответствие требованиям, установленных пунктом 4 части 1 статьи 93 Федерального закона № 44-ФЗ установлено, годовой объем закупок составил 2011,04 тыс. руб., что </w:t>
      </w:r>
      <w:r w:rsidRPr="009F73D3">
        <w:rPr>
          <w:rFonts w:ascii="Liberation Serif" w:hAnsi="Liberation Serif" w:cs="Liberation Serif"/>
          <w:sz w:val="28"/>
          <w:szCs w:val="28"/>
        </w:rPr>
        <w:t xml:space="preserve">превышает </w:t>
      </w:r>
      <w:r w:rsidRPr="009F73D3">
        <w:rPr>
          <w:rFonts w:ascii="Liberation Serif" w:hAnsi="Liberation Serif" w:cs="Liberation Serif"/>
          <w:bCs/>
          <w:sz w:val="28"/>
          <w:szCs w:val="28"/>
        </w:rPr>
        <w:t xml:space="preserve">два миллиона рублей и составляет более </w:t>
      </w:r>
      <w:r w:rsidRPr="009F73D3">
        <w:rPr>
          <w:rFonts w:ascii="Liberation Serif" w:hAnsi="Liberation Serif" w:cs="Liberation Serif"/>
          <w:sz w:val="28"/>
          <w:szCs w:val="28"/>
        </w:rPr>
        <w:t>десяти процентов совокупного годового объема закупок</w:t>
      </w:r>
      <w:r w:rsidRPr="009F73D3">
        <w:rPr>
          <w:rFonts w:ascii="Liberation Serif" w:hAnsi="Liberation Serif" w:cs="Liberation Serif"/>
          <w:bCs/>
          <w:sz w:val="28"/>
          <w:szCs w:val="28"/>
        </w:rPr>
        <w:t xml:space="preserve">. </w:t>
      </w:r>
    </w:p>
    <w:p w:rsidR="009F73D3" w:rsidRPr="009F73D3" w:rsidRDefault="009F73D3" w:rsidP="009F73D3">
      <w:pPr>
        <w:autoSpaceDE w:val="0"/>
        <w:autoSpaceDN w:val="0"/>
        <w:adjustRightInd w:val="0"/>
        <w:spacing w:after="0" w:line="240" w:lineRule="auto"/>
        <w:ind w:firstLine="709"/>
        <w:jc w:val="both"/>
        <w:outlineLvl w:val="0"/>
        <w:rPr>
          <w:rFonts w:ascii="Liberation Serif" w:hAnsi="Liberation Serif" w:cs="Liberation Serif"/>
          <w:sz w:val="28"/>
          <w:szCs w:val="28"/>
        </w:rPr>
      </w:pPr>
      <w:r w:rsidRPr="009F73D3">
        <w:rPr>
          <w:rFonts w:ascii="Liberation Serif" w:hAnsi="Liberation Serif" w:cs="Liberation Serif"/>
          <w:sz w:val="28"/>
          <w:szCs w:val="28"/>
        </w:rPr>
        <w:lastRenderedPageBreak/>
        <w:t xml:space="preserve">Таким образом, в нарушение пункта 4 части 1 статьи 93 Федерального закона № 44-ФЗ годовой объем финансового обеспечения, запланированный </w:t>
      </w:r>
      <w:r w:rsidR="00183A30" w:rsidRPr="009F73D3">
        <w:rPr>
          <w:rFonts w:ascii="Liberation Serif" w:hAnsi="Liberation Serif" w:cs="Liberation Serif"/>
          <w:sz w:val="28"/>
          <w:szCs w:val="28"/>
        </w:rPr>
        <w:t>План</w:t>
      </w:r>
      <w:r w:rsidR="00183A30">
        <w:rPr>
          <w:rFonts w:ascii="Liberation Serif" w:hAnsi="Liberation Serif" w:cs="Liberation Serif"/>
          <w:sz w:val="28"/>
          <w:szCs w:val="28"/>
        </w:rPr>
        <w:t>ом</w:t>
      </w:r>
      <w:r w:rsidR="00183A30" w:rsidRPr="009F73D3">
        <w:rPr>
          <w:rFonts w:ascii="Liberation Serif" w:hAnsi="Liberation Serif" w:cs="Liberation Serif"/>
          <w:sz w:val="28"/>
          <w:szCs w:val="28"/>
        </w:rPr>
        <w:t>-график</w:t>
      </w:r>
      <w:r w:rsidR="00183A30">
        <w:rPr>
          <w:rFonts w:ascii="Liberation Serif" w:hAnsi="Liberation Serif" w:cs="Liberation Serif"/>
          <w:sz w:val="28"/>
          <w:szCs w:val="28"/>
        </w:rPr>
        <w:t xml:space="preserve">ом закупок </w:t>
      </w:r>
      <w:r w:rsidRPr="009F73D3">
        <w:rPr>
          <w:rFonts w:ascii="Liberation Serif" w:hAnsi="Liberation Serif" w:cs="Liberation Serif"/>
          <w:sz w:val="28"/>
          <w:szCs w:val="28"/>
        </w:rPr>
        <w:t xml:space="preserve">на 2023 год от 25.12.2023 года (версия 9) по пункту 4 части 1 статьи 93 Федерального закона № 44-ФЗ составил 57,4% от </w:t>
      </w:r>
      <w:r w:rsidRPr="009F73D3">
        <w:rPr>
          <w:rFonts w:ascii="Liberation Serif" w:hAnsi="Liberation Serif" w:cs="Liberation Serif"/>
          <w:bCs/>
          <w:sz w:val="28"/>
          <w:szCs w:val="28"/>
        </w:rPr>
        <w:t>годового объема закупок</w:t>
      </w:r>
      <w:r w:rsidRPr="009F73D3">
        <w:rPr>
          <w:rFonts w:ascii="Liberation Serif" w:hAnsi="Liberation Serif" w:cs="Liberation Serif"/>
          <w:sz w:val="28"/>
          <w:szCs w:val="28"/>
        </w:rPr>
        <w:t xml:space="preserve"> и превысил 2 миллиона рублей.</w:t>
      </w:r>
    </w:p>
    <w:p w:rsidR="009F73D3" w:rsidRPr="009F73D3" w:rsidRDefault="00183A30" w:rsidP="009F73D3">
      <w:pPr>
        <w:autoSpaceDE w:val="0"/>
        <w:autoSpaceDN w:val="0"/>
        <w:adjustRightInd w:val="0"/>
        <w:spacing w:after="0" w:line="240" w:lineRule="auto"/>
        <w:ind w:firstLine="709"/>
        <w:jc w:val="both"/>
        <w:rPr>
          <w:rFonts w:ascii="Liberation Serif" w:hAnsi="Liberation Serif" w:cs="Liberation Serif"/>
          <w:sz w:val="28"/>
          <w:szCs w:val="28"/>
        </w:rPr>
      </w:pPr>
      <w:r w:rsidRPr="009F73D3">
        <w:rPr>
          <w:rFonts w:ascii="Liberation Serif" w:hAnsi="Liberation Serif" w:cs="Liberation Serif"/>
          <w:sz w:val="28"/>
          <w:szCs w:val="28"/>
        </w:rPr>
        <w:t>План-график</w:t>
      </w:r>
      <w:r>
        <w:rPr>
          <w:rFonts w:ascii="Liberation Serif" w:hAnsi="Liberation Serif" w:cs="Liberation Serif"/>
          <w:sz w:val="28"/>
          <w:szCs w:val="28"/>
        </w:rPr>
        <w:t xml:space="preserve"> закупок </w:t>
      </w:r>
      <w:r w:rsidR="009F73D3" w:rsidRPr="009F73D3">
        <w:rPr>
          <w:rFonts w:ascii="Liberation Serif" w:hAnsi="Liberation Serif" w:cs="Liberation Serif"/>
          <w:sz w:val="28"/>
          <w:szCs w:val="28"/>
        </w:rPr>
        <w:t xml:space="preserve">на 2024 год и плановый период 2025 и 2026 годов Травянской сельской администрацией размещен в ЕИС 11.01.2024 года на общую сумму 10618,91 тыс. руб., в том числе на 2024 год в сумме </w:t>
      </w:r>
      <w:r w:rsidR="00523BAD">
        <w:rPr>
          <w:rFonts w:ascii="Liberation Serif" w:hAnsi="Liberation Serif" w:cs="Liberation Serif"/>
          <w:sz w:val="28"/>
          <w:szCs w:val="28"/>
        </w:rPr>
        <w:t xml:space="preserve">                         </w:t>
      </w:r>
      <w:r w:rsidR="009F73D3" w:rsidRPr="009F73D3">
        <w:rPr>
          <w:rFonts w:ascii="Liberation Serif" w:eastAsia="Times New Roman" w:hAnsi="Liberation Serif" w:cs="Liberation Serif"/>
          <w:sz w:val="28"/>
          <w:szCs w:val="28"/>
          <w:lang w:eastAsia="ru-RU"/>
        </w:rPr>
        <w:t xml:space="preserve">5131,89 тыс. рублей. </w:t>
      </w:r>
    </w:p>
    <w:p w:rsidR="009F73D3" w:rsidRPr="009F73D3" w:rsidRDefault="009F73D3" w:rsidP="009F73D3">
      <w:pPr>
        <w:autoSpaceDE w:val="0"/>
        <w:autoSpaceDN w:val="0"/>
        <w:adjustRightInd w:val="0"/>
        <w:spacing w:after="0" w:line="240" w:lineRule="auto"/>
        <w:ind w:firstLine="709"/>
        <w:jc w:val="both"/>
        <w:rPr>
          <w:rFonts w:ascii="Liberation Serif" w:hAnsi="Liberation Serif" w:cs="Liberation Serif"/>
          <w:sz w:val="28"/>
          <w:szCs w:val="28"/>
        </w:rPr>
      </w:pPr>
      <w:r w:rsidRPr="009F73D3">
        <w:rPr>
          <w:rFonts w:ascii="Liberation Serif" w:eastAsia="Times New Roman" w:hAnsi="Liberation Serif" w:cs="Liberation Serif"/>
          <w:sz w:val="28"/>
          <w:szCs w:val="28"/>
          <w:lang w:eastAsia="ru-RU"/>
        </w:rPr>
        <w:t xml:space="preserve">В течение 2024 года в план-график на 2024 год внесено 18 изменений, последняя версия размещена в ЕИС 26.12.2024 года на общую сумму </w:t>
      </w:r>
      <w:r w:rsidR="00523BAD">
        <w:rPr>
          <w:rFonts w:ascii="Liberation Serif" w:eastAsia="Times New Roman" w:hAnsi="Liberation Serif" w:cs="Liberation Serif"/>
          <w:sz w:val="28"/>
          <w:szCs w:val="28"/>
          <w:lang w:eastAsia="ru-RU"/>
        </w:rPr>
        <w:t xml:space="preserve">                       </w:t>
      </w:r>
      <w:r w:rsidRPr="009F73D3">
        <w:rPr>
          <w:rFonts w:ascii="Liberation Serif" w:eastAsia="Times New Roman" w:hAnsi="Liberation Serif" w:cs="Liberation Serif"/>
          <w:sz w:val="28"/>
          <w:szCs w:val="28"/>
          <w:lang w:eastAsia="ru-RU"/>
        </w:rPr>
        <w:t xml:space="preserve">12054,67 тыс. руб., в том числе на 2024 год на сумму 6731,65 тыс. рублей.  </w:t>
      </w:r>
    </w:p>
    <w:p w:rsidR="009F73D3" w:rsidRPr="009F73D3" w:rsidRDefault="009F73D3" w:rsidP="009F73D3">
      <w:pPr>
        <w:autoSpaceDE w:val="0"/>
        <w:autoSpaceDN w:val="0"/>
        <w:adjustRightInd w:val="0"/>
        <w:spacing w:after="0" w:line="240" w:lineRule="auto"/>
        <w:ind w:firstLine="709"/>
        <w:jc w:val="both"/>
        <w:outlineLvl w:val="0"/>
        <w:rPr>
          <w:rFonts w:ascii="Liberation Serif" w:hAnsi="Liberation Serif" w:cs="Liberation Serif"/>
          <w:bCs/>
          <w:sz w:val="28"/>
          <w:szCs w:val="28"/>
        </w:rPr>
      </w:pPr>
      <w:r w:rsidRPr="009F73D3">
        <w:rPr>
          <w:rFonts w:ascii="Liberation Serif" w:hAnsi="Liberation Serif" w:cs="Liberation Serif"/>
          <w:bCs/>
          <w:sz w:val="28"/>
          <w:szCs w:val="28"/>
        </w:rPr>
        <w:t xml:space="preserve">Анализом годового объема закупок, предусмотренного </w:t>
      </w:r>
      <w:r w:rsidR="00183A30" w:rsidRPr="009F73D3">
        <w:rPr>
          <w:rFonts w:ascii="Liberation Serif" w:hAnsi="Liberation Serif" w:cs="Liberation Serif"/>
          <w:sz w:val="28"/>
          <w:szCs w:val="28"/>
        </w:rPr>
        <w:t>План</w:t>
      </w:r>
      <w:r w:rsidR="00183A30">
        <w:rPr>
          <w:rFonts w:ascii="Liberation Serif" w:hAnsi="Liberation Serif" w:cs="Liberation Serif"/>
          <w:sz w:val="28"/>
          <w:szCs w:val="28"/>
        </w:rPr>
        <w:t>ом</w:t>
      </w:r>
      <w:r w:rsidR="00183A30" w:rsidRPr="009F73D3">
        <w:rPr>
          <w:rFonts w:ascii="Liberation Serif" w:hAnsi="Liberation Serif" w:cs="Liberation Serif"/>
          <w:sz w:val="28"/>
          <w:szCs w:val="28"/>
        </w:rPr>
        <w:t>-график</w:t>
      </w:r>
      <w:r w:rsidR="00183A30">
        <w:rPr>
          <w:rFonts w:ascii="Liberation Serif" w:hAnsi="Liberation Serif" w:cs="Liberation Serif"/>
          <w:sz w:val="28"/>
          <w:szCs w:val="28"/>
        </w:rPr>
        <w:t xml:space="preserve">ом закупок </w:t>
      </w:r>
      <w:r w:rsidRPr="009F73D3">
        <w:rPr>
          <w:rFonts w:ascii="Liberation Serif" w:hAnsi="Liberation Serif" w:cs="Liberation Serif"/>
          <w:bCs/>
          <w:sz w:val="28"/>
          <w:szCs w:val="28"/>
        </w:rPr>
        <w:t xml:space="preserve">на 2024 год от 26.12.2024 года в соответствие требованиям, установленных пунктом 4 части 1 статьи 93 Федерального закона № 44-ФЗ нарушений не установлено. </w:t>
      </w:r>
    </w:p>
    <w:p w:rsidR="009F73D3" w:rsidRPr="009F73D3" w:rsidRDefault="009F73D3" w:rsidP="009F73D3">
      <w:pPr>
        <w:shd w:val="clear" w:color="auto" w:fill="FFFFFF"/>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Times New Roman" w:hAnsi="Liberation Serif" w:cs="Liberation Serif"/>
          <w:sz w:val="28"/>
          <w:szCs w:val="28"/>
          <w:lang w:eastAsia="ru-RU"/>
        </w:rPr>
        <w:t xml:space="preserve">Контрольным органом выборочно проведена проверка </w:t>
      </w:r>
      <w:r w:rsidR="00183A30" w:rsidRPr="009F73D3">
        <w:rPr>
          <w:rFonts w:ascii="Liberation Serif" w:eastAsia="Times New Roman" w:hAnsi="Liberation Serif" w:cs="Liberation Serif"/>
          <w:sz w:val="28"/>
          <w:szCs w:val="28"/>
          <w:lang w:eastAsia="ru-RU"/>
        </w:rPr>
        <w:t xml:space="preserve">использования бюджетных средств выделенных </w:t>
      </w:r>
      <w:r w:rsidR="003F39C0">
        <w:rPr>
          <w:rFonts w:ascii="Liberation Serif" w:eastAsia="Times New Roman" w:hAnsi="Liberation Serif" w:cs="Liberation Serif"/>
          <w:sz w:val="28"/>
          <w:szCs w:val="28"/>
          <w:lang w:eastAsia="ru-RU"/>
        </w:rPr>
        <w:t xml:space="preserve">на выполнение </w:t>
      </w:r>
      <w:r w:rsidRPr="009F73D3">
        <w:rPr>
          <w:rFonts w:ascii="Liberation Serif" w:eastAsia="Times New Roman" w:hAnsi="Liberation Serif" w:cs="Liberation Serif"/>
          <w:sz w:val="28"/>
          <w:szCs w:val="28"/>
          <w:lang w:eastAsia="ru-RU"/>
        </w:rPr>
        <w:t xml:space="preserve">муниципальных контрактов и договоров, заключенных в 2023 и 2024 годах </w:t>
      </w:r>
      <w:r w:rsidR="00183A30" w:rsidRPr="009F73D3">
        <w:rPr>
          <w:rFonts w:ascii="Liberation Serif" w:eastAsia="Times New Roman" w:hAnsi="Liberation Serif" w:cs="Liberation Serif"/>
          <w:sz w:val="28"/>
          <w:szCs w:val="28"/>
          <w:lang w:eastAsia="ru-RU"/>
        </w:rPr>
        <w:t xml:space="preserve">на приобретение товаров, работ и услуг </w:t>
      </w:r>
      <w:r w:rsidRPr="009F73D3">
        <w:rPr>
          <w:rFonts w:ascii="Liberation Serif" w:eastAsia="Times New Roman" w:hAnsi="Liberation Serif" w:cs="Liberation Serif"/>
          <w:sz w:val="28"/>
          <w:szCs w:val="28"/>
          <w:lang w:eastAsia="ru-RU"/>
        </w:rPr>
        <w:t>в рамках мероприятий Муниципальной программы.</w:t>
      </w:r>
    </w:p>
    <w:p w:rsidR="009F73D3" w:rsidRPr="009F73D3" w:rsidRDefault="009F73D3" w:rsidP="009F73D3">
      <w:pPr>
        <w:shd w:val="clear" w:color="auto" w:fill="FFFFFF"/>
        <w:spacing w:after="0" w:line="240" w:lineRule="auto"/>
        <w:ind w:firstLine="709"/>
        <w:jc w:val="both"/>
        <w:rPr>
          <w:rFonts w:ascii="Liberation Serif" w:eastAsia="Times New Roman" w:hAnsi="Liberation Serif" w:cs="Liberation Serif"/>
          <w:b/>
          <w:sz w:val="28"/>
          <w:szCs w:val="28"/>
          <w:lang w:eastAsia="ru-RU"/>
        </w:rPr>
      </w:pPr>
    </w:p>
    <w:p w:rsidR="009F73D3" w:rsidRPr="009F73D3" w:rsidRDefault="009F73D3" w:rsidP="009F73D3">
      <w:pPr>
        <w:shd w:val="clear" w:color="auto" w:fill="FFFFFF"/>
        <w:spacing w:after="0" w:line="240" w:lineRule="auto"/>
        <w:ind w:firstLine="709"/>
        <w:jc w:val="both"/>
        <w:rPr>
          <w:rFonts w:ascii="Liberation Serif" w:eastAsia="Times New Roman" w:hAnsi="Liberation Serif" w:cs="Liberation Serif"/>
          <w:b/>
          <w:i/>
          <w:sz w:val="28"/>
          <w:szCs w:val="28"/>
          <w:lang w:eastAsia="ru-RU"/>
        </w:rPr>
      </w:pPr>
      <w:r w:rsidRPr="009F73D3">
        <w:rPr>
          <w:rFonts w:ascii="Liberation Serif" w:eastAsia="Times New Roman" w:hAnsi="Liberation Serif" w:cs="Liberation Serif"/>
          <w:b/>
          <w:i/>
          <w:sz w:val="28"/>
          <w:szCs w:val="28"/>
          <w:lang w:eastAsia="ru-RU"/>
        </w:rPr>
        <w:t>2023 год</w:t>
      </w: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i/>
          <w:sz w:val="28"/>
          <w:szCs w:val="28"/>
        </w:rPr>
      </w:pPr>
      <w:r w:rsidRPr="009F73D3">
        <w:rPr>
          <w:rFonts w:ascii="Liberation Serif" w:eastAsia="Calibri" w:hAnsi="Liberation Serif" w:cs="Liberation Serif"/>
          <w:i/>
          <w:sz w:val="28"/>
          <w:szCs w:val="28"/>
        </w:rPr>
        <w:t>1. Мероприятие «</w:t>
      </w:r>
      <w:r w:rsidRPr="009F73D3">
        <w:rPr>
          <w:rFonts w:ascii="Liberation Serif" w:eastAsia="Times New Roman" w:hAnsi="Liberation Serif" w:cs="Liberation Serif"/>
          <w:i/>
          <w:sz w:val="28"/>
          <w:szCs w:val="28"/>
        </w:rPr>
        <w:t>Природоохранные мероприятия на территории Каменского городского округа»</w:t>
      </w:r>
    </w:p>
    <w:p w:rsidR="002048D2" w:rsidRPr="002048D2" w:rsidRDefault="002048D2" w:rsidP="002048D2">
      <w:pPr>
        <w:tabs>
          <w:tab w:val="left" w:pos="-900"/>
        </w:tabs>
        <w:spacing w:after="0" w:line="240" w:lineRule="auto"/>
        <w:ind w:firstLine="709"/>
        <w:jc w:val="both"/>
        <w:rPr>
          <w:rFonts w:ascii="Liberation Serif" w:eastAsia="Calibri" w:hAnsi="Liberation Serif" w:cs="Liberation Serif"/>
          <w:sz w:val="28"/>
          <w:szCs w:val="28"/>
        </w:rPr>
      </w:pPr>
      <w:r w:rsidRPr="002048D2">
        <w:rPr>
          <w:rFonts w:ascii="Liberation Serif" w:eastAsia="Calibri" w:hAnsi="Liberation Serif" w:cs="Liberation Serif"/>
          <w:sz w:val="28"/>
          <w:szCs w:val="28"/>
        </w:rPr>
        <w:t xml:space="preserve">На выполнение Мероприятия 1 до Заказчика доведены лимиты бюджетных обязательств по КБК 901 06031200125000 244 в сумме </w:t>
      </w:r>
      <w:r w:rsidR="00523BAD">
        <w:rPr>
          <w:rFonts w:ascii="Liberation Serif" w:eastAsia="Calibri" w:hAnsi="Liberation Serif" w:cs="Liberation Serif"/>
          <w:sz w:val="28"/>
          <w:szCs w:val="28"/>
        </w:rPr>
        <w:t xml:space="preserve">                            </w:t>
      </w:r>
      <w:r w:rsidRPr="002048D2">
        <w:rPr>
          <w:rFonts w:ascii="Liberation Serif" w:eastAsia="Calibri" w:hAnsi="Liberation Serif" w:cs="Liberation Serif"/>
          <w:sz w:val="28"/>
          <w:szCs w:val="28"/>
        </w:rPr>
        <w:t>826,3 тыс. рублей.</w:t>
      </w: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В рамках реализации Мероприяти</w:t>
      </w:r>
      <w:r w:rsidR="003A5267">
        <w:rPr>
          <w:rFonts w:ascii="Liberation Serif" w:eastAsia="Calibri" w:hAnsi="Liberation Serif" w:cs="Liberation Serif"/>
          <w:sz w:val="28"/>
          <w:szCs w:val="28"/>
        </w:rPr>
        <w:t>я</w:t>
      </w:r>
      <w:r w:rsidRPr="009F73D3">
        <w:rPr>
          <w:rFonts w:ascii="Liberation Serif" w:eastAsia="Calibri" w:hAnsi="Liberation Serif" w:cs="Liberation Serif"/>
          <w:sz w:val="28"/>
          <w:szCs w:val="28"/>
        </w:rPr>
        <w:t xml:space="preserve"> 1 заключен муниципальный контракт и договор</w:t>
      </w:r>
      <w:r w:rsidR="001D708E">
        <w:rPr>
          <w:rFonts w:ascii="Liberation Serif" w:eastAsia="Calibri" w:hAnsi="Liberation Serif" w:cs="Liberation Serif"/>
          <w:sz w:val="28"/>
          <w:szCs w:val="28"/>
        </w:rPr>
        <w:t>ы</w:t>
      </w:r>
      <w:r w:rsidRPr="009F73D3">
        <w:rPr>
          <w:rFonts w:ascii="Liberation Serif" w:eastAsia="Calibri" w:hAnsi="Liberation Serif" w:cs="Liberation Serif"/>
          <w:sz w:val="28"/>
          <w:szCs w:val="28"/>
        </w:rPr>
        <w:t xml:space="preserve"> на выполнение работ на общую сумму 825,50 тыс. руб.:</w:t>
      </w:r>
    </w:p>
    <w:p w:rsidR="009F73D3" w:rsidRPr="009F73D3" w:rsidRDefault="009F73D3" w:rsidP="009F73D3">
      <w:pPr>
        <w:tabs>
          <w:tab w:val="left" w:pos="709"/>
          <w:tab w:val="num" w:pos="810"/>
        </w:tabs>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Calibri" w:hAnsi="Liberation Serif" w:cs="Liberation Serif"/>
          <w:sz w:val="28"/>
          <w:szCs w:val="28"/>
        </w:rPr>
        <w:t xml:space="preserve">1) На основании пункта 25 части 1 статьи 93 Федерального закона             № 44-ФЗ Травянской сельской администрацией заключен муниципальный контракт от 21.07.2023 № 1-АЭФ/2023 с </w:t>
      </w:r>
      <w:r w:rsidRPr="009F73D3">
        <w:rPr>
          <w:rFonts w:ascii="Liberation Serif" w:eastAsia="Times New Roman" w:hAnsi="Liberation Serif" w:cs="Liberation Serif"/>
          <w:sz w:val="28"/>
          <w:szCs w:val="28"/>
          <w:lang w:eastAsia="ru-RU"/>
        </w:rPr>
        <w:t>О</w:t>
      </w:r>
      <w:r w:rsidR="001D708E">
        <w:rPr>
          <w:rFonts w:ascii="Liberation Serif" w:eastAsia="Times New Roman" w:hAnsi="Liberation Serif" w:cs="Liberation Serif"/>
          <w:sz w:val="28"/>
          <w:szCs w:val="28"/>
          <w:lang w:eastAsia="ru-RU"/>
        </w:rPr>
        <w:t>ОО</w:t>
      </w:r>
      <w:r w:rsidRPr="009F73D3">
        <w:rPr>
          <w:rFonts w:ascii="Liberation Serif" w:eastAsia="Times New Roman" w:hAnsi="Liberation Serif" w:cs="Liberation Serif"/>
          <w:sz w:val="28"/>
          <w:szCs w:val="28"/>
          <w:lang w:eastAsia="ru-RU"/>
        </w:rPr>
        <w:t xml:space="preserve"> «Экотехпром»</w:t>
      </w:r>
      <w:r w:rsidRPr="009F73D3">
        <w:rPr>
          <w:rFonts w:ascii="Liberation Serif" w:eastAsia="Calibri" w:hAnsi="Liberation Serif" w:cs="Liberation Serif"/>
          <w:sz w:val="28"/>
          <w:szCs w:val="28"/>
        </w:rPr>
        <w:t xml:space="preserve"> на выполнение работ по ликвидации несанкционированной </w:t>
      </w:r>
      <w:r w:rsidRPr="009F73D3">
        <w:rPr>
          <w:rFonts w:ascii="Liberation Serif" w:eastAsia="Times New Roman" w:hAnsi="Liberation Serif" w:cs="Liberation Serif"/>
          <w:sz w:val="28"/>
          <w:szCs w:val="28"/>
          <w:lang w:eastAsia="ru-RU"/>
        </w:rPr>
        <w:t xml:space="preserve">свалки на территории Травянской сельской администрации по ул. Будённого от дома № 15 до дома № 21 (далее –              МК № 1-АЭФ/2023) на сумму 683,02 тыс. рублей. </w:t>
      </w:r>
    </w:p>
    <w:p w:rsidR="009F73D3" w:rsidRPr="009F73D3" w:rsidRDefault="009F73D3" w:rsidP="009F73D3">
      <w:pPr>
        <w:tabs>
          <w:tab w:val="left" w:pos="709"/>
          <w:tab w:val="num" w:pos="810"/>
        </w:tabs>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Times New Roman" w:hAnsi="Liberation Serif" w:cs="Liberation Serif"/>
          <w:sz w:val="28"/>
          <w:szCs w:val="28"/>
          <w:lang w:eastAsia="ru-RU"/>
        </w:rPr>
        <w:t>Сроки выполнения работ, согласно условиям МК № 1-АЭФ/2023 соблюдены.</w:t>
      </w:r>
      <w:r w:rsidR="007406BF">
        <w:rPr>
          <w:rFonts w:ascii="Liberation Serif" w:eastAsia="Times New Roman" w:hAnsi="Liberation Serif" w:cs="Liberation Serif"/>
          <w:sz w:val="28"/>
          <w:szCs w:val="28"/>
          <w:lang w:eastAsia="ru-RU"/>
        </w:rPr>
        <w:t xml:space="preserve"> Кассовый расход составил </w:t>
      </w:r>
      <w:r w:rsidR="007406BF" w:rsidRPr="009F73D3">
        <w:rPr>
          <w:rFonts w:ascii="Liberation Serif" w:eastAsia="Times New Roman" w:hAnsi="Liberation Serif" w:cs="Liberation Serif"/>
          <w:sz w:val="28"/>
          <w:szCs w:val="28"/>
          <w:lang w:eastAsia="ru-RU"/>
        </w:rPr>
        <w:t>683,02</w:t>
      </w:r>
      <w:r w:rsidR="007406BF">
        <w:rPr>
          <w:rFonts w:ascii="Liberation Serif" w:eastAsia="Times New Roman" w:hAnsi="Liberation Serif" w:cs="Liberation Serif"/>
          <w:sz w:val="28"/>
          <w:szCs w:val="28"/>
          <w:lang w:eastAsia="ru-RU"/>
        </w:rPr>
        <w:t xml:space="preserve"> тыс. рублей.</w:t>
      </w:r>
    </w:p>
    <w:p w:rsidR="00683358" w:rsidRPr="009F73D3" w:rsidRDefault="00683358" w:rsidP="00683358">
      <w:pPr>
        <w:tabs>
          <w:tab w:val="left" w:pos="709"/>
          <w:tab w:val="num" w:pos="810"/>
        </w:tabs>
        <w:spacing w:after="0" w:line="240" w:lineRule="auto"/>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В</w:t>
      </w:r>
      <w:r w:rsidR="009F73D3" w:rsidRPr="009F73D3">
        <w:rPr>
          <w:rFonts w:ascii="Liberation Serif" w:eastAsia="Times New Roman" w:hAnsi="Liberation Serif" w:cs="Liberation Serif"/>
          <w:sz w:val="28"/>
          <w:szCs w:val="28"/>
          <w:lang w:eastAsia="ru-RU"/>
        </w:rPr>
        <w:t xml:space="preserve"> преамбуле МК № 1-АЭФ/2023 указано, что контракт заключен на основании статьи 51 Федерального закона № 44-ФЗ.</w:t>
      </w:r>
      <w:r w:rsidR="009F73D3" w:rsidRPr="009F73D3">
        <w:rPr>
          <w:rFonts w:ascii="Liberation Serif" w:eastAsia="Times New Roman" w:hAnsi="Liberation Serif" w:cs="Liberation Serif"/>
          <w:sz w:val="24"/>
          <w:szCs w:val="24"/>
          <w:lang w:eastAsia="ru-RU"/>
        </w:rPr>
        <w:t xml:space="preserve"> </w:t>
      </w:r>
      <w:r w:rsidRPr="009F73D3">
        <w:rPr>
          <w:rFonts w:ascii="Liberation Serif" w:hAnsi="Liberation Serif" w:cs="Liberation Serif"/>
          <w:sz w:val="28"/>
          <w:szCs w:val="28"/>
        </w:rPr>
        <w:t xml:space="preserve">Необходимо отметить, </w:t>
      </w:r>
      <w:r w:rsidRPr="009F73D3">
        <w:rPr>
          <w:rFonts w:ascii="Liberation Serif" w:eastAsia="Times New Roman" w:hAnsi="Liberation Serif" w:cs="Liberation Serif"/>
          <w:sz w:val="28"/>
          <w:szCs w:val="28"/>
          <w:lang w:eastAsia="ru-RU"/>
        </w:rPr>
        <w:t>что контракт с участником закупки, подавшим заявку на участие в закупке, соответствующую требованиям, установленным в извещении об осуществлении закупки</w:t>
      </w:r>
      <w:r w:rsidR="002048D2">
        <w:rPr>
          <w:rFonts w:ascii="Liberation Serif" w:eastAsia="Times New Roman" w:hAnsi="Liberation Serif" w:cs="Liberation Serif"/>
          <w:sz w:val="28"/>
          <w:szCs w:val="28"/>
          <w:lang w:eastAsia="ru-RU"/>
        </w:rPr>
        <w:t>,</w:t>
      </w:r>
      <w:r w:rsidRPr="009F73D3">
        <w:rPr>
          <w:rFonts w:ascii="Liberation Serif" w:eastAsia="Times New Roman" w:hAnsi="Liberation Serif" w:cs="Liberation Serif"/>
          <w:sz w:val="28"/>
          <w:szCs w:val="28"/>
          <w:lang w:eastAsia="ru-RU"/>
        </w:rPr>
        <w:t xml:space="preserve"> заключается в соответствии с пунктом 25 части 1 статьи 93 Федерального закона № 44-ФЗ.</w:t>
      </w:r>
    </w:p>
    <w:p w:rsidR="009F73D3" w:rsidRDefault="009F73D3" w:rsidP="009F73D3">
      <w:pPr>
        <w:tabs>
          <w:tab w:val="left" w:pos="709"/>
          <w:tab w:val="num" w:pos="810"/>
        </w:tabs>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Times New Roman" w:hAnsi="Liberation Serif" w:cs="Liberation Serif"/>
          <w:sz w:val="28"/>
          <w:szCs w:val="28"/>
          <w:lang w:eastAsia="ru-RU"/>
        </w:rPr>
        <w:t>Неправильное указание статьи закона в преамбуле МК № 1-АЭФ/2023 не повлияло на выполнение работ по указанному контракту.</w:t>
      </w:r>
    </w:p>
    <w:p w:rsidR="009F73D3" w:rsidRPr="009F73D3" w:rsidRDefault="009F73D3" w:rsidP="009F73D3">
      <w:pPr>
        <w:tabs>
          <w:tab w:val="left" w:pos="709"/>
          <w:tab w:val="num" w:pos="810"/>
        </w:tabs>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Times New Roman" w:hAnsi="Liberation Serif" w:cs="Liberation Serif"/>
          <w:sz w:val="28"/>
          <w:szCs w:val="28"/>
          <w:lang w:eastAsia="ru-RU"/>
        </w:rPr>
        <w:lastRenderedPageBreak/>
        <w:t xml:space="preserve">2) На основании пункта 4 части 1 статьи 93 Федерального закона </w:t>
      </w:r>
      <w:r w:rsidR="00683358">
        <w:rPr>
          <w:rFonts w:ascii="Liberation Serif" w:eastAsia="Times New Roman" w:hAnsi="Liberation Serif" w:cs="Liberation Serif"/>
          <w:sz w:val="28"/>
          <w:szCs w:val="28"/>
          <w:lang w:eastAsia="ru-RU"/>
        </w:rPr>
        <w:t>№</w:t>
      </w:r>
      <w:r w:rsidRPr="009F73D3">
        <w:rPr>
          <w:rFonts w:ascii="Liberation Serif" w:eastAsia="Times New Roman" w:hAnsi="Liberation Serif" w:cs="Liberation Serif"/>
          <w:sz w:val="28"/>
          <w:szCs w:val="28"/>
          <w:lang w:eastAsia="ru-RU"/>
        </w:rPr>
        <w:t xml:space="preserve"> 44-ФЗ Травянской сельской администрацией заключен</w:t>
      </w:r>
      <w:r w:rsidR="00683358">
        <w:rPr>
          <w:rFonts w:ascii="Liberation Serif" w:eastAsia="Times New Roman" w:hAnsi="Liberation Serif" w:cs="Liberation Serif"/>
          <w:sz w:val="28"/>
          <w:szCs w:val="28"/>
          <w:lang w:eastAsia="ru-RU"/>
        </w:rPr>
        <w:t>ы</w:t>
      </w:r>
      <w:r w:rsidRPr="009F73D3">
        <w:rPr>
          <w:rFonts w:ascii="Liberation Serif" w:eastAsia="Times New Roman" w:hAnsi="Liberation Serif" w:cs="Liberation Serif"/>
          <w:sz w:val="28"/>
          <w:szCs w:val="28"/>
          <w:lang w:eastAsia="ru-RU"/>
        </w:rPr>
        <w:t xml:space="preserve"> договор</w:t>
      </w:r>
      <w:r w:rsidR="00683358">
        <w:rPr>
          <w:rFonts w:ascii="Liberation Serif" w:eastAsia="Times New Roman" w:hAnsi="Liberation Serif" w:cs="Liberation Serif"/>
          <w:sz w:val="28"/>
          <w:szCs w:val="28"/>
          <w:lang w:eastAsia="ru-RU"/>
        </w:rPr>
        <w:t>ы</w:t>
      </w:r>
      <w:r w:rsidRPr="009F73D3">
        <w:rPr>
          <w:rFonts w:ascii="Liberation Serif" w:eastAsia="Times New Roman" w:hAnsi="Liberation Serif" w:cs="Liberation Serif"/>
          <w:sz w:val="28"/>
          <w:szCs w:val="28"/>
          <w:lang w:eastAsia="ru-RU"/>
        </w:rPr>
        <w:t xml:space="preserve"> на ремонт колодца и лабораторные исследования нецентрализованных источников водоснабжения на общую сумму 121,25 тыс. рублей. Кассовый расход составил 121,25 тыс. рублей.</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Кассовый расход на выполнение Мероприятия 1 Муниципальной программы составил 804,27 тыс. руб. или 97,3% от общего объема бюджетных ассигнований, утвержденных на Мероприятие 1 Муниципальной программы Травянской сельской администрации.</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В рамках реализации Муниципальной программы выполнение Мероприятия 1 Травянской сельской администрации составило 2,9% от</w:t>
      </w:r>
      <w:r w:rsidRPr="009F73D3">
        <w:rPr>
          <w:rFonts w:ascii="Liberation Serif" w:eastAsia="Calibri" w:hAnsi="Liberation Serif" w:cs="Liberation Serif"/>
          <w:sz w:val="28"/>
          <w:szCs w:val="28"/>
          <w:lang w:val="en-US"/>
        </w:rPr>
        <w:t> </w:t>
      </w:r>
      <w:r w:rsidRPr="009F73D3">
        <w:rPr>
          <w:rFonts w:ascii="Liberation Serif" w:eastAsia="Calibri" w:hAnsi="Liberation Serif" w:cs="Liberation Serif"/>
          <w:sz w:val="28"/>
          <w:szCs w:val="28"/>
        </w:rPr>
        <w:t>общего объема бюджетных ассигнований, утвержденных на Мероприятие 1 Муниципальной программы.</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i/>
          <w:sz w:val="28"/>
          <w:szCs w:val="28"/>
        </w:rPr>
      </w:pPr>
      <w:r w:rsidRPr="009F73D3">
        <w:rPr>
          <w:rFonts w:ascii="Liberation Serif" w:eastAsia="Calibri" w:hAnsi="Liberation Serif" w:cs="Liberation Serif"/>
          <w:i/>
          <w:sz w:val="28"/>
          <w:szCs w:val="28"/>
        </w:rPr>
        <w:t>2. Мероприятие «</w:t>
      </w:r>
      <w:r w:rsidRPr="009F73D3">
        <w:rPr>
          <w:rFonts w:ascii="Liberation Serif" w:eastAsia="Times New Roman" w:hAnsi="Liberation Serif" w:cs="Liberation Serif"/>
          <w:i/>
          <w:sz w:val="28"/>
          <w:szCs w:val="28"/>
        </w:rPr>
        <w:t>Благоустройство территории Каменского городского округа»</w:t>
      </w: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В рамках реализации Мероприяти</w:t>
      </w:r>
      <w:r w:rsidR="004362AA">
        <w:rPr>
          <w:rFonts w:ascii="Liberation Serif" w:eastAsia="Calibri" w:hAnsi="Liberation Serif" w:cs="Liberation Serif"/>
          <w:sz w:val="28"/>
          <w:szCs w:val="28"/>
        </w:rPr>
        <w:t>я</w:t>
      </w:r>
      <w:r w:rsidRPr="009F73D3">
        <w:rPr>
          <w:rFonts w:ascii="Liberation Serif" w:eastAsia="Calibri" w:hAnsi="Liberation Serif" w:cs="Liberation Serif"/>
          <w:sz w:val="28"/>
          <w:szCs w:val="28"/>
        </w:rPr>
        <w:t xml:space="preserve"> 3 заключен</w:t>
      </w:r>
      <w:r w:rsidR="004D2E10">
        <w:rPr>
          <w:rFonts w:ascii="Liberation Serif" w:eastAsia="Calibri" w:hAnsi="Liberation Serif" w:cs="Liberation Serif"/>
          <w:sz w:val="28"/>
          <w:szCs w:val="28"/>
        </w:rPr>
        <w:t xml:space="preserve">ы </w:t>
      </w:r>
      <w:r w:rsidR="001163E9">
        <w:rPr>
          <w:rFonts w:ascii="Liberation Serif" w:eastAsia="Calibri" w:hAnsi="Liberation Serif" w:cs="Liberation Serif"/>
          <w:sz w:val="28"/>
          <w:szCs w:val="28"/>
        </w:rPr>
        <w:t>договор</w:t>
      </w:r>
      <w:r w:rsidR="004D2E10">
        <w:rPr>
          <w:rFonts w:ascii="Liberation Serif" w:eastAsia="Calibri" w:hAnsi="Liberation Serif" w:cs="Liberation Serif"/>
          <w:sz w:val="28"/>
          <w:szCs w:val="28"/>
        </w:rPr>
        <w:t>ы</w:t>
      </w:r>
      <w:r w:rsidR="001163E9">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на общую сумму 530</w:t>
      </w:r>
      <w:r w:rsidR="002E41BA">
        <w:rPr>
          <w:rFonts w:ascii="Liberation Serif" w:eastAsia="Calibri" w:hAnsi="Liberation Serif" w:cs="Liberation Serif"/>
          <w:sz w:val="28"/>
          <w:szCs w:val="28"/>
        </w:rPr>
        <w:t>,6</w:t>
      </w:r>
      <w:r w:rsidRPr="009F73D3">
        <w:rPr>
          <w:rFonts w:ascii="Liberation Serif" w:eastAsia="Calibri" w:hAnsi="Liberation Serif" w:cs="Liberation Serif"/>
          <w:sz w:val="28"/>
          <w:szCs w:val="28"/>
        </w:rPr>
        <w:t>0 тыс. руб., а именно:</w:t>
      </w:r>
    </w:p>
    <w:p w:rsidR="009F73D3" w:rsidRDefault="009F73D3" w:rsidP="009F73D3">
      <w:pPr>
        <w:tabs>
          <w:tab w:val="left" w:pos="-90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 xml:space="preserve">1) На </w:t>
      </w:r>
      <w:r w:rsidR="002E41BA" w:rsidRPr="009F73D3">
        <w:rPr>
          <w:rFonts w:ascii="Liberation Serif" w:eastAsia="Calibri" w:hAnsi="Liberation Serif" w:cs="Liberation Serif"/>
          <w:sz w:val="28"/>
          <w:szCs w:val="28"/>
        </w:rPr>
        <w:t>основании пункта 4 части 1 статьи 93 Федерального закона № 44-ФЗ Заказчиком заключен</w:t>
      </w:r>
      <w:r w:rsidR="001163E9">
        <w:rPr>
          <w:rFonts w:ascii="Liberation Serif" w:eastAsia="Calibri" w:hAnsi="Liberation Serif" w:cs="Liberation Serif"/>
          <w:sz w:val="28"/>
          <w:szCs w:val="28"/>
        </w:rPr>
        <w:t>ы</w:t>
      </w:r>
      <w:r w:rsidR="002E41BA" w:rsidRPr="009F73D3">
        <w:rPr>
          <w:rFonts w:ascii="Liberation Serif" w:eastAsia="Calibri" w:hAnsi="Liberation Serif" w:cs="Liberation Serif"/>
          <w:sz w:val="28"/>
          <w:szCs w:val="28"/>
        </w:rPr>
        <w:t xml:space="preserve"> договор</w:t>
      </w:r>
      <w:r w:rsidR="001163E9">
        <w:rPr>
          <w:rFonts w:ascii="Liberation Serif" w:eastAsia="Calibri" w:hAnsi="Liberation Serif" w:cs="Liberation Serif"/>
          <w:sz w:val="28"/>
          <w:szCs w:val="28"/>
        </w:rPr>
        <w:t>ы</w:t>
      </w:r>
      <w:r w:rsidR="002E41BA" w:rsidRPr="009F73D3">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 xml:space="preserve">оказание услуг по содержанию имущества (сбор и вывоз мусора, очистка дорог от снега, дезинсекция, </w:t>
      </w:r>
      <w:r w:rsidR="002E41BA">
        <w:rPr>
          <w:rFonts w:ascii="Liberation Serif" w:eastAsia="Calibri" w:hAnsi="Liberation Serif" w:cs="Liberation Serif"/>
          <w:sz w:val="28"/>
          <w:szCs w:val="28"/>
        </w:rPr>
        <w:t>о</w:t>
      </w:r>
      <w:r w:rsidRPr="009F73D3">
        <w:rPr>
          <w:rFonts w:ascii="Liberation Serif" w:eastAsia="Calibri" w:hAnsi="Liberation Serif" w:cs="Liberation Serif"/>
          <w:sz w:val="28"/>
          <w:szCs w:val="28"/>
        </w:rPr>
        <w:t xml:space="preserve">кашивание, ремонт малых архитектурных форм) на общую сумму 512,67 тыс. рублей. Кассовый расход составил 503,71 тыс. рублей. </w:t>
      </w:r>
    </w:p>
    <w:p w:rsidR="009F73D3" w:rsidRPr="009F73D3" w:rsidRDefault="009F73D3" w:rsidP="009F73D3">
      <w:pPr>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2) На</w:t>
      </w:r>
      <w:r w:rsidR="002E41BA" w:rsidRPr="002E41BA">
        <w:rPr>
          <w:rFonts w:ascii="Liberation Serif" w:eastAsia="Calibri" w:hAnsi="Liberation Serif" w:cs="Liberation Serif"/>
          <w:sz w:val="28"/>
          <w:szCs w:val="28"/>
        </w:rPr>
        <w:t xml:space="preserve"> </w:t>
      </w:r>
      <w:r w:rsidR="002E41BA" w:rsidRPr="009F73D3">
        <w:rPr>
          <w:rFonts w:ascii="Liberation Serif" w:eastAsia="Calibri" w:hAnsi="Liberation Serif" w:cs="Liberation Serif"/>
          <w:sz w:val="28"/>
          <w:szCs w:val="28"/>
        </w:rPr>
        <w:t>основании пункта 4 части 1 статьи 93 Федерального закона № 44-ФЗ Заказчиком заключен</w:t>
      </w:r>
      <w:r w:rsidR="001163E9">
        <w:rPr>
          <w:rFonts w:ascii="Liberation Serif" w:eastAsia="Calibri" w:hAnsi="Liberation Serif" w:cs="Liberation Serif"/>
          <w:sz w:val="28"/>
          <w:szCs w:val="28"/>
        </w:rPr>
        <w:t>ы</w:t>
      </w:r>
      <w:r w:rsidR="002E41BA" w:rsidRPr="009F73D3">
        <w:rPr>
          <w:rFonts w:ascii="Liberation Serif" w:eastAsia="Calibri" w:hAnsi="Liberation Serif" w:cs="Liberation Serif"/>
          <w:sz w:val="28"/>
          <w:szCs w:val="28"/>
        </w:rPr>
        <w:t xml:space="preserve"> договор</w:t>
      </w:r>
      <w:r w:rsidR="001163E9">
        <w:rPr>
          <w:rFonts w:ascii="Liberation Serif" w:eastAsia="Calibri" w:hAnsi="Liberation Serif" w:cs="Liberation Serif"/>
          <w:sz w:val="28"/>
          <w:szCs w:val="28"/>
        </w:rPr>
        <w:t>ы</w:t>
      </w:r>
      <w:r w:rsidR="002E41BA">
        <w:rPr>
          <w:rFonts w:ascii="Liberation Serif" w:eastAsia="Calibri" w:hAnsi="Liberation Serif" w:cs="Liberation Serif"/>
          <w:sz w:val="28"/>
          <w:szCs w:val="28"/>
        </w:rPr>
        <w:t xml:space="preserve"> </w:t>
      </w:r>
      <w:r w:rsidR="00C16B65">
        <w:rPr>
          <w:rFonts w:ascii="Liberation Serif" w:eastAsia="Calibri" w:hAnsi="Liberation Serif" w:cs="Liberation Serif"/>
          <w:sz w:val="28"/>
          <w:szCs w:val="28"/>
        </w:rPr>
        <w:t>на</w:t>
      </w:r>
      <w:r w:rsidRPr="009F73D3">
        <w:rPr>
          <w:rFonts w:ascii="Liberation Serif" w:eastAsia="Calibri" w:hAnsi="Liberation Serif" w:cs="Liberation Serif"/>
          <w:sz w:val="28"/>
          <w:szCs w:val="28"/>
        </w:rPr>
        <w:t xml:space="preserve"> увеличение основных средств</w:t>
      </w:r>
      <w:r w:rsidR="002E41BA">
        <w:rPr>
          <w:rFonts w:ascii="Liberation Serif" w:eastAsia="Calibri" w:hAnsi="Liberation Serif" w:cs="Liberation Serif"/>
          <w:sz w:val="28"/>
          <w:szCs w:val="28"/>
        </w:rPr>
        <w:t xml:space="preserve"> и </w:t>
      </w:r>
      <w:r w:rsidRPr="009F73D3">
        <w:rPr>
          <w:rFonts w:ascii="Liberation Serif" w:eastAsia="Calibri" w:hAnsi="Liberation Serif" w:cs="Liberation Serif"/>
          <w:sz w:val="28"/>
          <w:szCs w:val="28"/>
        </w:rPr>
        <w:t>приобретение материальных запасов (горюче-смазочные материалы, запчасти для мотокосы) на общую сумму 17,93 тыс. рублей. Поставка и приемка товара осуществлена в соответствии с условиями заключенных договоров. Кассовый расход составил 17,93 тыс. рублей.</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 xml:space="preserve">Кассовый расход по заключенным договорам в 2023 году на реализацию Мероприятия 3 Муниципальной программы составил в сумме </w:t>
      </w:r>
      <w:r w:rsidR="00523BAD">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 xml:space="preserve">521,64 тыс. рублей. </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Кассовый расход на выполнение Мероприятия 3 Муниципальной программы составил 528,54 тыс. руб. (с учетом кредиторской задолженности за 2022 год) или 83,6% от общего объема бюджетных ассигнований, утвержденных на Мероприятие 3 Муниципальной программы Травянской сельской администрации.</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В рамках реализации Муниципальной программы выполнение Мероприятия 3 Травянской сельской администрации составило 3,9% от</w:t>
      </w:r>
      <w:r w:rsidRPr="009F73D3">
        <w:rPr>
          <w:rFonts w:ascii="Liberation Serif" w:eastAsia="Calibri" w:hAnsi="Liberation Serif" w:cs="Liberation Serif"/>
          <w:sz w:val="28"/>
          <w:szCs w:val="28"/>
          <w:lang w:val="en-US"/>
        </w:rPr>
        <w:t> </w:t>
      </w:r>
      <w:r w:rsidRPr="009F73D3">
        <w:rPr>
          <w:rFonts w:ascii="Liberation Serif" w:eastAsia="Calibri" w:hAnsi="Liberation Serif" w:cs="Liberation Serif"/>
          <w:sz w:val="28"/>
          <w:szCs w:val="28"/>
        </w:rPr>
        <w:t>общего объема бюджетных ассигнований, утвержденных на Мероприятие 3 Муниципальной программы</w:t>
      </w:r>
      <w:r w:rsidR="00C16B65">
        <w:rPr>
          <w:rFonts w:ascii="Liberation Serif" w:eastAsia="Calibri" w:hAnsi="Liberation Serif" w:cs="Liberation Serif"/>
          <w:sz w:val="28"/>
          <w:szCs w:val="28"/>
        </w:rPr>
        <w:t>.</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i/>
          <w:sz w:val="28"/>
          <w:szCs w:val="28"/>
        </w:rPr>
      </w:pPr>
      <w:r w:rsidRPr="009F73D3">
        <w:rPr>
          <w:rFonts w:ascii="Liberation Serif" w:eastAsia="Calibri" w:hAnsi="Liberation Serif" w:cs="Liberation Serif"/>
          <w:i/>
          <w:sz w:val="28"/>
          <w:szCs w:val="28"/>
        </w:rPr>
        <w:t>3. Мероприятие «</w:t>
      </w:r>
      <w:r w:rsidRPr="009F73D3">
        <w:rPr>
          <w:rFonts w:ascii="Liberation Serif" w:eastAsia="Times New Roman" w:hAnsi="Liberation Serif" w:cs="Liberation Serif"/>
          <w:i/>
          <w:sz w:val="28"/>
          <w:szCs w:val="28"/>
        </w:rPr>
        <w:t>Уличное освещение территории населенных пунктов городского округа»</w:t>
      </w: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 xml:space="preserve">На выполнение </w:t>
      </w:r>
      <w:r w:rsidR="00B825D1">
        <w:rPr>
          <w:rFonts w:ascii="Liberation Serif" w:eastAsia="Calibri" w:hAnsi="Liberation Serif" w:cs="Liberation Serif"/>
          <w:sz w:val="28"/>
          <w:szCs w:val="28"/>
        </w:rPr>
        <w:t>М</w:t>
      </w:r>
      <w:r w:rsidRPr="009F73D3">
        <w:rPr>
          <w:rFonts w:ascii="Liberation Serif" w:eastAsia="Calibri" w:hAnsi="Liberation Serif" w:cs="Liberation Serif"/>
          <w:sz w:val="28"/>
          <w:szCs w:val="28"/>
        </w:rPr>
        <w:t xml:space="preserve">ероприятия </w:t>
      </w:r>
      <w:r w:rsidR="00B825D1">
        <w:rPr>
          <w:rFonts w:ascii="Liberation Serif" w:eastAsia="Calibri" w:hAnsi="Liberation Serif" w:cs="Liberation Serif"/>
          <w:sz w:val="28"/>
          <w:szCs w:val="28"/>
        </w:rPr>
        <w:t xml:space="preserve">4 </w:t>
      </w:r>
      <w:r w:rsidRPr="009F73D3">
        <w:rPr>
          <w:rFonts w:ascii="Liberation Serif" w:eastAsia="Calibri" w:hAnsi="Liberation Serif" w:cs="Liberation Serif"/>
          <w:sz w:val="28"/>
          <w:szCs w:val="28"/>
        </w:rPr>
        <w:t xml:space="preserve">по КБК 90105031200425000247 223 2026 в 2023 году до Заказчика доведены лимиты в сумме 680,0 тыс. руб., по состоянию на 29.12.2023 года бюджетные ассигнования составили 1086,0 тыс. рублей. </w:t>
      </w:r>
    </w:p>
    <w:p w:rsidR="009F73D3" w:rsidRPr="009F73D3" w:rsidRDefault="00B825D1" w:rsidP="009F73D3">
      <w:pPr>
        <w:tabs>
          <w:tab w:val="left" w:pos="-900"/>
        </w:tabs>
        <w:spacing w:after="0" w:line="240" w:lineRule="auto"/>
        <w:ind w:firstLine="709"/>
        <w:jc w:val="both"/>
        <w:rPr>
          <w:rFonts w:ascii="Liberation Serif" w:eastAsia="Calibri" w:hAnsi="Liberation Serif" w:cs="Liberation Serif"/>
          <w:sz w:val="28"/>
          <w:szCs w:val="28"/>
        </w:rPr>
      </w:pPr>
      <w:r>
        <w:rPr>
          <w:rFonts w:ascii="Liberation Serif" w:eastAsia="Calibri" w:hAnsi="Liberation Serif" w:cs="Liberation Serif"/>
          <w:sz w:val="28"/>
          <w:szCs w:val="28"/>
        </w:rPr>
        <w:lastRenderedPageBreak/>
        <w:t>Н</w:t>
      </w:r>
      <w:r w:rsidR="009F73D3" w:rsidRPr="009F73D3">
        <w:rPr>
          <w:rFonts w:ascii="Liberation Serif" w:eastAsia="Calibri" w:hAnsi="Liberation Serif" w:cs="Liberation Serif"/>
          <w:sz w:val="28"/>
          <w:szCs w:val="28"/>
        </w:rPr>
        <w:t>а основании пункта 29 части 1 статьи 93 Федерального закона № 44-ФЗ</w:t>
      </w:r>
      <w:r>
        <w:rPr>
          <w:rFonts w:ascii="Liberation Serif" w:eastAsia="Calibri" w:hAnsi="Liberation Serif" w:cs="Liberation Serif"/>
          <w:sz w:val="28"/>
          <w:szCs w:val="28"/>
        </w:rPr>
        <w:t xml:space="preserve">    </w:t>
      </w:r>
      <w:r w:rsidR="009F73D3" w:rsidRPr="009F73D3">
        <w:rPr>
          <w:rFonts w:ascii="Liberation Serif" w:eastAsia="Calibri" w:hAnsi="Liberation Serif" w:cs="Liberation Serif"/>
          <w:sz w:val="28"/>
          <w:szCs w:val="28"/>
        </w:rPr>
        <w:t xml:space="preserve"> </w:t>
      </w:r>
      <w:r w:rsidR="006368D9" w:rsidRPr="009F73D3">
        <w:rPr>
          <w:rFonts w:ascii="Liberation Serif" w:eastAsia="Calibri" w:hAnsi="Liberation Serif" w:cs="Liberation Serif"/>
          <w:sz w:val="28"/>
          <w:szCs w:val="28"/>
        </w:rPr>
        <w:t>Травянской сельской администраци</w:t>
      </w:r>
      <w:r w:rsidR="006368D9">
        <w:rPr>
          <w:rFonts w:ascii="Liberation Serif" w:eastAsia="Calibri" w:hAnsi="Liberation Serif" w:cs="Liberation Serif"/>
          <w:sz w:val="28"/>
          <w:szCs w:val="28"/>
        </w:rPr>
        <w:t xml:space="preserve">ей </w:t>
      </w:r>
      <w:r w:rsidRPr="009F73D3">
        <w:rPr>
          <w:rFonts w:ascii="Liberation Serif" w:eastAsia="Calibri" w:hAnsi="Liberation Serif" w:cs="Liberation Serif"/>
          <w:sz w:val="28"/>
          <w:szCs w:val="28"/>
        </w:rPr>
        <w:t>заключен контракт энергоснабжения от 27.02.2023</w:t>
      </w:r>
      <w:r>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 ЭЭ0440-199329</w:t>
      </w:r>
      <w:r w:rsidR="00690A48">
        <w:rPr>
          <w:rFonts w:ascii="Liberation Serif" w:eastAsia="Calibri" w:hAnsi="Liberation Serif" w:cs="Liberation Serif"/>
          <w:sz w:val="28"/>
          <w:szCs w:val="28"/>
        </w:rPr>
        <w:t xml:space="preserve"> </w:t>
      </w:r>
      <w:r w:rsidR="006368D9" w:rsidRPr="009F73D3">
        <w:rPr>
          <w:rFonts w:ascii="Liberation Serif" w:eastAsia="Calibri" w:hAnsi="Liberation Serif" w:cs="Liberation Serif"/>
          <w:sz w:val="28"/>
          <w:szCs w:val="28"/>
        </w:rPr>
        <w:t xml:space="preserve">с АО «Энергосбыт Плюс» </w:t>
      </w:r>
      <w:r w:rsidR="009F73D3" w:rsidRPr="009F73D3">
        <w:rPr>
          <w:rFonts w:ascii="Liberation Serif" w:eastAsia="Calibri" w:hAnsi="Liberation Serif" w:cs="Liberation Serif"/>
          <w:sz w:val="28"/>
          <w:szCs w:val="28"/>
        </w:rPr>
        <w:t xml:space="preserve">на поставку электрической энергии на общую сумму (с учетом изменений) </w:t>
      </w:r>
      <w:r w:rsidR="00523BAD">
        <w:rPr>
          <w:rFonts w:ascii="Liberation Serif" w:eastAsia="Calibri" w:hAnsi="Liberation Serif" w:cs="Liberation Serif"/>
          <w:sz w:val="28"/>
          <w:szCs w:val="28"/>
        </w:rPr>
        <w:t xml:space="preserve">                                  </w:t>
      </w:r>
      <w:r w:rsidR="009F73D3" w:rsidRPr="009F73D3">
        <w:rPr>
          <w:rFonts w:ascii="Liberation Serif" w:eastAsia="Calibri" w:hAnsi="Liberation Serif" w:cs="Liberation Serif"/>
          <w:sz w:val="28"/>
          <w:szCs w:val="28"/>
        </w:rPr>
        <w:t>777,37 тыс. рублей.</w:t>
      </w: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 xml:space="preserve">Согласно актам о количестве и стоимости принятой электрической энергии (мощности) стоимость поставленной электрической энергии на уличное освещение по Мероприятию 4 составила 759,32 тыс. рублей. Кассовый расход по контракту энергоснабжения от 27.02.2023 № ЭЭ0440-199329 в 2023 году составил 759,32 тыс. рублей. </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 xml:space="preserve">Кассовый расход по заключенным контрактам (договорам) в 2023 году на реализацию Мероприятия 4 Муниципальной программы составил </w:t>
      </w:r>
      <w:r w:rsidR="006368D9">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 xml:space="preserve">759,32 тыс. рублей. </w:t>
      </w:r>
    </w:p>
    <w:p w:rsidR="006368D9"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Кассовый расход на выполнение Мероприятия 4 Муниципальной программы составил 857,97 тыс. руб. или 79% от общего объема бюджетных ассигнований, утвержденных на Мероприятие 4 Муниципальной программы Травянской сельской администрации</w:t>
      </w:r>
      <w:r w:rsidR="00690A48">
        <w:rPr>
          <w:rFonts w:ascii="Liberation Serif" w:eastAsia="Calibri" w:hAnsi="Liberation Serif" w:cs="Liberation Serif"/>
          <w:sz w:val="28"/>
          <w:szCs w:val="28"/>
        </w:rPr>
        <w:t xml:space="preserve"> с учетом </w:t>
      </w:r>
      <w:r w:rsidR="006368D9">
        <w:rPr>
          <w:rFonts w:ascii="Liberation Serif" w:eastAsia="Calibri" w:hAnsi="Liberation Serif" w:cs="Liberation Serif"/>
          <w:sz w:val="28"/>
          <w:szCs w:val="28"/>
        </w:rPr>
        <w:t>кредиторской задолженности за поставку электрической энергии в 2022 году в сумме 98,65 тыс. рублей.</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В рамках реализации Муниципальной программы выполнение Мероприятия 4 Травянской сельской администрации составило 9,4% от общего объема бюджетных ассигнований, утвержденных на Мероприятие 4 Муниципальной программы</w:t>
      </w:r>
      <w:r w:rsidR="00690A48">
        <w:rPr>
          <w:rFonts w:ascii="Liberation Serif" w:eastAsia="Calibri" w:hAnsi="Liberation Serif" w:cs="Liberation Serif"/>
          <w:sz w:val="28"/>
          <w:szCs w:val="28"/>
        </w:rPr>
        <w:t>.</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i/>
          <w:sz w:val="28"/>
          <w:szCs w:val="28"/>
        </w:rPr>
      </w:pPr>
      <w:r w:rsidRPr="009F73D3">
        <w:rPr>
          <w:rFonts w:ascii="Liberation Serif" w:eastAsia="Calibri" w:hAnsi="Liberation Serif" w:cs="Liberation Serif"/>
          <w:i/>
          <w:sz w:val="28"/>
          <w:szCs w:val="28"/>
        </w:rPr>
        <w:t>4. Мероприятие «</w:t>
      </w:r>
      <w:r w:rsidRPr="009F73D3">
        <w:rPr>
          <w:rFonts w:ascii="Liberation Serif" w:eastAsia="Times New Roman" w:hAnsi="Liberation Serif" w:cs="Liberation Serif"/>
          <w:i/>
          <w:sz w:val="28"/>
          <w:szCs w:val="28"/>
        </w:rPr>
        <w:t>Организация мероприятий при осуществлении деятельности по обращению с животными без владельцев, в том числе организация мероприятий по предупреждению возникновения и распространения опасных заболеваний животных»</w:t>
      </w: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 xml:space="preserve">На Мероприятие 9 утверждены бюджетные ассигнования в сумме </w:t>
      </w:r>
      <w:r w:rsidR="0031245C">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 xml:space="preserve">10,0 тыс. руб., муниципальные контракты (договоры) по Мероприятию 9 </w:t>
      </w:r>
      <w:r w:rsidR="0031245C">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 xml:space="preserve">в 2023 году не заключались, расходы не осуществлялись. </w:t>
      </w:r>
    </w:p>
    <w:p w:rsidR="009F73D3" w:rsidRPr="009F73D3" w:rsidRDefault="009F73D3" w:rsidP="00D3297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В 2023 году Травянской сельской администрацией проведен один электронный аукцион.</w:t>
      </w:r>
      <w:r w:rsidR="00D32973">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 xml:space="preserve">Закупки осуществлялись с единственным поставщиком по пункту 4 части 1 статьи 93 Федерального закона № 44-ФЗ. </w:t>
      </w:r>
    </w:p>
    <w:p w:rsidR="009F73D3" w:rsidRPr="009F73D3" w:rsidRDefault="009F73D3" w:rsidP="009F73D3">
      <w:pPr>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Times New Roman" w:hAnsi="Liberation Serif" w:cs="Liberation Serif"/>
          <w:sz w:val="28"/>
          <w:szCs w:val="28"/>
          <w:lang w:eastAsia="ru-RU"/>
        </w:rPr>
        <w:t>По данным бухгалтерского учета по состоянию на 01.01.2024 года дебиторская задолженность по Муниципальной программе отсутствует. Кредиторская задолженность на 01.01.2024 года составила 8,97 тыс. руб. (текущая задолженность по договору оказания услуг от 16.01.2023 № 23 по благоустройству территории за декабрь 2023 года).</w:t>
      </w:r>
    </w:p>
    <w:p w:rsidR="009F73D3" w:rsidRPr="009F73D3" w:rsidRDefault="009F73D3" w:rsidP="009F73D3">
      <w:pPr>
        <w:spacing w:after="0" w:line="240" w:lineRule="auto"/>
        <w:ind w:firstLine="709"/>
        <w:jc w:val="both"/>
        <w:rPr>
          <w:rFonts w:ascii="Liberation Serif" w:eastAsia="Calibri" w:hAnsi="Liberation Serif" w:cs="Liberation Serif"/>
          <w:strike/>
          <w:sz w:val="28"/>
          <w:szCs w:val="28"/>
        </w:rPr>
      </w:pP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b/>
          <w:i/>
          <w:sz w:val="28"/>
          <w:szCs w:val="28"/>
        </w:rPr>
      </w:pPr>
      <w:r w:rsidRPr="009F73D3">
        <w:rPr>
          <w:rFonts w:ascii="Liberation Serif" w:eastAsia="Calibri" w:hAnsi="Liberation Serif" w:cs="Liberation Serif"/>
          <w:b/>
          <w:i/>
          <w:sz w:val="28"/>
          <w:szCs w:val="28"/>
        </w:rPr>
        <w:t>2024 год</w:t>
      </w: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В рамках реализации мероприятий Муниципальной программы, в 2024 году, в пределах утвержденного объема бюджетных ассигнований Травянской сельской администрацией заключен</w:t>
      </w:r>
      <w:r w:rsidR="00D32973">
        <w:rPr>
          <w:rFonts w:ascii="Liberation Serif" w:eastAsia="Calibri" w:hAnsi="Liberation Serif" w:cs="Liberation Serif"/>
          <w:sz w:val="28"/>
          <w:szCs w:val="28"/>
        </w:rPr>
        <w:t>ы</w:t>
      </w:r>
      <w:r w:rsidRPr="009F73D3">
        <w:rPr>
          <w:rFonts w:ascii="Liberation Serif" w:eastAsia="Calibri" w:hAnsi="Liberation Serif" w:cs="Liberation Serif"/>
          <w:sz w:val="28"/>
          <w:szCs w:val="28"/>
        </w:rPr>
        <w:t xml:space="preserve"> договор</w:t>
      </w:r>
      <w:r w:rsidR="00D32973">
        <w:rPr>
          <w:rFonts w:ascii="Liberation Serif" w:eastAsia="Calibri" w:hAnsi="Liberation Serif" w:cs="Liberation Serif"/>
          <w:sz w:val="28"/>
          <w:szCs w:val="28"/>
        </w:rPr>
        <w:t xml:space="preserve">а и муниципальные контракты на сумму </w:t>
      </w:r>
      <w:r w:rsidRPr="009F73D3">
        <w:rPr>
          <w:rFonts w:ascii="Liberation Serif" w:eastAsia="Calibri" w:hAnsi="Liberation Serif" w:cs="Liberation Serif"/>
          <w:sz w:val="28"/>
          <w:szCs w:val="28"/>
        </w:rPr>
        <w:t xml:space="preserve">5570,04 тыс. рублей. </w:t>
      </w:r>
    </w:p>
    <w:p w:rsidR="009F73D3" w:rsidRPr="009F73D3" w:rsidRDefault="009F73D3" w:rsidP="009F73D3">
      <w:pPr>
        <w:tabs>
          <w:tab w:val="left" w:pos="709"/>
          <w:tab w:val="num" w:pos="810"/>
        </w:tabs>
        <w:spacing w:after="0" w:line="240" w:lineRule="auto"/>
        <w:ind w:firstLine="709"/>
        <w:jc w:val="both"/>
        <w:rPr>
          <w:rFonts w:ascii="Liberation Serif" w:eastAsia="Calibri" w:hAnsi="Liberation Serif" w:cs="Liberation Serif"/>
          <w:i/>
          <w:sz w:val="28"/>
          <w:szCs w:val="28"/>
        </w:rPr>
      </w:pPr>
      <w:r w:rsidRPr="009F73D3">
        <w:rPr>
          <w:rFonts w:ascii="Liberation Serif" w:eastAsia="Calibri" w:hAnsi="Liberation Serif" w:cs="Liberation Serif"/>
          <w:i/>
          <w:sz w:val="28"/>
          <w:szCs w:val="28"/>
        </w:rPr>
        <w:t>1. Мероприятие «</w:t>
      </w:r>
      <w:r w:rsidRPr="009F73D3">
        <w:rPr>
          <w:rFonts w:ascii="Liberation Serif" w:eastAsia="Times New Roman" w:hAnsi="Liberation Serif" w:cs="Liberation Serif"/>
          <w:i/>
          <w:sz w:val="28"/>
          <w:szCs w:val="28"/>
        </w:rPr>
        <w:t>Природоохранные мероприятия на территории Каменского муниципального округа Свердловской области»</w:t>
      </w:r>
    </w:p>
    <w:p w:rsidR="009F73D3" w:rsidRPr="009F73D3" w:rsidRDefault="00F74806" w:rsidP="009F73D3">
      <w:pPr>
        <w:tabs>
          <w:tab w:val="left" w:pos="709"/>
          <w:tab w:val="num" w:pos="810"/>
        </w:tabs>
        <w:spacing w:after="0" w:line="240" w:lineRule="auto"/>
        <w:ind w:firstLine="709"/>
        <w:jc w:val="both"/>
        <w:rPr>
          <w:rFonts w:ascii="Liberation Serif" w:eastAsia="Times New Roman" w:hAnsi="Liberation Serif" w:cs="Liberation Serif"/>
          <w:sz w:val="28"/>
          <w:szCs w:val="28"/>
          <w:lang w:eastAsia="ru-RU"/>
        </w:rPr>
      </w:pPr>
      <w:r>
        <w:rPr>
          <w:rFonts w:ascii="Liberation Serif" w:eastAsia="Calibri" w:hAnsi="Liberation Serif" w:cs="Liberation Serif"/>
          <w:sz w:val="28"/>
          <w:szCs w:val="28"/>
        </w:rPr>
        <w:lastRenderedPageBreak/>
        <w:t>Н</w:t>
      </w:r>
      <w:r w:rsidRPr="009F73D3">
        <w:rPr>
          <w:rFonts w:ascii="Liberation Serif" w:eastAsia="Times New Roman" w:hAnsi="Liberation Serif" w:cs="Liberation Serif"/>
          <w:sz w:val="28"/>
          <w:szCs w:val="28"/>
          <w:lang w:eastAsia="ru-RU"/>
        </w:rPr>
        <w:t>а основании пункта 4 части 1 статьи 93 Федерального закона № 44-ФЗ</w:t>
      </w:r>
      <w:r w:rsidRPr="009F73D3">
        <w:rPr>
          <w:rFonts w:ascii="Liberation Serif" w:eastAsia="Calibri" w:hAnsi="Liberation Serif" w:cs="Liberation Serif"/>
          <w:sz w:val="28"/>
          <w:szCs w:val="28"/>
        </w:rPr>
        <w:t xml:space="preserve"> </w:t>
      </w:r>
      <w:r>
        <w:rPr>
          <w:rFonts w:ascii="Liberation Serif" w:eastAsia="Calibri" w:hAnsi="Liberation Serif" w:cs="Liberation Serif"/>
          <w:sz w:val="28"/>
          <w:szCs w:val="28"/>
        </w:rPr>
        <w:t xml:space="preserve">в рамках </w:t>
      </w:r>
      <w:r w:rsidR="009F73D3" w:rsidRPr="009F73D3">
        <w:rPr>
          <w:rFonts w:ascii="Liberation Serif" w:eastAsia="Calibri" w:hAnsi="Liberation Serif" w:cs="Liberation Serif"/>
          <w:sz w:val="28"/>
          <w:szCs w:val="28"/>
        </w:rPr>
        <w:t>реализации Мероприяти</w:t>
      </w:r>
      <w:r>
        <w:rPr>
          <w:rFonts w:ascii="Liberation Serif" w:eastAsia="Calibri" w:hAnsi="Liberation Serif" w:cs="Liberation Serif"/>
          <w:sz w:val="28"/>
          <w:szCs w:val="28"/>
        </w:rPr>
        <w:t>я</w:t>
      </w:r>
      <w:r w:rsidR="009F73D3" w:rsidRPr="009F73D3">
        <w:rPr>
          <w:rFonts w:ascii="Liberation Serif" w:eastAsia="Calibri" w:hAnsi="Liberation Serif" w:cs="Liberation Serif"/>
          <w:sz w:val="28"/>
          <w:szCs w:val="28"/>
        </w:rPr>
        <w:t xml:space="preserve"> </w:t>
      </w:r>
      <w:r>
        <w:rPr>
          <w:rFonts w:ascii="Liberation Serif" w:eastAsia="Calibri" w:hAnsi="Liberation Serif" w:cs="Liberation Serif"/>
          <w:sz w:val="28"/>
          <w:szCs w:val="28"/>
        </w:rPr>
        <w:t xml:space="preserve">1 </w:t>
      </w:r>
      <w:r w:rsidR="009F73D3" w:rsidRPr="009F73D3">
        <w:rPr>
          <w:rFonts w:ascii="Liberation Serif" w:eastAsia="Times New Roman" w:hAnsi="Liberation Serif" w:cs="Liberation Serif"/>
          <w:sz w:val="28"/>
          <w:szCs w:val="28"/>
          <w:lang w:eastAsia="ru-RU"/>
        </w:rPr>
        <w:t xml:space="preserve">заключен договор на проведение лабораторных исследований нецентрализованных источников водоснабжения на сумму 4,97 тыс. рублей. </w:t>
      </w:r>
      <w:r w:rsidR="009F73D3" w:rsidRPr="009F73D3">
        <w:rPr>
          <w:rFonts w:ascii="Liberation Serif" w:eastAsia="Calibri" w:hAnsi="Liberation Serif" w:cs="Liberation Serif"/>
          <w:sz w:val="28"/>
          <w:szCs w:val="28"/>
        </w:rPr>
        <w:t>Работы выполнены в соответствии с условиями заключенного договора.</w:t>
      </w:r>
      <w:r w:rsidR="009F73D3" w:rsidRPr="009F73D3">
        <w:rPr>
          <w:rFonts w:ascii="Liberation Serif" w:eastAsia="Times New Roman" w:hAnsi="Liberation Serif" w:cs="Liberation Serif"/>
          <w:sz w:val="28"/>
          <w:szCs w:val="28"/>
          <w:lang w:eastAsia="ru-RU"/>
        </w:rPr>
        <w:t xml:space="preserve"> Кассовый расход составил 4,97 тыс. рублей.</w:t>
      </w:r>
    </w:p>
    <w:p w:rsidR="009F73D3" w:rsidRPr="009F73D3" w:rsidRDefault="009F73D3" w:rsidP="009F73D3">
      <w:pPr>
        <w:tabs>
          <w:tab w:val="left" w:pos="709"/>
          <w:tab w:val="num" w:pos="810"/>
        </w:tabs>
        <w:spacing w:after="0" w:line="240" w:lineRule="auto"/>
        <w:ind w:firstLine="709"/>
        <w:jc w:val="both"/>
        <w:rPr>
          <w:rFonts w:ascii="Liberation Serif" w:eastAsia="Times New Roman" w:hAnsi="Liberation Serif" w:cs="Liberation Serif"/>
          <w:sz w:val="28"/>
          <w:szCs w:val="28"/>
          <w:lang w:eastAsia="ru-RU"/>
        </w:rPr>
      </w:pP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i/>
          <w:sz w:val="28"/>
          <w:szCs w:val="28"/>
        </w:rPr>
      </w:pPr>
      <w:r w:rsidRPr="009F73D3">
        <w:rPr>
          <w:rFonts w:ascii="Liberation Serif" w:eastAsia="Calibri" w:hAnsi="Liberation Serif" w:cs="Liberation Serif"/>
          <w:i/>
          <w:sz w:val="28"/>
          <w:szCs w:val="28"/>
        </w:rPr>
        <w:t>2. Мероприятие «</w:t>
      </w:r>
      <w:r w:rsidRPr="009F73D3">
        <w:rPr>
          <w:rFonts w:ascii="Liberation Serif" w:eastAsia="Times New Roman" w:hAnsi="Liberation Serif" w:cs="Liberation Serif"/>
          <w:i/>
          <w:sz w:val="28"/>
          <w:szCs w:val="28"/>
        </w:rPr>
        <w:t>Благоустройство территории Каменского муниципального округа Свердловской области»</w:t>
      </w:r>
    </w:p>
    <w:p w:rsidR="00F74806" w:rsidRDefault="009F73D3" w:rsidP="009F73D3">
      <w:pPr>
        <w:tabs>
          <w:tab w:val="left" w:pos="-90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В рамках реализации Мероприяти</w:t>
      </w:r>
      <w:r w:rsidR="00F74806">
        <w:rPr>
          <w:rFonts w:ascii="Liberation Serif" w:eastAsia="Calibri" w:hAnsi="Liberation Serif" w:cs="Liberation Serif"/>
          <w:sz w:val="28"/>
          <w:szCs w:val="28"/>
        </w:rPr>
        <w:t xml:space="preserve">я </w:t>
      </w:r>
      <w:r w:rsidRPr="009F73D3">
        <w:rPr>
          <w:rFonts w:ascii="Liberation Serif" w:eastAsia="Calibri" w:hAnsi="Liberation Serif" w:cs="Liberation Serif"/>
          <w:sz w:val="28"/>
          <w:szCs w:val="28"/>
        </w:rPr>
        <w:t>3 заключено 13 договоров</w:t>
      </w:r>
      <w:r w:rsidR="00F74806" w:rsidRPr="00F74806">
        <w:rPr>
          <w:rFonts w:ascii="Liberation Serif" w:eastAsia="Calibri" w:hAnsi="Liberation Serif" w:cs="Liberation Serif"/>
          <w:sz w:val="28"/>
          <w:szCs w:val="28"/>
        </w:rPr>
        <w:t xml:space="preserve"> </w:t>
      </w:r>
      <w:r w:rsidR="00F74806" w:rsidRPr="009F73D3">
        <w:rPr>
          <w:rFonts w:ascii="Liberation Serif" w:eastAsia="Calibri" w:hAnsi="Liberation Serif" w:cs="Liberation Serif"/>
          <w:sz w:val="28"/>
          <w:szCs w:val="28"/>
        </w:rPr>
        <w:t>на общую сумму 1753,12 тыс. руб.</w:t>
      </w:r>
      <w:r w:rsidR="00F74806" w:rsidRPr="00F74806">
        <w:rPr>
          <w:rFonts w:ascii="Liberation Serif" w:eastAsia="Calibri" w:hAnsi="Liberation Serif" w:cs="Liberation Serif"/>
          <w:sz w:val="28"/>
          <w:szCs w:val="28"/>
        </w:rPr>
        <w:t xml:space="preserve"> </w:t>
      </w:r>
      <w:r w:rsidR="00F74806" w:rsidRPr="009F73D3">
        <w:rPr>
          <w:rFonts w:ascii="Liberation Serif" w:eastAsia="Calibri" w:hAnsi="Liberation Serif" w:cs="Liberation Serif"/>
          <w:sz w:val="28"/>
          <w:szCs w:val="28"/>
        </w:rPr>
        <w:t>(1698,76 тыс. руб. с изменениями)</w:t>
      </w:r>
      <w:r w:rsidR="00F74806">
        <w:rPr>
          <w:rFonts w:ascii="Liberation Serif" w:eastAsia="Calibri" w:hAnsi="Liberation Serif" w:cs="Liberation Serif"/>
          <w:sz w:val="28"/>
          <w:szCs w:val="28"/>
        </w:rPr>
        <w:t>, а именно:</w:t>
      </w: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 xml:space="preserve">1) </w:t>
      </w:r>
      <w:r w:rsidR="00F74806">
        <w:rPr>
          <w:rFonts w:ascii="Liberation Serif" w:eastAsia="Calibri" w:hAnsi="Liberation Serif" w:cs="Liberation Serif"/>
          <w:sz w:val="28"/>
          <w:szCs w:val="28"/>
        </w:rPr>
        <w:t>Н</w:t>
      </w:r>
      <w:r w:rsidR="00F74806" w:rsidRPr="009F73D3">
        <w:rPr>
          <w:rFonts w:ascii="Liberation Serif" w:eastAsia="Calibri" w:hAnsi="Liberation Serif" w:cs="Liberation Serif"/>
          <w:sz w:val="28"/>
          <w:szCs w:val="28"/>
        </w:rPr>
        <w:t xml:space="preserve">а основании пункта 4 части 1 статьи 93 Федерального закона № 44-ФЗ Заказчиком заключено 7 договоров </w:t>
      </w:r>
      <w:r w:rsidR="00F74806">
        <w:rPr>
          <w:rFonts w:ascii="Liberation Serif" w:eastAsia="Calibri" w:hAnsi="Liberation Serif" w:cs="Liberation Serif"/>
          <w:sz w:val="28"/>
          <w:szCs w:val="28"/>
        </w:rPr>
        <w:t>н</w:t>
      </w:r>
      <w:r w:rsidRPr="009F73D3">
        <w:rPr>
          <w:rFonts w:ascii="Liberation Serif" w:eastAsia="Calibri" w:hAnsi="Liberation Serif" w:cs="Liberation Serif"/>
          <w:sz w:val="28"/>
          <w:szCs w:val="28"/>
        </w:rPr>
        <w:t xml:space="preserve">а выполнение работ, услуг по содержанию имущества (сбор и вывоз мусора, очистка дорог от снега, дезинсекция, окашивание территории, валка и кронирование деревьев) на общую сумму </w:t>
      </w:r>
      <w:r w:rsidR="00523BAD">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 xml:space="preserve">540,5 тыс. рублей. Работы выполнены в соответствии с условиями заключенных договоров. Кассовый расход составил 531,53 тыс. рублей. </w:t>
      </w: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 xml:space="preserve">2) На оказание услуг </w:t>
      </w:r>
      <w:r w:rsidR="00F74806">
        <w:rPr>
          <w:rFonts w:ascii="Liberation Serif" w:eastAsia="Calibri" w:hAnsi="Liberation Serif" w:cs="Liberation Serif"/>
          <w:sz w:val="28"/>
          <w:szCs w:val="28"/>
        </w:rPr>
        <w:t xml:space="preserve">по </w:t>
      </w:r>
      <w:r w:rsidRPr="009F73D3">
        <w:rPr>
          <w:rFonts w:ascii="Liberation Serif" w:eastAsia="Calibri" w:hAnsi="Liberation Serif" w:cs="Liberation Serif"/>
          <w:sz w:val="28"/>
          <w:szCs w:val="28"/>
        </w:rPr>
        <w:t>перенос</w:t>
      </w:r>
      <w:r w:rsidR="00F74806">
        <w:rPr>
          <w:rFonts w:ascii="Liberation Serif" w:eastAsia="Calibri" w:hAnsi="Liberation Serif" w:cs="Liberation Serif"/>
          <w:sz w:val="28"/>
          <w:szCs w:val="28"/>
        </w:rPr>
        <w:t>у</w:t>
      </w:r>
      <w:r w:rsidRPr="009F73D3">
        <w:rPr>
          <w:rFonts w:ascii="Liberation Serif" w:eastAsia="Calibri" w:hAnsi="Liberation Serif" w:cs="Liberation Serif"/>
          <w:sz w:val="28"/>
          <w:szCs w:val="28"/>
        </w:rPr>
        <w:t xml:space="preserve"> детской площадки</w:t>
      </w:r>
      <w:r w:rsidR="00F74806">
        <w:rPr>
          <w:rFonts w:ascii="Liberation Serif" w:eastAsia="Calibri" w:hAnsi="Liberation Serif" w:cs="Liberation Serif"/>
          <w:sz w:val="28"/>
          <w:szCs w:val="28"/>
        </w:rPr>
        <w:t xml:space="preserve"> и </w:t>
      </w:r>
      <w:r w:rsidRPr="009F73D3">
        <w:rPr>
          <w:rFonts w:ascii="Liberation Serif" w:eastAsia="Calibri" w:hAnsi="Liberation Serif" w:cs="Liberation Serif"/>
          <w:sz w:val="28"/>
          <w:szCs w:val="28"/>
        </w:rPr>
        <w:t xml:space="preserve"> благоустройство территории у котельной </w:t>
      </w:r>
      <w:r w:rsidR="001D3701">
        <w:rPr>
          <w:rFonts w:ascii="Liberation Serif" w:eastAsia="Calibri" w:hAnsi="Liberation Serif" w:cs="Liberation Serif"/>
          <w:sz w:val="28"/>
          <w:szCs w:val="28"/>
        </w:rPr>
        <w:t xml:space="preserve">Травянской сельской администрацией </w:t>
      </w:r>
      <w:r w:rsidRPr="009F73D3">
        <w:rPr>
          <w:rFonts w:ascii="Liberation Serif" w:eastAsia="Calibri" w:hAnsi="Liberation Serif" w:cs="Liberation Serif"/>
          <w:sz w:val="28"/>
          <w:szCs w:val="28"/>
        </w:rPr>
        <w:t xml:space="preserve">заключен договор и муниципальный контракт на общую сумму 1194,61 тыс. руб. </w:t>
      </w:r>
      <w:r w:rsidR="001D3701">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 xml:space="preserve">(с изменениями 1140,24 тыс. рублей). </w:t>
      </w:r>
      <w:r w:rsidR="00225ABE">
        <w:rPr>
          <w:rFonts w:ascii="Liberation Serif" w:eastAsia="Calibri" w:hAnsi="Liberation Serif" w:cs="Liberation Serif"/>
          <w:sz w:val="28"/>
          <w:szCs w:val="28"/>
        </w:rPr>
        <w:t>К</w:t>
      </w:r>
      <w:r w:rsidRPr="009F73D3">
        <w:rPr>
          <w:rFonts w:ascii="Liberation Serif" w:eastAsia="Calibri" w:hAnsi="Liberation Serif" w:cs="Liberation Serif"/>
          <w:sz w:val="28"/>
          <w:szCs w:val="28"/>
        </w:rPr>
        <w:t xml:space="preserve">ассовый расход составил </w:t>
      </w:r>
      <w:r w:rsidR="00523BAD">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1140,24 тыс. рублей.</w:t>
      </w:r>
    </w:p>
    <w:p w:rsidR="00D32973" w:rsidRDefault="009F73D3" w:rsidP="009F73D3">
      <w:pPr>
        <w:tabs>
          <w:tab w:val="left" w:pos="709"/>
          <w:tab w:val="num" w:pos="81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 xml:space="preserve">2.1) </w:t>
      </w:r>
      <w:r w:rsidR="00D32973">
        <w:rPr>
          <w:rFonts w:ascii="Liberation Serif" w:eastAsia="Calibri" w:hAnsi="Liberation Serif" w:cs="Liberation Serif"/>
          <w:sz w:val="28"/>
          <w:szCs w:val="28"/>
        </w:rPr>
        <w:t>Н</w:t>
      </w:r>
      <w:r w:rsidRPr="009F73D3">
        <w:rPr>
          <w:rFonts w:ascii="Liberation Serif" w:eastAsia="Calibri" w:hAnsi="Liberation Serif" w:cs="Liberation Serif"/>
          <w:sz w:val="28"/>
          <w:szCs w:val="28"/>
        </w:rPr>
        <w:t>а основании части 1 статьи 51 Федерального закона № 44-ФЗ заключен муниципальный контракт от 03.06.2024 № 1-АЭФ/2024</w:t>
      </w:r>
      <w:r w:rsidR="0070421E" w:rsidRPr="0070421E">
        <w:rPr>
          <w:rFonts w:ascii="Liberation Serif" w:eastAsia="Calibri" w:hAnsi="Liberation Serif" w:cs="Liberation Serif"/>
          <w:sz w:val="28"/>
          <w:szCs w:val="28"/>
        </w:rPr>
        <w:t xml:space="preserve"> </w:t>
      </w:r>
      <w:r w:rsidR="0070421E">
        <w:rPr>
          <w:rFonts w:ascii="Liberation Serif" w:eastAsia="Calibri" w:hAnsi="Liberation Serif" w:cs="Liberation Serif"/>
          <w:sz w:val="28"/>
          <w:szCs w:val="28"/>
        </w:rPr>
        <w:t>п</w:t>
      </w:r>
      <w:r w:rsidR="0070421E" w:rsidRPr="009F73D3">
        <w:rPr>
          <w:rFonts w:ascii="Liberation Serif" w:eastAsia="Calibri" w:hAnsi="Liberation Serif" w:cs="Liberation Serif"/>
          <w:sz w:val="28"/>
          <w:szCs w:val="28"/>
        </w:rPr>
        <w:t>о переносу детской площадки</w:t>
      </w:r>
      <w:r w:rsidRPr="009F73D3">
        <w:rPr>
          <w:rFonts w:ascii="Liberation Serif" w:eastAsia="Calibri" w:hAnsi="Liberation Serif" w:cs="Liberation Serif"/>
          <w:sz w:val="28"/>
          <w:szCs w:val="28"/>
        </w:rPr>
        <w:t xml:space="preserve"> с И</w:t>
      </w:r>
      <w:r w:rsidR="00225ABE">
        <w:rPr>
          <w:rFonts w:ascii="Liberation Serif" w:eastAsia="Calibri" w:hAnsi="Liberation Serif" w:cs="Liberation Serif"/>
          <w:sz w:val="28"/>
          <w:szCs w:val="28"/>
        </w:rPr>
        <w:t>П</w:t>
      </w:r>
      <w:r w:rsidRPr="009F73D3">
        <w:rPr>
          <w:rFonts w:ascii="Liberation Serif" w:eastAsia="Calibri" w:hAnsi="Liberation Serif" w:cs="Liberation Serif"/>
          <w:sz w:val="28"/>
          <w:szCs w:val="28"/>
        </w:rPr>
        <w:t xml:space="preserve"> Шкоркин М</w:t>
      </w:r>
      <w:r w:rsidR="00225ABE">
        <w:rPr>
          <w:rFonts w:ascii="Liberation Serif" w:eastAsia="Calibri" w:hAnsi="Liberation Serif" w:cs="Liberation Serif"/>
          <w:sz w:val="28"/>
          <w:szCs w:val="28"/>
        </w:rPr>
        <w:t xml:space="preserve">.Ю. </w:t>
      </w:r>
      <w:r w:rsidRPr="009F73D3">
        <w:rPr>
          <w:rFonts w:ascii="Liberation Serif" w:eastAsia="Calibri" w:hAnsi="Liberation Serif" w:cs="Liberation Serif"/>
          <w:sz w:val="28"/>
          <w:szCs w:val="28"/>
        </w:rPr>
        <w:t xml:space="preserve">на сумму 856,32 тыс. руб. (далее – </w:t>
      </w:r>
      <w:r w:rsidR="005A7FD2">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МК № 1-АЭФ/2024)</w:t>
      </w:r>
      <w:r w:rsidR="00D32973">
        <w:rPr>
          <w:rFonts w:ascii="Liberation Serif" w:eastAsia="Calibri" w:hAnsi="Liberation Serif" w:cs="Liberation Serif"/>
          <w:sz w:val="28"/>
          <w:szCs w:val="28"/>
        </w:rPr>
        <w:t>. Н</w:t>
      </w:r>
      <w:r w:rsidR="00D32973" w:rsidRPr="009F73D3">
        <w:rPr>
          <w:rFonts w:ascii="Liberation Serif" w:eastAsia="Calibri" w:hAnsi="Liberation Serif" w:cs="Liberation Serif"/>
          <w:sz w:val="28"/>
          <w:szCs w:val="28"/>
        </w:rPr>
        <w:t>а основании акта технической необходимости изменен объем работ</w:t>
      </w:r>
      <w:r w:rsidR="00D32973">
        <w:rPr>
          <w:rFonts w:ascii="Liberation Serif" w:eastAsia="Calibri" w:hAnsi="Liberation Serif" w:cs="Liberation Serif"/>
          <w:sz w:val="28"/>
          <w:szCs w:val="28"/>
        </w:rPr>
        <w:t>,</w:t>
      </w:r>
      <w:r w:rsidR="00D32973" w:rsidRPr="00D32973">
        <w:rPr>
          <w:rFonts w:ascii="Liberation Serif" w:eastAsia="Calibri" w:hAnsi="Liberation Serif" w:cs="Liberation Serif"/>
          <w:sz w:val="28"/>
          <w:szCs w:val="28"/>
        </w:rPr>
        <w:t xml:space="preserve"> </w:t>
      </w:r>
      <w:r w:rsidR="00D32973" w:rsidRPr="009F73D3">
        <w:rPr>
          <w:rFonts w:ascii="Liberation Serif" w:eastAsia="Calibri" w:hAnsi="Liberation Serif" w:cs="Liberation Serif"/>
          <w:sz w:val="28"/>
          <w:szCs w:val="28"/>
        </w:rPr>
        <w:t>заключено дополнительное соглашение</w:t>
      </w:r>
      <w:r w:rsidR="00D32973">
        <w:rPr>
          <w:rFonts w:ascii="Liberation Serif" w:eastAsia="Calibri" w:hAnsi="Liberation Serif" w:cs="Liberation Serif"/>
          <w:sz w:val="28"/>
          <w:szCs w:val="28"/>
        </w:rPr>
        <w:t xml:space="preserve">, и цена </w:t>
      </w:r>
      <w:r w:rsidR="00D32973" w:rsidRPr="009F73D3">
        <w:rPr>
          <w:rFonts w:ascii="Liberation Serif" w:eastAsia="Calibri" w:hAnsi="Liberation Serif" w:cs="Liberation Serif"/>
          <w:sz w:val="28"/>
          <w:szCs w:val="28"/>
        </w:rPr>
        <w:t xml:space="preserve">муниципального контракта составила 801,96 тыс. рублей. Кассовый </w:t>
      </w:r>
      <w:r w:rsidR="00D32973" w:rsidRPr="009F73D3">
        <w:rPr>
          <w:rFonts w:ascii="Liberation Serif" w:eastAsia="Times New Roman" w:hAnsi="Liberation Serif" w:cs="Liberation Serif"/>
          <w:sz w:val="28"/>
          <w:szCs w:val="28"/>
          <w:lang w:eastAsia="ru-RU"/>
        </w:rPr>
        <w:t xml:space="preserve">расход составил </w:t>
      </w:r>
      <w:r w:rsidR="00523BAD">
        <w:rPr>
          <w:rFonts w:ascii="Liberation Serif" w:eastAsia="Times New Roman" w:hAnsi="Liberation Serif" w:cs="Liberation Serif"/>
          <w:sz w:val="28"/>
          <w:szCs w:val="28"/>
          <w:lang w:eastAsia="ru-RU"/>
        </w:rPr>
        <w:t xml:space="preserve">                       </w:t>
      </w:r>
      <w:r w:rsidR="00D32973" w:rsidRPr="009F73D3">
        <w:rPr>
          <w:rFonts w:ascii="Liberation Serif" w:eastAsia="Times New Roman" w:hAnsi="Liberation Serif" w:cs="Liberation Serif"/>
          <w:sz w:val="28"/>
          <w:szCs w:val="28"/>
          <w:lang w:eastAsia="ru-RU"/>
        </w:rPr>
        <w:t>801,96 тыс. рублей.</w:t>
      </w:r>
    </w:p>
    <w:p w:rsidR="009F73D3" w:rsidRDefault="0070421E" w:rsidP="009F73D3">
      <w:pPr>
        <w:tabs>
          <w:tab w:val="left" w:pos="709"/>
          <w:tab w:val="num" w:pos="810"/>
        </w:tabs>
        <w:spacing w:after="0" w:line="240" w:lineRule="auto"/>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В нарушение </w:t>
      </w:r>
      <w:r w:rsidRPr="009F73D3">
        <w:rPr>
          <w:rFonts w:ascii="Liberation Serif" w:eastAsia="Times New Roman" w:hAnsi="Liberation Serif" w:cs="Liberation Serif"/>
          <w:sz w:val="28"/>
          <w:szCs w:val="28"/>
          <w:lang w:eastAsia="ru-RU"/>
        </w:rPr>
        <w:t>пункта 4.1.2 МК № 1-АЭФ/2024</w:t>
      </w:r>
      <w:r>
        <w:rPr>
          <w:rFonts w:ascii="Liberation Serif" w:eastAsia="Times New Roman" w:hAnsi="Liberation Serif" w:cs="Liberation Serif"/>
          <w:sz w:val="28"/>
          <w:szCs w:val="28"/>
          <w:lang w:eastAsia="ru-RU"/>
        </w:rPr>
        <w:t xml:space="preserve"> Подрядчиком нарушены сроки выполнения работ.</w:t>
      </w:r>
    </w:p>
    <w:p w:rsidR="0070421E" w:rsidRPr="009F73D3" w:rsidRDefault="0070421E" w:rsidP="0070421E">
      <w:pPr>
        <w:tabs>
          <w:tab w:val="left" w:pos="-900"/>
        </w:tabs>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Times New Roman" w:hAnsi="Liberation Serif" w:cs="Liberation Serif"/>
          <w:sz w:val="28"/>
          <w:szCs w:val="28"/>
          <w:lang w:eastAsia="ru-RU"/>
        </w:rPr>
        <w:t xml:space="preserve">В соответствие части 6 статьи 34 Федерального закона № 44-ФЗ, пункту 8.4 МК № 1-АЭФ/2024 Заказчиком в адрес Подрядчика направлено требование об уплате неустоек (штрафов, пеней) от 25.10.2024 № 01-27/175 за просрочку исполнения обязательств по МК № 1-АЭФ/2024 на сумму 30,74 тыс. рублей. </w:t>
      </w:r>
    </w:p>
    <w:p w:rsidR="0070421E" w:rsidRPr="009F73D3" w:rsidRDefault="009F73D3" w:rsidP="0070421E">
      <w:pPr>
        <w:tabs>
          <w:tab w:val="left" w:pos="-900"/>
        </w:tabs>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Times New Roman" w:hAnsi="Liberation Serif" w:cs="Liberation Serif"/>
          <w:sz w:val="28"/>
          <w:szCs w:val="28"/>
          <w:lang w:eastAsia="ru-RU"/>
        </w:rPr>
        <w:t xml:space="preserve">Уведомлением </w:t>
      </w:r>
      <w:r w:rsidR="00C14EA1" w:rsidRPr="009F73D3">
        <w:rPr>
          <w:rFonts w:ascii="Liberation Serif" w:eastAsia="Times New Roman" w:hAnsi="Liberation Serif" w:cs="Liberation Serif"/>
          <w:sz w:val="28"/>
          <w:szCs w:val="28"/>
          <w:lang w:eastAsia="ru-RU"/>
        </w:rPr>
        <w:t>от 15.11.2024 № 1</w:t>
      </w:r>
      <w:r w:rsidR="00C14EA1" w:rsidRPr="0070421E">
        <w:rPr>
          <w:rFonts w:ascii="Liberation Serif" w:eastAsia="Times New Roman" w:hAnsi="Liberation Serif" w:cs="Liberation Serif"/>
          <w:sz w:val="28"/>
          <w:szCs w:val="28"/>
          <w:lang w:eastAsia="ru-RU"/>
        </w:rPr>
        <w:t xml:space="preserve"> </w:t>
      </w:r>
      <w:r w:rsidRPr="009F73D3">
        <w:rPr>
          <w:rFonts w:ascii="Liberation Serif" w:eastAsia="Times New Roman" w:hAnsi="Liberation Serif" w:cs="Liberation Serif"/>
          <w:sz w:val="28"/>
          <w:szCs w:val="28"/>
          <w:lang w:eastAsia="ru-RU"/>
        </w:rPr>
        <w:t xml:space="preserve">о списании начисленной и неуплаченной суммы неустоек (штрафов, пеней) по контрактам </w:t>
      </w:r>
      <w:r w:rsidR="0070421E" w:rsidRPr="009F73D3">
        <w:rPr>
          <w:rFonts w:ascii="Liberation Serif" w:eastAsia="Times New Roman" w:hAnsi="Liberation Serif" w:cs="Liberation Serif"/>
          <w:sz w:val="28"/>
          <w:szCs w:val="28"/>
          <w:lang w:eastAsia="ru-RU"/>
        </w:rPr>
        <w:t>Заказчиком списан</w:t>
      </w:r>
      <w:r w:rsidR="0070421E">
        <w:rPr>
          <w:rFonts w:ascii="Liberation Serif" w:eastAsia="Times New Roman" w:hAnsi="Liberation Serif" w:cs="Liberation Serif"/>
          <w:sz w:val="28"/>
          <w:szCs w:val="28"/>
          <w:lang w:eastAsia="ru-RU"/>
        </w:rPr>
        <w:t>ы</w:t>
      </w:r>
      <w:r w:rsidR="0070421E" w:rsidRPr="009F73D3">
        <w:rPr>
          <w:rFonts w:ascii="Liberation Serif" w:eastAsia="Times New Roman" w:hAnsi="Liberation Serif" w:cs="Liberation Serif"/>
          <w:sz w:val="28"/>
          <w:szCs w:val="28"/>
          <w:lang w:eastAsia="ru-RU"/>
        </w:rPr>
        <w:t xml:space="preserve"> начисленные и неуплаченные суммы неустоек (штрафов, пеней) по </w:t>
      </w:r>
      <w:r w:rsidR="005A7FD2">
        <w:rPr>
          <w:rFonts w:ascii="Liberation Serif" w:eastAsia="Times New Roman" w:hAnsi="Liberation Serif" w:cs="Liberation Serif"/>
          <w:sz w:val="28"/>
          <w:szCs w:val="28"/>
          <w:lang w:eastAsia="ru-RU"/>
        </w:rPr>
        <w:t xml:space="preserve">                              </w:t>
      </w:r>
      <w:r w:rsidR="0070421E" w:rsidRPr="009F73D3">
        <w:rPr>
          <w:rFonts w:ascii="Liberation Serif" w:eastAsia="Times New Roman" w:hAnsi="Liberation Serif" w:cs="Liberation Serif"/>
          <w:sz w:val="28"/>
          <w:szCs w:val="28"/>
          <w:lang w:eastAsia="ru-RU"/>
        </w:rPr>
        <w:t>МК № 1-АЭФ/2024 в размере 30,74 тыс. рублей.</w:t>
      </w:r>
    </w:p>
    <w:p w:rsidR="00116BD3" w:rsidRDefault="009F73D3" w:rsidP="009F73D3">
      <w:pPr>
        <w:tabs>
          <w:tab w:val="left" w:pos="709"/>
          <w:tab w:val="num" w:pos="810"/>
        </w:tabs>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Times New Roman" w:hAnsi="Liberation Serif" w:cs="Liberation Serif"/>
          <w:sz w:val="28"/>
          <w:szCs w:val="28"/>
          <w:lang w:eastAsia="ru-RU"/>
        </w:rPr>
        <w:t xml:space="preserve">2.2) </w:t>
      </w:r>
      <w:r w:rsidR="00116BD3">
        <w:rPr>
          <w:rFonts w:ascii="Liberation Serif" w:eastAsia="Times New Roman" w:hAnsi="Liberation Serif" w:cs="Liberation Serif"/>
          <w:sz w:val="28"/>
          <w:szCs w:val="28"/>
          <w:lang w:eastAsia="ru-RU"/>
        </w:rPr>
        <w:t xml:space="preserve">Заключен договор </w:t>
      </w:r>
      <w:r w:rsidRPr="009F73D3">
        <w:rPr>
          <w:rFonts w:ascii="Liberation Serif" w:eastAsia="Times New Roman" w:hAnsi="Liberation Serif" w:cs="Liberation Serif"/>
          <w:sz w:val="28"/>
          <w:szCs w:val="28"/>
          <w:lang w:eastAsia="ru-RU"/>
        </w:rPr>
        <w:t>от 22.07.2024 № 22/07, с</w:t>
      </w:r>
      <w:r w:rsidR="00116BD3">
        <w:rPr>
          <w:rFonts w:ascii="Liberation Serif" w:eastAsia="Times New Roman" w:hAnsi="Liberation Serif" w:cs="Liberation Serif"/>
          <w:sz w:val="28"/>
          <w:szCs w:val="28"/>
          <w:lang w:eastAsia="ru-RU"/>
        </w:rPr>
        <w:t xml:space="preserve"> </w:t>
      </w:r>
      <w:r w:rsidRPr="009F73D3">
        <w:rPr>
          <w:rFonts w:ascii="Liberation Serif" w:eastAsia="Times New Roman" w:hAnsi="Liberation Serif" w:cs="Liberation Serif"/>
          <w:sz w:val="28"/>
          <w:szCs w:val="28"/>
          <w:lang w:eastAsia="ru-RU"/>
        </w:rPr>
        <w:t>И</w:t>
      </w:r>
      <w:r w:rsidR="00116BD3">
        <w:rPr>
          <w:rFonts w:ascii="Liberation Serif" w:eastAsia="Times New Roman" w:hAnsi="Liberation Serif" w:cs="Liberation Serif"/>
          <w:sz w:val="28"/>
          <w:szCs w:val="28"/>
          <w:lang w:eastAsia="ru-RU"/>
        </w:rPr>
        <w:t>П</w:t>
      </w:r>
      <w:r w:rsidRPr="009F73D3">
        <w:rPr>
          <w:rFonts w:ascii="Liberation Serif" w:eastAsia="Times New Roman" w:hAnsi="Liberation Serif" w:cs="Liberation Serif"/>
          <w:sz w:val="28"/>
          <w:szCs w:val="28"/>
          <w:lang w:eastAsia="ru-RU"/>
        </w:rPr>
        <w:t xml:space="preserve"> Паластровой М</w:t>
      </w:r>
      <w:r w:rsidR="00116BD3">
        <w:rPr>
          <w:rFonts w:ascii="Liberation Serif" w:eastAsia="Times New Roman" w:hAnsi="Liberation Serif" w:cs="Liberation Serif"/>
          <w:sz w:val="28"/>
          <w:szCs w:val="28"/>
          <w:lang w:eastAsia="ru-RU"/>
        </w:rPr>
        <w:t>.Г.</w:t>
      </w:r>
      <w:r w:rsidRPr="009F73D3">
        <w:rPr>
          <w:rFonts w:ascii="Liberation Serif" w:eastAsia="Times New Roman" w:hAnsi="Liberation Serif" w:cs="Liberation Serif"/>
          <w:sz w:val="28"/>
          <w:szCs w:val="28"/>
          <w:lang w:eastAsia="ru-RU"/>
        </w:rPr>
        <w:t xml:space="preserve"> на выполнение работ по благоустройству территории у котельной по ул. 1 Мая в с. Травянское на сумму 338,28 </w:t>
      </w:r>
      <w:r w:rsidR="00116BD3">
        <w:rPr>
          <w:rFonts w:ascii="Liberation Serif" w:eastAsia="Times New Roman" w:hAnsi="Liberation Serif" w:cs="Liberation Serif"/>
          <w:sz w:val="28"/>
          <w:szCs w:val="28"/>
          <w:lang w:eastAsia="ru-RU"/>
        </w:rPr>
        <w:t xml:space="preserve">тыс. руб. </w:t>
      </w:r>
      <w:r w:rsidRPr="009F73D3">
        <w:rPr>
          <w:rFonts w:ascii="Liberation Serif" w:eastAsia="Times New Roman" w:hAnsi="Liberation Serif" w:cs="Liberation Serif"/>
          <w:sz w:val="28"/>
          <w:szCs w:val="28"/>
          <w:lang w:eastAsia="ru-RU"/>
        </w:rPr>
        <w:t xml:space="preserve">(далее – </w:t>
      </w:r>
      <w:r w:rsidR="00116BD3">
        <w:rPr>
          <w:rFonts w:ascii="Liberation Serif" w:eastAsia="Times New Roman" w:hAnsi="Liberation Serif" w:cs="Liberation Serif"/>
          <w:sz w:val="28"/>
          <w:szCs w:val="28"/>
          <w:lang w:eastAsia="ru-RU"/>
        </w:rPr>
        <w:t>Д</w:t>
      </w:r>
      <w:r w:rsidRPr="009F73D3">
        <w:rPr>
          <w:rFonts w:ascii="Liberation Serif" w:eastAsia="Times New Roman" w:hAnsi="Liberation Serif" w:cs="Liberation Serif"/>
          <w:sz w:val="28"/>
          <w:szCs w:val="28"/>
          <w:lang w:eastAsia="ru-RU"/>
        </w:rPr>
        <w:t>оговор № 22/07)</w:t>
      </w:r>
      <w:r w:rsidR="00116BD3">
        <w:rPr>
          <w:rFonts w:ascii="Liberation Serif" w:eastAsia="Times New Roman" w:hAnsi="Liberation Serif" w:cs="Liberation Serif"/>
          <w:sz w:val="28"/>
          <w:szCs w:val="28"/>
          <w:lang w:eastAsia="ru-RU"/>
        </w:rPr>
        <w:t>.</w:t>
      </w:r>
    </w:p>
    <w:p w:rsidR="00116BD3" w:rsidRPr="009F73D3" w:rsidRDefault="00116BD3" w:rsidP="00116BD3">
      <w:pPr>
        <w:tabs>
          <w:tab w:val="left" w:pos="709"/>
          <w:tab w:val="num" w:pos="810"/>
        </w:tabs>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Times New Roman" w:hAnsi="Liberation Serif" w:cs="Liberation Serif"/>
          <w:sz w:val="28"/>
          <w:szCs w:val="28"/>
          <w:lang w:eastAsia="ru-RU"/>
        </w:rPr>
        <w:t xml:space="preserve">Проверкой установлено невыполнение обязательств, взятых на себя подрядчиком в части нарушения срока выполнения работ по </w:t>
      </w:r>
      <w:r w:rsidR="00CB0527">
        <w:rPr>
          <w:rFonts w:ascii="Liberation Serif" w:eastAsia="Times New Roman" w:hAnsi="Liberation Serif" w:cs="Liberation Serif"/>
          <w:sz w:val="28"/>
          <w:szCs w:val="28"/>
          <w:lang w:eastAsia="ru-RU"/>
        </w:rPr>
        <w:t>Д</w:t>
      </w:r>
      <w:r w:rsidRPr="009F73D3">
        <w:rPr>
          <w:rFonts w:ascii="Liberation Serif" w:eastAsia="Times New Roman" w:hAnsi="Liberation Serif" w:cs="Liberation Serif"/>
          <w:sz w:val="28"/>
          <w:szCs w:val="28"/>
          <w:lang w:eastAsia="ru-RU"/>
        </w:rPr>
        <w:t>оговору № 22/07, что подтверждается актом о приемке выполненных работ по форме КС-2 от 26.08.2024 № 1.</w:t>
      </w:r>
    </w:p>
    <w:p w:rsidR="00116BD3" w:rsidRDefault="00116BD3" w:rsidP="00DA2A0C">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Times New Roman" w:hAnsi="Liberation Serif" w:cs="Liberation Serif"/>
          <w:sz w:val="28"/>
          <w:szCs w:val="28"/>
          <w:lang w:eastAsia="ru-RU"/>
        </w:rPr>
        <w:lastRenderedPageBreak/>
        <w:t xml:space="preserve">В нарушение пунктов 1.3, 3.2 </w:t>
      </w:r>
      <w:r>
        <w:rPr>
          <w:rFonts w:ascii="Liberation Serif" w:eastAsia="Times New Roman" w:hAnsi="Liberation Serif" w:cs="Liberation Serif"/>
          <w:sz w:val="28"/>
          <w:szCs w:val="28"/>
          <w:lang w:eastAsia="ru-RU"/>
        </w:rPr>
        <w:t>Д</w:t>
      </w:r>
      <w:r w:rsidRPr="009F73D3">
        <w:rPr>
          <w:rFonts w:ascii="Liberation Serif" w:eastAsia="Times New Roman" w:hAnsi="Liberation Serif" w:cs="Liberation Serif"/>
          <w:sz w:val="28"/>
          <w:szCs w:val="28"/>
          <w:lang w:eastAsia="ru-RU"/>
        </w:rPr>
        <w:t xml:space="preserve">оговора № 22/07 сроки выполнения работ Подрядчиком </w:t>
      </w:r>
      <w:r w:rsidR="00660B10">
        <w:rPr>
          <w:rFonts w:ascii="Liberation Serif" w:eastAsia="Times New Roman" w:hAnsi="Liberation Serif" w:cs="Liberation Serif"/>
          <w:sz w:val="28"/>
          <w:szCs w:val="28"/>
          <w:lang w:eastAsia="ru-RU"/>
        </w:rPr>
        <w:t>н</w:t>
      </w:r>
      <w:r w:rsidR="00DA2A0C">
        <w:rPr>
          <w:rFonts w:ascii="Liberation Serif" w:eastAsia="Times New Roman" w:hAnsi="Liberation Serif" w:cs="Liberation Serif"/>
          <w:sz w:val="28"/>
          <w:szCs w:val="28"/>
          <w:lang w:eastAsia="ru-RU"/>
        </w:rPr>
        <w:t>е соблюдены</w:t>
      </w:r>
      <w:r w:rsidRPr="009F73D3">
        <w:rPr>
          <w:rFonts w:ascii="Liberation Serif" w:eastAsia="Times New Roman" w:hAnsi="Liberation Serif" w:cs="Liberation Serif"/>
          <w:sz w:val="28"/>
          <w:szCs w:val="28"/>
          <w:lang w:eastAsia="ru-RU"/>
        </w:rPr>
        <w:t>.</w:t>
      </w:r>
    </w:p>
    <w:p w:rsidR="00116BD3" w:rsidRPr="009F73D3" w:rsidRDefault="00116BD3" w:rsidP="00DA2A0C">
      <w:pPr>
        <w:autoSpaceDE w:val="0"/>
        <w:autoSpaceDN w:val="0"/>
        <w:adjustRightInd w:val="0"/>
        <w:spacing w:after="0" w:line="240" w:lineRule="auto"/>
        <w:ind w:firstLine="709"/>
        <w:jc w:val="both"/>
        <w:rPr>
          <w:rFonts w:ascii="Liberation Serif" w:hAnsi="Liberation Serif" w:cs="Liberation Serif"/>
          <w:sz w:val="28"/>
          <w:szCs w:val="28"/>
        </w:rPr>
      </w:pPr>
      <w:r w:rsidRPr="009F73D3">
        <w:rPr>
          <w:rFonts w:ascii="Liberation Serif" w:eastAsia="Times New Roman" w:hAnsi="Liberation Serif" w:cs="Liberation Serif"/>
          <w:sz w:val="28"/>
          <w:szCs w:val="28"/>
          <w:lang w:eastAsia="ru-RU"/>
        </w:rPr>
        <w:t xml:space="preserve">В соответствии с пунктом 1 статьи 708 Гражданского кодекса РФ </w:t>
      </w:r>
      <w:r w:rsidRPr="009F73D3">
        <w:rPr>
          <w:rFonts w:ascii="Liberation Serif" w:hAnsi="Liberation Serif" w:cs="Liberation Serif"/>
          <w:sz w:val="28"/>
          <w:szCs w:val="28"/>
        </w:rPr>
        <w:t>подрядчик несет ответственность за нарушение сроков выполнения работы.</w:t>
      </w:r>
    </w:p>
    <w:p w:rsidR="00DA2A0C" w:rsidRPr="00DA2A0C" w:rsidRDefault="007A4AC6" w:rsidP="00DA2A0C">
      <w:pPr>
        <w:autoSpaceDE w:val="0"/>
        <w:autoSpaceDN w:val="0"/>
        <w:adjustRightInd w:val="0"/>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Times New Roman" w:hAnsi="Liberation Serif" w:cs="Liberation Serif"/>
          <w:sz w:val="28"/>
          <w:szCs w:val="28"/>
          <w:lang w:eastAsia="ru-RU"/>
        </w:rPr>
        <w:t>Заказчиком</w:t>
      </w:r>
      <w:r>
        <w:rPr>
          <w:rFonts w:ascii="Liberation Serif" w:eastAsia="Times New Roman" w:hAnsi="Liberation Serif" w:cs="Liberation Serif"/>
          <w:sz w:val="28"/>
          <w:szCs w:val="28"/>
          <w:lang w:eastAsia="ru-RU"/>
        </w:rPr>
        <w:t xml:space="preserve"> </w:t>
      </w:r>
      <w:r w:rsidR="00425904">
        <w:rPr>
          <w:rFonts w:ascii="Liberation Serif" w:eastAsia="Times New Roman" w:hAnsi="Liberation Serif" w:cs="Liberation Serif"/>
          <w:sz w:val="28"/>
          <w:szCs w:val="28"/>
          <w:lang w:eastAsia="ru-RU"/>
        </w:rPr>
        <w:t xml:space="preserve">выставлено </w:t>
      </w:r>
      <w:r>
        <w:rPr>
          <w:rFonts w:ascii="Liberation Serif" w:eastAsia="Times New Roman" w:hAnsi="Liberation Serif" w:cs="Liberation Serif"/>
          <w:sz w:val="28"/>
          <w:szCs w:val="28"/>
          <w:lang w:eastAsia="ru-RU"/>
        </w:rPr>
        <w:t>т</w:t>
      </w:r>
      <w:r w:rsidR="00116BD3" w:rsidRPr="009F73D3">
        <w:rPr>
          <w:rFonts w:ascii="Liberation Serif" w:eastAsia="Times New Roman" w:hAnsi="Liberation Serif" w:cs="Liberation Serif"/>
          <w:sz w:val="28"/>
          <w:szCs w:val="28"/>
          <w:lang w:eastAsia="ru-RU"/>
        </w:rPr>
        <w:t xml:space="preserve">ребование </w:t>
      </w:r>
      <w:r w:rsidR="00425904">
        <w:rPr>
          <w:rFonts w:ascii="Liberation Serif" w:eastAsia="Times New Roman" w:hAnsi="Liberation Serif" w:cs="Liberation Serif"/>
          <w:sz w:val="28"/>
          <w:szCs w:val="28"/>
          <w:lang w:eastAsia="ru-RU"/>
        </w:rPr>
        <w:t xml:space="preserve">от 19.03.2025 № 01-27/39 </w:t>
      </w:r>
      <w:r w:rsidR="00116BD3" w:rsidRPr="009F73D3">
        <w:rPr>
          <w:rFonts w:ascii="Liberation Serif" w:eastAsia="Times New Roman" w:hAnsi="Liberation Serif" w:cs="Liberation Serif"/>
          <w:sz w:val="28"/>
          <w:szCs w:val="28"/>
          <w:lang w:eastAsia="ru-RU"/>
        </w:rPr>
        <w:t xml:space="preserve">об уплате неустоек (штрафов, пеней) </w:t>
      </w:r>
      <w:r w:rsidR="00425904">
        <w:rPr>
          <w:rFonts w:ascii="Liberation Serif" w:eastAsia="Times New Roman" w:hAnsi="Liberation Serif" w:cs="Liberation Serif"/>
          <w:sz w:val="28"/>
          <w:szCs w:val="28"/>
          <w:lang w:eastAsia="ru-RU"/>
        </w:rPr>
        <w:t xml:space="preserve">за просрочку исполнения обязательств </w:t>
      </w:r>
      <w:r w:rsidR="00116BD3" w:rsidRPr="009F73D3">
        <w:rPr>
          <w:rFonts w:ascii="Liberation Serif" w:eastAsia="Times New Roman" w:hAnsi="Liberation Serif" w:cs="Liberation Serif"/>
          <w:sz w:val="28"/>
          <w:szCs w:val="28"/>
          <w:lang w:eastAsia="ru-RU"/>
        </w:rPr>
        <w:t xml:space="preserve">по </w:t>
      </w:r>
      <w:r w:rsidR="00425904">
        <w:rPr>
          <w:rFonts w:ascii="Liberation Serif" w:eastAsia="Times New Roman" w:hAnsi="Liberation Serif" w:cs="Liberation Serif"/>
          <w:sz w:val="28"/>
          <w:szCs w:val="28"/>
          <w:lang w:eastAsia="ru-RU"/>
        </w:rPr>
        <w:t>Д</w:t>
      </w:r>
      <w:r w:rsidR="00425904" w:rsidRPr="009F73D3">
        <w:rPr>
          <w:rFonts w:ascii="Liberation Serif" w:eastAsia="Times New Roman" w:hAnsi="Liberation Serif" w:cs="Liberation Serif"/>
          <w:sz w:val="28"/>
          <w:szCs w:val="28"/>
          <w:lang w:eastAsia="ru-RU"/>
        </w:rPr>
        <w:t>оговор</w:t>
      </w:r>
      <w:r w:rsidR="00425904">
        <w:rPr>
          <w:rFonts w:ascii="Liberation Serif" w:eastAsia="Times New Roman" w:hAnsi="Liberation Serif" w:cs="Liberation Serif"/>
          <w:sz w:val="28"/>
          <w:szCs w:val="28"/>
          <w:lang w:eastAsia="ru-RU"/>
        </w:rPr>
        <w:t>у</w:t>
      </w:r>
      <w:r w:rsidR="00425904" w:rsidRPr="009F73D3">
        <w:rPr>
          <w:rFonts w:ascii="Liberation Serif" w:eastAsia="Times New Roman" w:hAnsi="Liberation Serif" w:cs="Liberation Serif"/>
          <w:sz w:val="28"/>
          <w:szCs w:val="28"/>
          <w:lang w:eastAsia="ru-RU"/>
        </w:rPr>
        <w:t xml:space="preserve"> № 22/07</w:t>
      </w:r>
      <w:r w:rsidR="00425904">
        <w:rPr>
          <w:rFonts w:ascii="Liberation Serif" w:eastAsia="Times New Roman" w:hAnsi="Liberation Serif" w:cs="Liberation Serif"/>
          <w:sz w:val="28"/>
          <w:szCs w:val="28"/>
          <w:lang w:eastAsia="ru-RU"/>
        </w:rPr>
        <w:t xml:space="preserve"> в суме 1,22 тыс. рублей</w:t>
      </w:r>
      <w:r w:rsidR="00DA2A0C" w:rsidRPr="00DA2A0C">
        <w:rPr>
          <w:rFonts w:ascii="Liberation Serif" w:eastAsia="Times New Roman" w:hAnsi="Liberation Serif" w:cs="Liberation Serif"/>
          <w:sz w:val="28"/>
          <w:szCs w:val="28"/>
          <w:lang w:eastAsia="ru-RU"/>
        </w:rPr>
        <w:t>.</w:t>
      </w:r>
      <w:r w:rsidR="00425904">
        <w:rPr>
          <w:rFonts w:ascii="Liberation Serif" w:eastAsia="Times New Roman" w:hAnsi="Liberation Serif" w:cs="Liberation Serif"/>
          <w:sz w:val="28"/>
          <w:szCs w:val="28"/>
          <w:lang w:eastAsia="ru-RU"/>
        </w:rPr>
        <w:t xml:space="preserve"> На момент окончания проверки Требование об уплате неустойки Подрядчиком не исполнено.</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Кассовый расход на выполнение Мероприятия 3 Муниципальной программы составил 1698,76 тыс. руб. (с учетом кредиторской задолженности за 2023 год) или 97,2% от общего объема бюджетных ассигнований, утвержденных на Мероприятие 3 Муниципальной программы Травянской сельской администрации.</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В рамках реализации Муниципальной программы выполнение Мероприятия 3 Травянской сельской администрации составило 13,7% от</w:t>
      </w:r>
      <w:r w:rsidRPr="009F73D3">
        <w:rPr>
          <w:rFonts w:ascii="Liberation Serif" w:eastAsia="Calibri" w:hAnsi="Liberation Serif" w:cs="Liberation Serif"/>
          <w:sz w:val="28"/>
          <w:szCs w:val="28"/>
          <w:lang w:val="en-US"/>
        </w:rPr>
        <w:t> </w:t>
      </w:r>
      <w:r w:rsidRPr="009F73D3">
        <w:rPr>
          <w:rFonts w:ascii="Liberation Serif" w:eastAsia="Calibri" w:hAnsi="Liberation Serif" w:cs="Liberation Serif"/>
          <w:sz w:val="28"/>
          <w:szCs w:val="28"/>
        </w:rPr>
        <w:t>общего объема бюджетных ассигнований, утвержденных на Мероприятие 3 Муниципальной программы.</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i/>
          <w:sz w:val="28"/>
          <w:szCs w:val="28"/>
        </w:rPr>
      </w:pPr>
      <w:r w:rsidRPr="009F73D3">
        <w:rPr>
          <w:rFonts w:ascii="Liberation Serif" w:eastAsia="Calibri" w:hAnsi="Liberation Serif" w:cs="Liberation Serif"/>
          <w:i/>
          <w:sz w:val="28"/>
          <w:szCs w:val="28"/>
        </w:rPr>
        <w:t>3. Мероприятие «</w:t>
      </w:r>
      <w:r w:rsidRPr="009F73D3">
        <w:rPr>
          <w:rFonts w:ascii="Liberation Serif" w:eastAsia="Times New Roman" w:hAnsi="Liberation Serif" w:cs="Liberation Serif"/>
          <w:i/>
          <w:sz w:val="28"/>
          <w:szCs w:val="28"/>
        </w:rPr>
        <w:t>Уличное освещение территории населенных пунктов городского округа»</w:t>
      </w: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На выполнение Мероприяти</w:t>
      </w:r>
      <w:r w:rsidR="00894166">
        <w:rPr>
          <w:rFonts w:ascii="Liberation Serif" w:eastAsia="Calibri" w:hAnsi="Liberation Serif" w:cs="Liberation Serif"/>
          <w:sz w:val="28"/>
          <w:szCs w:val="28"/>
        </w:rPr>
        <w:t>я</w:t>
      </w:r>
      <w:r w:rsidRPr="009F73D3">
        <w:rPr>
          <w:rFonts w:ascii="Liberation Serif" w:eastAsia="Calibri" w:hAnsi="Liberation Serif" w:cs="Liberation Serif"/>
          <w:sz w:val="28"/>
          <w:szCs w:val="28"/>
        </w:rPr>
        <w:t xml:space="preserve"> 4 по КБК 901 0503 1200425000 247 223 в 2024 году до Заказчика доведены лимиты в сумме 999,4 тыс. руб., по состоянию на 28.12.2024 года бюджетные ассигнования составили 1189,4 тыс. рублей. </w:t>
      </w:r>
    </w:p>
    <w:p w:rsidR="009F0ACE" w:rsidRDefault="00B60C61" w:rsidP="009F73D3">
      <w:pPr>
        <w:tabs>
          <w:tab w:val="left" w:pos="-900"/>
        </w:tabs>
        <w:spacing w:after="0" w:line="240" w:lineRule="auto"/>
        <w:ind w:firstLine="709"/>
        <w:jc w:val="both"/>
        <w:rPr>
          <w:rFonts w:ascii="Liberation Serif" w:eastAsia="Calibri" w:hAnsi="Liberation Serif" w:cs="Liberation Serif"/>
          <w:sz w:val="28"/>
          <w:szCs w:val="28"/>
        </w:rPr>
      </w:pPr>
      <w:r>
        <w:rPr>
          <w:rFonts w:ascii="Liberation Serif" w:eastAsia="Calibri" w:hAnsi="Liberation Serif" w:cs="Liberation Serif"/>
          <w:sz w:val="28"/>
          <w:szCs w:val="28"/>
        </w:rPr>
        <w:t>Н</w:t>
      </w:r>
      <w:r w:rsidR="009F73D3" w:rsidRPr="009F73D3">
        <w:rPr>
          <w:rFonts w:ascii="Liberation Serif" w:eastAsia="Calibri" w:hAnsi="Liberation Serif" w:cs="Liberation Serif"/>
          <w:sz w:val="28"/>
          <w:szCs w:val="28"/>
        </w:rPr>
        <w:t xml:space="preserve">а основании пункта 29 части 1 статьи 93 Федерального закона № 44-ФЗ </w:t>
      </w:r>
      <w:r w:rsidR="009F0ACE">
        <w:rPr>
          <w:rFonts w:ascii="Liberation Serif" w:eastAsia="Calibri" w:hAnsi="Liberation Serif" w:cs="Liberation Serif"/>
          <w:sz w:val="28"/>
          <w:szCs w:val="28"/>
        </w:rPr>
        <w:t xml:space="preserve">Травянской сельской администрацией </w:t>
      </w:r>
      <w:r w:rsidR="009F73D3" w:rsidRPr="009F73D3">
        <w:rPr>
          <w:rFonts w:ascii="Liberation Serif" w:eastAsia="Calibri" w:hAnsi="Liberation Serif" w:cs="Liberation Serif"/>
          <w:sz w:val="28"/>
          <w:szCs w:val="28"/>
        </w:rPr>
        <w:t xml:space="preserve">заключены контракты </w:t>
      </w:r>
      <w:r w:rsidRPr="009F73D3">
        <w:rPr>
          <w:rFonts w:ascii="Liberation Serif" w:eastAsia="Calibri" w:hAnsi="Liberation Serif" w:cs="Liberation Serif"/>
          <w:sz w:val="28"/>
          <w:szCs w:val="28"/>
        </w:rPr>
        <w:t>от 06.02.2024</w:t>
      </w:r>
      <w:r w:rsidR="009F0ACE">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 xml:space="preserve"> № ЭЭ0402-199329/2024) </w:t>
      </w:r>
      <w:r w:rsidR="009F73D3" w:rsidRPr="009F73D3">
        <w:rPr>
          <w:rFonts w:ascii="Liberation Serif" w:eastAsia="Calibri" w:hAnsi="Liberation Serif" w:cs="Liberation Serif"/>
          <w:sz w:val="28"/>
          <w:szCs w:val="28"/>
        </w:rPr>
        <w:t>на поставку электрической энергии в 2024 году</w:t>
      </w:r>
      <w:r>
        <w:rPr>
          <w:rFonts w:ascii="Liberation Serif" w:eastAsia="Calibri" w:hAnsi="Liberation Serif" w:cs="Liberation Serif"/>
          <w:sz w:val="28"/>
          <w:szCs w:val="28"/>
        </w:rPr>
        <w:t xml:space="preserve">, </w:t>
      </w:r>
      <w:r w:rsidR="005A7FD2">
        <w:rPr>
          <w:rFonts w:ascii="Liberation Serif" w:eastAsia="Calibri" w:hAnsi="Liberation Serif" w:cs="Liberation Serif"/>
          <w:sz w:val="28"/>
          <w:szCs w:val="28"/>
        </w:rPr>
        <w:t xml:space="preserve">                     </w:t>
      </w:r>
      <w:r w:rsidR="009F73D3" w:rsidRPr="009F73D3">
        <w:rPr>
          <w:rFonts w:ascii="Liberation Serif" w:eastAsia="Calibri" w:hAnsi="Liberation Serif" w:cs="Liberation Serif"/>
          <w:sz w:val="28"/>
          <w:szCs w:val="28"/>
        </w:rPr>
        <w:t xml:space="preserve">от 21.02.2024 № ЭЭ0440-199329 </w:t>
      </w:r>
      <w:r w:rsidRPr="009F73D3">
        <w:rPr>
          <w:rFonts w:ascii="Liberation Serif" w:eastAsia="Calibri" w:hAnsi="Liberation Serif" w:cs="Liberation Serif"/>
          <w:sz w:val="28"/>
          <w:szCs w:val="28"/>
        </w:rPr>
        <w:t xml:space="preserve">на поставку электрической энергии в декабре 2023 года </w:t>
      </w:r>
      <w:r w:rsidR="009F0ACE" w:rsidRPr="009F73D3">
        <w:rPr>
          <w:rFonts w:ascii="Liberation Serif" w:eastAsia="Calibri" w:hAnsi="Liberation Serif" w:cs="Liberation Serif"/>
          <w:sz w:val="28"/>
          <w:szCs w:val="28"/>
        </w:rPr>
        <w:t>с АО «Энергосбыт Плюс»</w:t>
      </w:r>
      <w:r w:rsidR="009F0ACE">
        <w:rPr>
          <w:rFonts w:ascii="Liberation Serif" w:eastAsia="Calibri" w:hAnsi="Liberation Serif" w:cs="Liberation Serif"/>
          <w:sz w:val="28"/>
          <w:szCs w:val="28"/>
        </w:rPr>
        <w:t xml:space="preserve"> </w:t>
      </w:r>
      <w:r w:rsidR="009F73D3" w:rsidRPr="009F73D3">
        <w:rPr>
          <w:rFonts w:ascii="Liberation Serif" w:eastAsia="Calibri" w:hAnsi="Liberation Serif" w:cs="Liberation Serif"/>
          <w:sz w:val="28"/>
          <w:szCs w:val="28"/>
        </w:rPr>
        <w:t>на общую сумму 1026,49 тыс. руб.</w:t>
      </w:r>
      <w:r w:rsidR="005A7FD2">
        <w:rPr>
          <w:rFonts w:ascii="Liberation Serif" w:eastAsia="Calibri" w:hAnsi="Liberation Serif" w:cs="Liberation Serif"/>
          <w:sz w:val="28"/>
          <w:szCs w:val="28"/>
        </w:rPr>
        <w:t xml:space="preserve">                           </w:t>
      </w:r>
      <w:r w:rsidR="009F73D3" w:rsidRPr="009F73D3">
        <w:rPr>
          <w:rFonts w:ascii="Liberation Serif" w:eastAsia="Calibri" w:hAnsi="Liberation Serif" w:cs="Liberation Serif"/>
          <w:sz w:val="28"/>
          <w:szCs w:val="28"/>
        </w:rPr>
        <w:t xml:space="preserve"> (с учетом изменений 1187,49 тыс. рублей).</w:t>
      </w:r>
      <w:r w:rsidR="009F0ACE" w:rsidRPr="009F0ACE">
        <w:rPr>
          <w:rFonts w:ascii="Liberation Serif" w:eastAsia="Calibri" w:hAnsi="Liberation Serif" w:cs="Liberation Serif"/>
          <w:sz w:val="28"/>
          <w:szCs w:val="28"/>
        </w:rPr>
        <w:t xml:space="preserve"> </w:t>
      </w: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 xml:space="preserve">Согласно актам о количестве и стоимости принятой электрической энергии (мощности) по контрактам энергосбережения стоимость поставленной электрической энергии на уличное освещение по Мероприятию 4 </w:t>
      </w:r>
      <w:r w:rsidR="002539BA">
        <w:rPr>
          <w:rFonts w:ascii="Liberation Serif" w:eastAsia="Calibri" w:hAnsi="Liberation Serif" w:cs="Liberation Serif"/>
          <w:sz w:val="28"/>
          <w:szCs w:val="28"/>
        </w:rPr>
        <w:t xml:space="preserve">в 2024 году </w:t>
      </w:r>
      <w:r w:rsidRPr="009F73D3">
        <w:rPr>
          <w:rFonts w:ascii="Liberation Serif" w:eastAsia="Calibri" w:hAnsi="Liberation Serif" w:cs="Liberation Serif"/>
          <w:sz w:val="28"/>
          <w:szCs w:val="28"/>
        </w:rPr>
        <w:t xml:space="preserve">составила 1084,32 тыс. руб., </w:t>
      </w:r>
      <w:r w:rsidR="002539BA">
        <w:rPr>
          <w:rFonts w:ascii="Liberation Serif" w:eastAsia="Calibri" w:hAnsi="Liberation Serif" w:cs="Liberation Serif"/>
          <w:sz w:val="28"/>
          <w:szCs w:val="28"/>
        </w:rPr>
        <w:t xml:space="preserve">в декабре 2023 года </w:t>
      </w:r>
      <w:r w:rsidRPr="009F73D3">
        <w:rPr>
          <w:rFonts w:ascii="Liberation Serif" w:eastAsia="Calibri" w:hAnsi="Liberation Serif" w:cs="Liberation Serif"/>
          <w:sz w:val="28"/>
          <w:szCs w:val="28"/>
        </w:rPr>
        <w:t xml:space="preserve">138,3 тыс. рублей. </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 xml:space="preserve">Кассовый расход по заключенным контрактам (договорам) в 2024 году на реализацию Мероприятия 4 Муниципальной программы составил </w:t>
      </w:r>
      <w:r w:rsidR="00523BAD">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 xml:space="preserve">933,66 тыс. рублей. </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Кассовый расход на выполнение Мероприятия 4 Муниципальной программы составил 933,66 тыс. руб. или 78,5% от общего объема бюджетных ассигнований, утвержденных на Мероприятие 4 Муниципальной программы Травянской сельской администрации (1189,4 тыс. рублей).</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В рамках реализации Муниципальной программы выполнение Мероприятия 4 Травянской сельской администрации составило 8,6% от общего объема бюджетных ассигнований, утвержденных на Мероприятие 4 Муниципальной программы.</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p>
    <w:p w:rsidR="009F73D3" w:rsidRPr="009F73D3" w:rsidRDefault="009F73D3" w:rsidP="009F73D3">
      <w:pPr>
        <w:tabs>
          <w:tab w:val="left" w:pos="709"/>
          <w:tab w:val="num" w:pos="810"/>
        </w:tabs>
        <w:spacing w:after="0" w:line="240" w:lineRule="auto"/>
        <w:ind w:firstLine="709"/>
        <w:jc w:val="both"/>
        <w:rPr>
          <w:rFonts w:ascii="Liberation Serif" w:eastAsia="Calibri" w:hAnsi="Liberation Serif" w:cs="Liberation Serif"/>
          <w:i/>
          <w:sz w:val="28"/>
          <w:szCs w:val="28"/>
        </w:rPr>
      </w:pPr>
      <w:r w:rsidRPr="009F73D3">
        <w:rPr>
          <w:rFonts w:ascii="Liberation Serif" w:eastAsia="Calibri" w:hAnsi="Liberation Serif" w:cs="Liberation Serif"/>
          <w:i/>
          <w:sz w:val="28"/>
          <w:szCs w:val="28"/>
        </w:rPr>
        <w:lastRenderedPageBreak/>
        <w:t>4. Мероприятие «</w:t>
      </w:r>
      <w:r w:rsidRPr="009F73D3">
        <w:rPr>
          <w:rFonts w:ascii="Liberation Serif" w:eastAsia="Times New Roman" w:hAnsi="Liberation Serif" w:cs="Liberation Serif"/>
          <w:i/>
          <w:sz w:val="28"/>
          <w:szCs w:val="28"/>
        </w:rPr>
        <w:t>Содержание сельских кладбищ на территории Каменского муниципального округа Свердловской области»</w:t>
      </w:r>
    </w:p>
    <w:p w:rsidR="00303D6B" w:rsidRDefault="00303D6B" w:rsidP="009F73D3">
      <w:pPr>
        <w:tabs>
          <w:tab w:val="left" w:pos="709"/>
          <w:tab w:val="num" w:pos="810"/>
        </w:tabs>
        <w:spacing w:after="0" w:line="240" w:lineRule="auto"/>
        <w:ind w:firstLine="709"/>
        <w:jc w:val="both"/>
        <w:rPr>
          <w:rFonts w:ascii="Liberation Serif" w:eastAsia="Calibri" w:hAnsi="Liberation Serif" w:cs="Liberation Serif"/>
          <w:sz w:val="28"/>
          <w:szCs w:val="28"/>
        </w:rPr>
      </w:pPr>
      <w:r>
        <w:rPr>
          <w:rFonts w:ascii="Liberation Serif" w:eastAsia="Calibri" w:hAnsi="Liberation Serif" w:cs="Liberation Serif"/>
          <w:sz w:val="28"/>
          <w:szCs w:val="28"/>
        </w:rPr>
        <w:t>О</w:t>
      </w:r>
      <w:r w:rsidRPr="009F73D3">
        <w:rPr>
          <w:rFonts w:ascii="Liberation Serif" w:eastAsia="Calibri" w:hAnsi="Liberation Serif" w:cs="Liberation Serif"/>
          <w:sz w:val="28"/>
          <w:szCs w:val="28"/>
        </w:rPr>
        <w:t>бъем бюджетных ассигнований, утвержденны</w:t>
      </w:r>
      <w:r>
        <w:rPr>
          <w:rFonts w:ascii="Liberation Serif" w:eastAsia="Calibri" w:hAnsi="Liberation Serif" w:cs="Liberation Serif"/>
          <w:sz w:val="28"/>
          <w:szCs w:val="28"/>
        </w:rPr>
        <w:t>й</w:t>
      </w:r>
      <w:r w:rsidRPr="009F73D3">
        <w:rPr>
          <w:rFonts w:ascii="Liberation Serif" w:eastAsia="Calibri" w:hAnsi="Liberation Serif" w:cs="Liberation Serif"/>
          <w:sz w:val="28"/>
          <w:szCs w:val="28"/>
        </w:rPr>
        <w:t xml:space="preserve"> на Мероприятие 8 Муниципальной программы Травянской сельской администрации </w:t>
      </w:r>
      <w:r>
        <w:rPr>
          <w:rFonts w:ascii="Liberation Serif" w:eastAsia="Calibri" w:hAnsi="Liberation Serif" w:cs="Liberation Serif"/>
          <w:sz w:val="28"/>
          <w:szCs w:val="28"/>
        </w:rPr>
        <w:t xml:space="preserve">составляет </w:t>
      </w:r>
      <w:r w:rsidRPr="009F73D3">
        <w:rPr>
          <w:rFonts w:ascii="Liberation Serif" w:eastAsia="Calibri" w:hAnsi="Liberation Serif" w:cs="Liberation Serif"/>
          <w:sz w:val="28"/>
          <w:szCs w:val="28"/>
        </w:rPr>
        <w:t>2741,7 тыс. рублей</w:t>
      </w:r>
      <w:r>
        <w:rPr>
          <w:rFonts w:ascii="Liberation Serif" w:eastAsia="Calibri" w:hAnsi="Liberation Serif" w:cs="Liberation Serif"/>
          <w:sz w:val="28"/>
          <w:szCs w:val="28"/>
        </w:rPr>
        <w:t>. П</w:t>
      </w:r>
      <w:r w:rsidRPr="009F73D3">
        <w:rPr>
          <w:rFonts w:ascii="Liberation Serif" w:eastAsia="Calibri" w:hAnsi="Liberation Serif" w:cs="Liberation Serif"/>
          <w:sz w:val="28"/>
          <w:szCs w:val="28"/>
        </w:rPr>
        <w:t xml:space="preserve">о результатам </w:t>
      </w:r>
      <w:r>
        <w:rPr>
          <w:rFonts w:ascii="Liberation Serif" w:eastAsia="Calibri" w:hAnsi="Liberation Serif" w:cs="Liberation Serif"/>
          <w:sz w:val="28"/>
          <w:szCs w:val="28"/>
        </w:rPr>
        <w:t xml:space="preserve">проведения </w:t>
      </w:r>
      <w:r w:rsidRPr="009F73D3">
        <w:rPr>
          <w:rFonts w:ascii="Liberation Serif" w:eastAsia="Calibri" w:hAnsi="Liberation Serif" w:cs="Liberation Serif"/>
          <w:sz w:val="28"/>
          <w:szCs w:val="28"/>
        </w:rPr>
        <w:t>электронных аукционов</w:t>
      </w:r>
      <w:r>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Травянской сельской администрацией</w:t>
      </w:r>
      <w:r>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заключены муниципальные контракты</w:t>
      </w:r>
      <w:r>
        <w:rPr>
          <w:rFonts w:ascii="Liberation Serif" w:eastAsia="Calibri" w:hAnsi="Liberation Serif" w:cs="Liberation Serif"/>
          <w:sz w:val="28"/>
          <w:szCs w:val="28"/>
        </w:rPr>
        <w:t xml:space="preserve"> </w:t>
      </w:r>
      <w:r w:rsidRPr="009F73D3">
        <w:rPr>
          <w:rFonts w:ascii="Liberation Serif" w:eastAsia="Calibri" w:hAnsi="Liberation Serif" w:cs="Liberation Serif"/>
          <w:sz w:val="28"/>
          <w:szCs w:val="28"/>
        </w:rPr>
        <w:t>на выполнение работ по содержанию и благоустройству кладбищ на территории Травянской сельской администрации на общую сумму 2691,21 тыс. рублей.</w:t>
      </w:r>
    </w:p>
    <w:p w:rsidR="00303D6B" w:rsidRDefault="00303D6B" w:rsidP="009F73D3">
      <w:pPr>
        <w:tabs>
          <w:tab w:val="left" w:pos="709"/>
          <w:tab w:val="num" w:pos="810"/>
        </w:tabs>
        <w:spacing w:after="0" w:line="240" w:lineRule="auto"/>
        <w:ind w:firstLine="709"/>
        <w:jc w:val="both"/>
        <w:rPr>
          <w:rFonts w:ascii="Liberation Serif" w:eastAsia="Calibri" w:hAnsi="Liberation Serif" w:cs="Liberation Serif"/>
          <w:sz w:val="28"/>
          <w:szCs w:val="28"/>
        </w:rPr>
      </w:pPr>
      <w:r>
        <w:rPr>
          <w:rFonts w:ascii="Liberation Serif" w:eastAsia="Calibri" w:hAnsi="Liberation Serif" w:cs="Liberation Serif"/>
          <w:sz w:val="28"/>
          <w:szCs w:val="28"/>
        </w:rPr>
        <w:t xml:space="preserve">Работы выполнены в соответствии с техническим заданием, в сроки, установленные условиями контрактов. </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Кассовый расход на выполнение Мероприятия 8 Муниципальной программы составил 2691,21 тыс. руб. или 98,2% от общего объема бюджетных ассигнований, утвержденных на Мероприятие 8 Муниципальной программы Травянской сельской администрации.</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В рамках реализации Муниципальной программы выполнение Мероприятия 8 Травянской сельской администрации составило 11% от</w:t>
      </w:r>
      <w:r w:rsidRPr="009F73D3">
        <w:rPr>
          <w:rFonts w:ascii="Liberation Serif" w:eastAsia="Calibri" w:hAnsi="Liberation Serif" w:cs="Liberation Serif"/>
          <w:sz w:val="28"/>
          <w:szCs w:val="28"/>
          <w:lang w:val="en-US"/>
        </w:rPr>
        <w:t> </w:t>
      </w:r>
      <w:r w:rsidRPr="009F73D3">
        <w:rPr>
          <w:rFonts w:ascii="Liberation Serif" w:eastAsia="Calibri" w:hAnsi="Liberation Serif" w:cs="Liberation Serif"/>
          <w:sz w:val="28"/>
          <w:szCs w:val="28"/>
        </w:rPr>
        <w:t>общего объема бюджетных ассигнований, утвержденных на Мероприятие 8 Муниципальной программы.</w:t>
      </w: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i/>
          <w:sz w:val="28"/>
          <w:szCs w:val="28"/>
        </w:rPr>
      </w:pP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i/>
          <w:sz w:val="28"/>
          <w:szCs w:val="28"/>
        </w:rPr>
      </w:pPr>
      <w:r w:rsidRPr="009F73D3">
        <w:rPr>
          <w:rFonts w:ascii="Liberation Serif" w:eastAsia="Calibri" w:hAnsi="Liberation Serif" w:cs="Liberation Serif"/>
          <w:i/>
          <w:sz w:val="28"/>
          <w:szCs w:val="28"/>
        </w:rPr>
        <w:t>5. Мероприятие «</w:t>
      </w:r>
      <w:r w:rsidRPr="009F73D3">
        <w:rPr>
          <w:rFonts w:ascii="Liberation Serif" w:eastAsia="Times New Roman" w:hAnsi="Liberation Serif" w:cs="Liberation Serif"/>
          <w:i/>
          <w:sz w:val="28"/>
          <w:szCs w:val="28"/>
        </w:rPr>
        <w:t>Организация мероприятий при осуществлении деятельности по обращению с животными без владельцев, в том числе организация мероприятий по предупреждению возникновения и распространения опасных заболеваний животных»</w:t>
      </w:r>
    </w:p>
    <w:p w:rsidR="009F73D3" w:rsidRPr="009F73D3" w:rsidRDefault="00981A3E" w:rsidP="009F73D3">
      <w:pPr>
        <w:tabs>
          <w:tab w:val="left" w:pos="-900"/>
        </w:tabs>
        <w:spacing w:after="0" w:line="240" w:lineRule="auto"/>
        <w:ind w:firstLine="709"/>
        <w:jc w:val="both"/>
        <w:rPr>
          <w:rFonts w:ascii="Liberation Serif" w:eastAsia="Calibri" w:hAnsi="Liberation Serif" w:cs="Liberation Serif"/>
          <w:sz w:val="28"/>
          <w:szCs w:val="28"/>
        </w:rPr>
      </w:pPr>
      <w:r>
        <w:rPr>
          <w:rFonts w:ascii="Liberation Serif" w:eastAsia="Calibri" w:hAnsi="Liberation Serif" w:cs="Liberation Serif"/>
          <w:sz w:val="28"/>
          <w:szCs w:val="28"/>
        </w:rPr>
        <w:t>В</w:t>
      </w:r>
      <w:r w:rsidRPr="009F73D3">
        <w:rPr>
          <w:rFonts w:ascii="Liberation Serif" w:eastAsia="Calibri" w:hAnsi="Liberation Serif" w:cs="Liberation Serif"/>
          <w:sz w:val="28"/>
          <w:szCs w:val="28"/>
        </w:rPr>
        <w:t xml:space="preserve"> 2024 году </w:t>
      </w:r>
      <w:r>
        <w:rPr>
          <w:rFonts w:ascii="Liberation Serif" w:eastAsia="Calibri" w:hAnsi="Liberation Serif" w:cs="Liberation Serif"/>
          <w:sz w:val="28"/>
          <w:szCs w:val="28"/>
        </w:rPr>
        <w:t>н</w:t>
      </w:r>
      <w:r w:rsidR="009F73D3" w:rsidRPr="009F73D3">
        <w:rPr>
          <w:rFonts w:ascii="Liberation Serif" w:eastAsia="Calibri" w:hAnsi="Liberation Serif" w:cs="Liberation Serif"/>
          <w:sz w:val="28"/>
          <w:szCs w:val="28"/>
        </w:rPr>
        <w:t xml:space="preserve">а Мероприятие 9 утверждены бюджетные ассигнования в сумме 5,0 тыс. руб., муниципальные контракты (договоры) по Мероприятию 9 Травянской сельской администрацией не заключались, расходы не осуществлялись. </w:t>
      </w:r>
    </w:p>
    <w:p w:rsidR="009F73D3" w:rsidRPr="009F73D3" w:rsidRDefault="009F73D3" w:rsidP="009F73D3">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В 2024 году Травянской сельской администрацией проведено четыре электронных аукциона.</w:t>
      </w:r>
    </w:p>
    <w:p w:rsidR="009F73D3" w:rsidRPr="009F73D3" w:rsidRDefault="009F73D3" w:rsidP="009F73D3">
      <w:pPr>
        <w:tabs>
          <w:tab w:val="left" w:pos="-900"/>
        </w:tabs>
        <w:spacing w:after="0" w:line="240" w:lineRule="auto"/>
        <w:ind w:firstLine="709"/>
        <w:jc w:val="both"/>
        <w:rPr>
          <w:rFonts w:ascii="Liberation Serif" w:eastAsia="Calibri" w:hAnsi="Liberation Serif" w:cs="Liberation Serif"/>
          <w:sz w:val="28"/>
          <w:szCs w:val="28"/>
        </w:rPr>
      </w:pPr>
      <w:r w:rsidRPr="009F73D3">
        <w:rPr>
          <w:rFonts w:ascii="Liberation Serif" w:eastAsia="Calibri" w:hAnsi="Liberation Serif" w:cs="Liberation Serif"/>
          <w:sz w:val="28"/>
          <w:szCs w:val="28"/>
        </w:rPr>
        <w:t xml:space="preserve">Остальные закупки осуществлялись преимущественно с единственным поставщиком по пункту 4 части 1 статьи 93 Федерального закона № 44-ФЗ. </w:t>
      </w:r>
    </w:p>
    <w:p w:rsidR="009F73D3" w:rsidRPr="009F73D3" w:rsidRDefault="009F73D3" w:rsidP="009F73D3">
      <w:pPr>
        <w:spacing w:after="0" w:line="240" w:lineRule="auto"/>
        <w:ind w:firstLine="709"/>
        <w:jc w:val="both"/>
        <w:rPr>
          <w:rFonts w:ascii="Liberation Serif" w:eastAsia="Times New Roman" w:hAnsi="Liberation Serif" w:cs="Liberation Serif"/>
          <w:sz w:val="28"/>
          <w:szCs w:val="28"/>
          <w:lang w:eastAsia="ru-RU"/>
        </w:rPr>
      </w:pPr>
      <w:r w:rsidRPr="009F73D3">
        <w:rPr>
          <w:rFonts w:ascii="Liberation Serif" w:eastAsia="Times New Roman" w:hAnsi="Liberation Serif" w:cs="Liberation Serif"/>
          <w:sz w:val="28"/>
          <w:szCs w:val="28"/>
          <w:lang w:eastAsia="ru-RU"/>
        </w:rPr>
        <w:t>По данным бухгалтерского учета по состоянию на 01.01.2025 года дебиторская задолженность по Муниципальной программе отсутствует. Кредиторская задолженность составила 8,97 тыс. руб. (текущая задолженность по договору оказания услуг от 16.01.2024 № 3 по благоустройству территории за декабрь 2024 года).</w:t>
      </w:r>
    </w:p>
    <w:p w:rsidR="009F73D3" w:rsidRPr="009F73D3" w:rsidRDefault="009F73D3" w:rsidP="009F73D3">
      <w:pPr>
        <w:spacing w:after="0" w:line="240" w:lineRule="auto"/>
        <w:ind w:firstLine="709"/>
        <w:jc w:val="both"/>
        <w:rPr>
          <w:rFonts w:ascii="Liberation Serif" w:eastAsia="Times New Roman" w:hAnsi="Liberation Serif" w:cs="Liberation Serif"/>
          <w:sz w:val="28"/>
          <w:szCs w:val="28"/>
          <w:lang w:eastAsia="ru-RU"/>
        </w:rPr>
      </w:pPr>
    </w:p>
    <w:p w:rsidR="008E7BF3" w:rsidRPr="009F73D3" w:rsidRDefault="00D40216" w:rsidP="008E7BF3">
      <w:pPr>
        <w:autoSpaceDE w:val="0"/>
        <w:autoSpaceDN w:val="0"/>
        <w:adjustRightInd w:val="0"/>
        <w:spacing w:after="0" w:line="240" w:lineRule="auto"/>
        <w:ind w:firstLine="709"/>
        <w:jc w:val="both"/>
        <w:rPr>
          <w:rFonts w:ascii="Liberation Serif" w:hAnsi="Liberation Serif" w:cs="Liberation Serif"/>
          <w:b/>
          <w:i/>
          <w:sz w:val="28"/>
          <w:szCs w:val="28"/>
        </w:rPr>
      </w:pPr>
      <w:r>
        <w:rPr>
          <w:rFonts w:ascii="Liberation Serif" w:hAnsi="Liberation Serif" w:cs="Liberation Serif"/>
          <w:b/>
          <w:i/>
          <w:sz w:val="28"/>
          <w:szCs w:val="28"/>
        </w:rPr>
        <w:t>6</w:t>
      </w:r>
      <w:r w:rsidR="008E7BF3" w:rsidRPr="009F73D3">
        <w:rPr>
          <w:rFonts w:ascii="Liberation Serif" w:hAnsi="Liberation Serif" w:cs="Liberation Serif"/>
          <w:b/>
          <w:i/>
          <w:sz w:val="28"/>
          <w:szCs w:val="28"/>
        </w:rPr>
        <w:t>. Визуальный осмотр</w:t>
      </w:r>
    </w:p>
    <w:p w:rsidR="008E7BF3" w:rsidRPr="009F73D3" w:rsidRDefault="008E7BF3" w:rsidP="008E7BF3">
      <w:pPr>
        <w:widowControl w:val="0"/>
        <w:autoSpaceDE w:val="0"/>
        <w:autoSpaceDN w:val="0"/>
        <w:adjustRightInd w:val="0"/>
        <w:spacing w:after="0" w:line="240" w:lineRule="auto"/>
        <w:ind w:firstLine="709"/>
        <w:jc w:val="both"/>
        <w:rPr>
          <w:rFonts w:ascii="Liberation Serif" w:eastAsia="Times New Roman" w:hAnsi="Liberation Serif" w:cs="Arial"/>
          <w:sz w:val="28"/>
          <w:szCs w:val="28"/>
          <w:lang w:eastAsia="ru-RU"/>
        </w:rPr>
      </w:pPr>
      <w:r w:rsidRPr="009F73D3">
        <w:rPr>
          <w:rFonts w:ascii="Liberation Serif" w:eastAsia="Times New Roman" w:hAnsi="Liberation Serif" w:cs="Arial"/>
          <w:sz w:val="28"/>
          <w:szCs w:val="28"/>
          <w:lang w:eastAsia="ru-RU"/>
        </w:rPr>
        <w:t xml:space="preserve">Контрольным органом Каменского муниципального округа Свердловской области, в присутствии специалиста МКУ УКС Каменского муниципального округа Свердловской области, Главы Бродовской сельской администрации, </w:t>
      </w:r>
      <w:r w:rsidR="00A41384" w:rsidRPr="009F73D3">
        <w:rPr>
          <w:rFonts w:ascii="Liberation Serif" w:eastAsia="Times New Roman" w:hAnsi="Liberation Serif" w:cs="Arial"/>
          <w:sz w:val="28"/>
          <w:szCs w:val="28"/>
          <w:lang w:eastAsia="ru-RU"/>
        </w:rPr>
        <w:t xml:space="preserve">Главы </w:t>
      </w:r>
      <w:r w:rsidR="009F73D3" w:rsidRPr="009F73D3">
        <w:rPr>
          <w:rFonts w:ascii="Liberation Serif" w:eastAsia="Times New Roman" w:hAnsi="Liberation Serif" w:cs="Arial"/>
          <w:sz w:val="28"/>
          <w:szCs w:val="28"/>
          <w:lang w:eastAsia="ru-RU"/>
        </w:rPr>
        <w:t xml:space="preserve">Позарихинской сельской администрации, </w:t>
      </w:r>
      <w:r w:rsidR="00A41384" w:rsidRPr="009F73D3">
        <w:rPr>
          <w:rFonts w:ascii="Liberation Serif" w:eastAsia="Times New Roman" w:hAnsi="Liberation Serif" w:cs="Arial"/>
          <w:sz w:val="28"/>
          <w:szCs w:val="28"/>
          <w:lang w:eastAsia="ru-RU"/>
        </w:rPr>
        <w:t xml:space="preserve">Главы </w:t>
      </w:r>
      <w:r w:rsidR="009F73D3" w:rsidRPr="009F73D3">
        <w:rPr>
          <w:rFonts w:ascii="Liberation Serif" w:eastAsia="Times New Roman" w:hAnsi="Liberation Serif" w:cs="Arial"/>
          <w:sz w:val="28"/>
          <w:szCs w:val="28"/>
          <w:lang w:eastAsia="ru-RU"/>
        </w:rPr>
        <w:t xml:space="preserve">Травянской сельской администрации </w:t>
      </w:r>
      <w:r w:rsidRPr="009F73D3">
        <w:rPr>
          <w:rFonts w:ascii="Liberation Serif" w:eastAsia="Times New Roman" w:hAnsi="Liberation Serif" w:cs="Arial"/>
          <w:sz w:val="28"/>
          <w:szCs w:val="28"/>
          <w:lang w:eastAsia="ru-RU"/>
        </w:rPr>
        <w:t xml:space="preserve">проведен визуальный осмотр </w:t>
      </w:r>
      <w:r w:rsidR="009F73D3" w:rsidRPr="009F73D3">
        <w:rPr>
          <w:rFonts w:ascii="Liberation Serif" w:eastAsia="Calibri" w:hAnsi="Liberation Serif" w:cs="Liberation Serif"/>
          <w:sz w:val="28"/>
          <w:szCs w:val="28"/>
          <w:lang w:eastAsia="ru-RU"/>
        </w:rPr>
        <w:t>соответствия фактически выполненных работ</w:t>
      </w:r>
      <w:r w:rsidR="009F73D3" w:rsidRPr="009F73D3">
        <w:rPr>
          <w:rFonts w:ascii="Liberation Serif" w:eastAsia="Times New Roman" w:hAnsi="Liberation Serif" w:cs="Arial"/>
          <w:sz w:val="28"/>
          <w:szCs w:val="28"/>
          <w:lang w:eastAsia="ru-RU"/>
        </w:rPr>
        <w:t xml:space="preserve"> </w:t>
      </w:r>
      <w:r w:rsidRPr="009F73D3">
        <w:rPr>
          <w:rFonts w:ascii="Liberation Serif" w:eastAsia="Times New Roman" w:hAnsi="Liberation Serif" w:cs="Arial"/>
          <w:sz w:val="28"/>
          <w:szCs w:val="28"/>
          <w:lang w:eastAsia="ru-RU"/>
        </w:rPr>
        <w:t>по договорам</w:t>
      </w:r>
      <w:r w:rsidR="00981A3E">
        <w:rPr>
          <w:rFonts w:ascii="Liberation Serif" w:eastAsia="Times New Roman" w:hAnsi="Liberation Serif" w:cs="Arial"/>
          <w:sz w:val="28"/>
          <w:szCs w:val="28"/>
          <w:lang w:eastAsia="ru-RU"/>
        </w:rPr>
        <w:t>,</w:t>
      </w:r>
      <w:r w:rsidR="009F73D3" w:rsidRPr="009F73D3">
        <w:rPr>
          <w:rFonts w:ascii="Liberation Serif" w:eastAsia="Times New Roman" w:hAnsi="Liberation Serif" w:cs="Liberation Serif"/>
          <w:sz w:val="28"/>
          <w:szCs w:val="28"/>
          <w:lang w:eastAsia="ru-RU"/>
        </w:rPr>
        <w:t xml:space="preserve"> муниципальным контрактам</w:t>
      </w:r>
      <w:r w:rsidR="00981A3E">
        <w:rPr>
          <w:rFonts w:ascii="Liberation Serif" w:eastAsia="Times New Roman" w:hAnsi="Liberation Serif" w:cs="Liberation Serif"/>
          <w:sz w:val="28"/>
          <w:szCs w:val="28"/>
          <w:lang w:eastAsia="ru-RU"/>
        </w:rPr>
        <w:t>,</w:t>
      </w:r>
      <w:r w:rsidR="009F73D3" w:rsidRPr="009F73D3">
        <w:rPr>
          <w:rFonts w:ascii="Liberation Serif" w:eastAsia="Times New Roman" w:hAnsi="Liberation Serif" w:cs="Liberation Serif"/>
          <w:sz w:val="28"/>
          <w:szCs w:val="28"/>
          <w:lang w:eastAsia="ru-RU"/>
        </w:rPr>
        <w:t xml:space="preserve"> акт</w:t>
      </w:r>
      <w:r w:rsidR="00981A3E">
        <w:rPr>
          <w:rFonts w:ascii="Liberation Serif" w:eastAsia="Times New Roman" w:hAnsi="Liberation Serif" w:cs="Liberation Serif"/>
          <w:sz w:val="28"/>
          <w:szCs w:val="28"/>
          <w:lang w:eastAsia="ru-RU"/>
        </w:rPr>
        <w:t>ам о</w:t>
      </w:r>
      <w:r w:rsidR="009F73D3" w:rsidRPr="009F73D3">
        <w:rPr>
          <w:rFonts w:ascii="Liberation Serif" w:eastAsia="Times New Roman" w:hAnsi="Liberation Serif" w:cs="Liberation Serif"/>
          <w:sz w:val="28"/>
          <w:szCs w:val="28"/>
          <w:lang w:eastAsia="ru-RU"/>
        </w:rPr>
        <w:t xml:space="preserve"> приемке выполненных работ формы № КС-2, справкам о стоимости выполненных работ и затрат формы </w:t>
      </w:r>
      <w:r w:rsidR="009F73D3">
        <w:rPr>
          <w:rFonts w:ascii="Liberation Serif" w:eastAsia="Times New Roman" w:hAnsi="Liberation Serif" w:cs="Liberation Serif"/>
          <w:sz w:val="28"/>
          <w:szCs w:val="28"/>
          <w:lang w:eastAsia="ru-RU"/>
        </w:rPr>
        <w:t xml:space="preserve">№ </w:t>
      </w:r>
      <w:r w:rsidR="009F73D3" w:rsidRPr="009F73D3">
        <w:rPr>
          <w:rFonts w:ascii="Liberation Serif" w:eastAsia="Times New Roman" w:hAnsi="Liberation Serif" w:cs="Liberation Serif"/>
          <w:sz w:val="28"/>
          <w:szCs w:val="28"/>
          <w:lang w:eastAsia="ru-RU"/>
        </w:rPr>
        <w:t>КС-3</w:t>
      </w:r>
      <w:r w:rsidRPr="009F73D3">
        <w:rPr>
          <w:rFonts w:ascii="Liberation Serif" w:eastAsia="Times New Roman" w:hAnsi="Liberation Serif" w:cs="Arial"/>
          <w:sz w:val="28"/>
          <w:szCs w:val="28"/>
          <w:lang w:eastAsia="ru-RU"/>
        </w:rPr>
        <w:t>:</w:t>
      </w:r>
    </w:p>
    <w:p w:rsidR="009F73D3" w:rsidRDefault="00981A3E" w:rsidP="008E7BF3">
      <w:pPr>
        <w:widowControl w:val="0"/>
        <w:autoSpaceDE w:val="0"/>
        <w:autoSpaceDN w:val="0"/>
        <w:adjustRightInd w:val="0"/>
        <w:spacing w:after="0" w:line="240" w:lineRule="auto"/>
        <w:ind w:firstLine="709"/>
        <w:jc w:val="both"/>
        <w:rPr>
          <w:rFonts w:ascii="Liberation Serif" w:eastAsia="Times New Roman" w:hAnsi="Liberation Serif" w:cs="Arial"/>
          <w:sz w:val="28"/>
          <w:szCs w:val="28"/>
          <w:lang w:eastAsia="ru-RU"/>
        </w:rPr>
      </w:pPr>
      <w:r>
        <w:rPr>
          <w:rFonts w:ascii="Liberation Serif" w:eastAsia="Times New Roman" w:hAnsi="Liberation Serif" w:cs="Arial"/>
          <w:i/>
          <w:sz w:val="28"/>
          <w:szCs w:val="28"/>
          <w:lang w:eastAsia="ru-RU"/>
        </w:rPr>
        <w:lastRenderedPageBreak/>
        <w:t>6</w:t>
      </w:r>
      <w:r w:rsidR="009F73D3" w:rsidRPr="009F73D3">
        <w:rPr>
          <w:rFonts w:ascii="Liberation Serif" w:eastAsia="Times New Roman" w:hAnsi="Liberation Serif" w:cs="Arial"/>
          <w:i/>
          <w:sz w:val="28"/>
          <w:szCs w:val="28"/>
          <w:lang w:eastAsia="ru-RU"/>
        </w:rPr>
        <w:t>.1. Бродовск</w:t>
      </w:r>
      <w:r w:rsidR="009F73D3">
        <w:rPr>
          <w:rFonts w:ascii="Liberation Serif" w:eastAsia="Times New Roman" w:hAnsi="Liberation Serif" w:cs="Arial"/>
          <w:i/>
          <w:sz w:val="28"/>
          <w:szCs w:val="28"/>
          <w:lang w:eastAsia="ru-RU"/>
        </w:rPr>
        <w:t>ая</w:t>
      </w:r>
      <w:r w:rsidR="009F73D3" w:rsidRPr="009F73D3">
        <w:rPr>
          <w:rFonts w:ascii="Liberation Serif" w:eastAsia="Times New Roman" w:hAnsi="Liberation Serif" w:cs="Arial"/>
          <w:i/>
          <w:sz w:val="28"/>
          <w:szCs w:val="28"/>
          <w:lang w:eastAsia="ru-RU"/>
        </w:rPr>
        <w:t xml:space="preserve"> сельск</w:t>
      </w:r>
      <w:r w:rsidR="009F73D3">
        <w:rPr>
          <w:rFonts w:ascii="Liberation Serif" w:eastAsia="Times New Roman" w:hAnsi="Liberation Serif" w:cs="Arial"/>
          <w:i/>
          <w:sz w:val="28"/>
          <w:szCs w:val="28"/>
          <w:lang w:eastAsia="ru-RU"/>
        </w:rPr>
        <w:t>ая</w:t>
      </w:r>
      <w:r w:rsidR="009F73D3" w:rsidRPr="009F73D3">
        <w:rPr>
          <w:rFonts w:ascii="Liberation Serif" w:eastAsia="Times New Roman" w:hAnsi="Liberation Serif" w:cs="Arial"/>
          <w:i/>
          <w:sz w:val="28"/>
          <w:szCs w:val="28"/>
          <w:lang w:eastAsia="ru-RU"/>
        </w:rPr>
        <w:t xml:space="preserve"> администраци</w:t>
      </w:r>
      <w:r w:rsidR="009F73D3">
        <w:rPr>
          <w:rFonts w:ascii="Liberation Serif" w:eastAsia="Times New Roman" w:hAnsi="Liberation Serif" w:cs="Arial"/>
          <w:sz w:val="28"/>
          <w:szCs w:val="28"/>
          <w:lang w:eastAsia="ru-RU"/>
        </w:rPr>
        <w:t>я</w:t>
      </w:r>
      <w:r w:rsidR="00A41384">
        <w:rPr>
          <w:rFonts w:ascii="Liberation Serif" w:eastAsia="Times New Roman" w:hAnsi="Liberation Serif" w:cs="Arial"/>
          <w:sz w:val="28"/>
          <w:szCs w:val="28"/>
          <w:lang w:eastAsia="ru-RU"/>
        </w:rPr>
        <w:t>:</w:t>
      </w:r>
    </w:p>
    <w:p w:rsidR="00A41384" w:rsidRPr="00A41384" w:rsidRDefault="00A41384" w:rsidP="008E7BF3">
      <w:pPr>
        <w:widowControl w:val="0"/>
        <w:autoSpaceDE w:val="0"/>
        <w:autoSpaceDN w:val="0"/>
        <w:adjustRightInd w:val="0"/>
        <w:spacing w:after="0" w:line="240" w:lineRule="auto"/>
        <w:ind w:firstLine="709"/>
        <w:jc w:val="both"/>
        <w:rPr>
          <w:rFonts w:ascii="Liberation Serif" w:eastAsia="Times New Roman" w:hAnsi="Liberation Serif" w:cs="Arial"/>
          <w:sz w:val="28"/>
          <w:szCs w:val="28"/>
          <w:lang w:eastAsia="ru-RU"/>
        </w:rPr>
      </w:pPr>
      <w:r w:rsidRPr="00A41384">
        <w:rPr>
          <w:rFonts w:ascii="Liberation Serif" w:eastAsia="Times New Roman" w:hAnsi="Liberation Serif" w:cs="Times New Roman"/>
          <w:sz w:val="28"/>
          <w:szCs w:val="28"/>
          <w:lang w:eastAsia="ru-RU"/>
        </w:rPr>
        <w:t xml:space="preserve">1) Визуальным осмотром </w:t>
      </w:r>
      <w:r w:rsidRPr="00A41384">
        <w:rPr>
          <w:rFonts w:ascii="Liberation Serif" w:eastAsia="Times New Roman" w:hAnsi="Liberation Serif" w:cs="Arial"/>
          <w:sz w:val="28"/>
          <w:szCs w:val="28"/>
          <w:lang w:eastAsia="ru-RU"/>
        </w:rPr>
        <w:t xml:space="preserve">по приобретению и установке детского игрового оборудования и бетонных урн с вкладышем в количестве 16 штук, в п.г.т. Мартюш возле улицы Советская </w:t>
      </w:r>
      <w:r w:rsidR="00C14EA1">
        <w:rPr>
          <w:rFonts w:ascii="Liberation Serif" w:eastAsia="Times New Roman" w:hAnsi="Liberation Serif" w:cs="Arial"/>
          <w:sz w:val="28"/>
          <w:szCs w:val="28"/>
          <w:lang w:eastAsia="ru-RU"/>
        </w:rPr>
        <w:t xml:space="preserve">№ </w:t>
      </w:r>
      <w:r w:rsidRPr="00A41384">
        <w:rPr>
          <w:rFonts w:ascii="Liberation Serif" w:eastAsia="Times New Roman" w:hAnsi="Liberation Serif" w:cs="Arial"/>
          <w:sz w:val="28"/>
          <w:szCs w:val="28"/>
          <w:lang w:eastAsia="ru-RU"/>
        </w:rPr>
        <w:t>10 нарушений не установлено.</w:t>
      </w:r>
    </w:p>
    <w:p w:rsidR="008E7BF3" w:rsidRDefault="00A41384" w:rsidP="008E7BF3">
      <w:pPr>
        <w:spacing w:line="240" w:lineRule="auto"/>
        <w:ind w:right="-2" w:firstLine="709"/>
        <w:contextualSpacing/>
        <w:jc w:val="both"/>
        <w:rPr>
          <w:rFonts w:ascii="Liberation Serif" w:eastAsia="Times New Roman" w:hAnsi="Liberation Serif" w:cs="Times New Roman"/>
          <w:sz w:val="28"/>
          <w:szCs w:val="28"/>
          <w:lang w:eastAsia="ru-RU"/>
        </w:rPr>
      </w:pPr>
      <w:r w:rsidRPr="00A41384">
        <w:rPr>
          <w:rFonts w:ascii="Liberation Serif" w:eastAsia="Times New Roman" w:hAnsi="Liberation Serif" w:cs="Times New Roman"/>
          <w:sz w:val="28"/>
          <w:szCs w:val="28"/>
          <w:lang w:eastAsia="ru-RU"/>
        </w:rPr>
        <w:t>2</w:t>
      </w:r>
      <w:r w:rsidR="009F73D3" w:rsidRPr="00A41384">
        <w:rPr>
          <w:rFonts w:ascii="Liberation Serif" w:eastAsia="Times New Roman" w:hAnsi="Liberation Serif" w:cs="Times New Roman"/>
          <w:sz w:val="28"/>
          <w:szCs w:val="28"/>
          <w:lang w:eastAsia="ru-RU"/>
        </w:rPr>
        <w:t xml:space="preserve">) </w:t>
      </w:r>
      <w:r w:rsidRPr="00A41384">
        <w:rPr>
          <w:rFonts w:ascii="Liberation Serif" w:eastAsia="Times New Roman" w:hAnsi="Liberation Serif" w:cs="Times New Roman"/>
          <w:sz w:val="28"/>
          <w:szCs w:val="28"/>
          <w:lang w:eastAsia="ru-RU"/>
        </w:rPr>
        <w:t xml:space="preserve">Визуальным осмотром по МК от 21.10.2024 № 5-АЭФ/2024 на выполнение работ по содержанию кладбищ (д. Щербаково), по МК от 26.11.2024 № 8-АЭФ/2024 </w:t>
      </w:r>
      <w:r w:rsidR="00523BAD">
        <w:rPr>
          <w:rFonts w:ascii="Liberation Serif" w:eastAsia="Times New Roman" w:hAnsi="Liberation Serif" w:cs="Times New Roman"/>
          <w:sz w:val="28"/>
          <w:szCs w:val="28"/>
          <w:lang w:eastAsia="ru-RU"/>
        </w:rPr>
        <w:t>-</w:t>
      </w:r>
      <w:r w:rsidRPr="00A41384">
        <w:rPr>
          <w:rFonts w:ascii="Liberation Serif" w:eastAsia="Times New Roman" w:hAnsi="Liberation Serif" w:cs="Times New Roman"/>
          <w:sz w:val="28"/>
          <w:szCs w:val="28"/>
          <w:lang w:eastAsia="ru-RU"/>
        </w:rPr>
        <w:t xml:space="preserve"> ремонт контейнерной площадки по адресу</w:t>
      </w:r>
      <w:r w:rsidR="00C14EA1">
        <w:rPr>
          <w:rFonts w:ascii="Liberation Serif" w:eastAsia="Times New Roman" w:hAnsi="Liberation Serif" w:cs="Times New Roman"/>
          <w:sz w:val="28"/>
          <w:szCs w:val="28"/>
          <w:lang w:eastAsia="ru-RU"/>
        </w:rPr>
        <w:t>:</w:t>
      </w:r>
      <w:r w:rsidRPr="00A41384">
        <w:rPr>
          <w:rFonts w:ascii="Liberation Serif" w:eastAsia="Times New Roman" w:hAnsi="Liberation Serif" w:cs="Times New Roman"/>
          <w:sz w:val="28"/>
          <w:szCs w:val="28"/>
          <w:lang w:eastAsia="ru-RU"/>
        </w:rPr>
        <w:t xml:space="preserve"> п.г.т. Мартюш                            ул. Гагарина 1Г установлено соответствие выполненных работ локальным сметным расчетам</w:t>
      </w:r>
      <w:r w:rsidR="00F653B4" w:rsidRPr="00F653B4">
        <w:rPr>
          <w:rFonts w:ascii="Liberation Serif" w:eastAsia="Times New Roman" w:hAnsi="Liberation Serif" w:cs="Liberation Serif"/>
          <w:sz w:val="28"/>
          <w:szCs w:val="28"/>
          <w:lang w:eastAsia="ru-RU"/>
        </w:rPr>
        <w:t xml:space="preserve"> </w:t>
      </w:r>
      <w:r w:rsidR="00F653B4">
        <w:rPr>
          <w:rFonts w:ascii="Liberation Serif" w:eastAsia="Times New Roman" w:hAnsi="Liberation Serif" w:cs="Liberation Serif"/>
          <w:sz w:val="28"/>
          <w:szCs w:val="28"/>
          <w:lang w:eastAsia="ru-RU"/>
        </w:rPr>
        <w:t xml:space="preserve">и </w:t>
      </w:r>
      <w:r w:rsidR="00F653B4" w:rsidRPr="00E22DB1">
        <w:rPr>
          <w:rFonts w:ascii="Liberation Serif" w:eastAsia="Times New Roman" w:hAnsi="Liberation Serif" w:cs="Liberation Serif"/>
          <w:sz w:val="28"/>
          <w:szCs w:val="28"/>
          <w:lang w:eastAsia="ru-RU"/>
        </w:rPr>
        <w:t xml:space="preserve">актам о приемке выполненных работ формы </w:t>
      </w:r>
      <w:r w:rsidR="00F653B4">
        <w:rPr>
          <w:rFonts w:ascii="Liberation Serif" w:eastAsia="Times New Roman" w:hAnsi="Liberation Serif" w:cs="Liberation Serif"/>
          <w:sz w:val="28"/>
          <w:szCs w:val="28"/>
          <w:lang w:eastAsia="ru-RU"/>
        </w:rPr>
        <w:t xml:space="preserve">№ </w:t>
      </w:r>
      <w:r w:rsidR="00F653B4" w:rsidRPr="00E22DB1">
        <w:rPr>
          <w:rFonts w:ascii="Liberation Serif" w:eastAsia="Times New Roman" w:hAnsi="Liberation Serif" w:cs="Liberation Serif"/>
          <w:sz w:val="28"/>
          <w:szCs w:val="28"/>
          <w:lang w:eastAsia="ru-RU"/>
        </w:rPr>
        <w:t>КС-2</w:t>
      </w:r>
      <w:r w:rsidRPr="00A41384">
        <w:rPr>
          <w:rFonts w:ascii="Liberation Serif" w:eastAsia="Times New Roman" w:hAnsi="Liberation Serif" w:cs="Times New Roman"/>
          <w:sz w:val="28"/>
          <w:szCs w:val="28"/>
          <w:lang w:eastAsia="ru-RU"/>
        </w:rPr>
        <w:t xml:space="preserve">. </w:t>
      </w:r>
    </w:p>
    <w:p w:rsidR="00A41384" w:rsidRPr="00A41384" w:rsidRDefault="00C14EA1" w:rsidP="008E7BF3">
      <w:pPr>
        <w:spacing w:line="240" w:lineRule="auto"/>
        <w:ind w:right="-2" w:firstLine="709"/>
        <w:contextualSpacing/>
        <w:jc w:val="both"/>
        <w:rPr>
          <w:rFonts w:ascii="Liberation Serif" w:eastAsia="Times New Roman" w:hAnsi="Liberation Serif" w:cs="Times New Roman"/>
          <w:i/>
          <w:sz w:val="28"/>
          <w:szCs w:val="28"/>
          <w:lang w:eastAsia="ru-RU"/>
        </w:rPr>
      </w:pPr>
      <w:r>
        <w:rPr>
          <w:rFonts w:ascii="Liberation Serif" w:eastAsia="Times New Roman" w:hAnsi="Liberation Serif" w:cs="Times New Roman"/>
          <w:i/>
          <w:sz w:val="28"/>
          <w:szCs w:val="28"/>
          <w:lang w:eastAsia="ru-RU"/>
        </w:rPr>
        <w:t>6</w:t>
      </w:r>
      <w:r w:rsidR="00A41384" w:rsidRPr="00A41384">
        <w:rPr>
          <w:rFonts w:ascii="Liberation Serif" w:eastAsia="Times New Roman" w:hAnsi="Liberation Serif" w:cs="Times New Roman"/>
          <w:i/>
          <w:sz w:val="28"/>
          <w:szCs w:val="28"/>
          <w:lang w:eastAsia="ru-RU"/>
        </w:rPr>
        <w:t>.2</w:t>
      </w:r>
      <w:r w:rsidR="00A41384">
        <w:rPr>
          <w:rFonts w:ascii="Liberation Serif" w:eastAsia="Times New Roman" w:hAnsi="Liberation Serif" w:cs="Times New Roman"/>
          <w:i/>
          <w:sz w:val="28"/>
          <w:szCs w:val="28"/>
          <w:lang w:eastAsia="ru-RU"/>
        </w:rPr>
        <w:t>.</w:t>
      </w:r>
      <w:r w:rsidR="00A41384" w:rsidRPr="00A41384">
        <w:rPr>
          <w:rFonts w:ascii="Liberation Serif" w:eastAsia="Times New Roman" w:hAnsi="Liberation Serif" w:cs="Times New Roman"/>
          <w:i/>
          <w:sz w:val="28"/>
          <w:szCs w:val="28"/>
          <w:lang w:eastAsia="ru-RU"/>
        </w:rPr>
        <w:t xml:space="preserve"> Позарихинская сельская администрация</w:t>
      </w:r>
    </w:p>
    <w:p w:rsidR="00E22DB1" w:rsidRPr="00E22DB1" w:rsidRDefault="00E22DB1" w:rsidP="00E22DB1">
      <w:pPr>
        <w:shd w:val="clear" w:color="auto" w:fill="FFFFFF"/>
        <w:spacing w:after="0" w:line="240" w:lineRule="auto"/>
        <w:ind w:firstLine="709"/>
        <w:jc w:val="both"/>
        <w:rPr>
          <w:rFonts w:ascii="Liberation Serif" w:eastAsia="Times New Roman" w:hAnsi="Liberation Serif" w:cs="Liberation Serif"/>
          <w:sz w:val="28"/>
          <w:szCs w:val="28"/>
          <w:lang w:eastAsia="ru-RU"/>
        </w:rPr>
      </w:pPr>
      <w:r w:rsidRPr="00E22DB1">
        <w:rPr>
          <w:rFonts w:ascii="Liberation Serif" w:eastAsia="Times New Roman" w:hAnsi="Liberation Serif" w:cs="Liberation Serif"/>
          <w:sz w:val="28"/>
          <w:szCs w:val="28"/>
          <w:lang w:eastAsia="ru-RU"/>
        </w:rPr>
        <w:t>В ходе проведения визуально</w:t>
      </w:r>
      <w:r w:rsidR="00A41384">
        <w:rPr>
          <w:rFonts w:ascii="Liberation Serif" w:eastAsia="Times New Roman" w:hAnsi="Liberation Serif" w:cs="Liberation Serif"/>
          <w:sz w:val="28"/>
          <w:szCs w:val="28"/>
          <w:lang w:eastAsia="ru-RU"/>
        </w:rPr>
        <w:t>го</w:t>
      </w:r>
      <w:r w:rsidRPr="00E22DB1">
        <w:rPr>
          <w:rFonts w:ascii="Liberation Serif" w:eastAsia="Times New Roman" w:hAnsi="Liberation Serif" w:cs="Liberation Serif"/>
          <w:sz w:val="28"/>
          <w:szCs w:val="28"/>
          <w:lang w:eastAsia="ru-RU"/>
        </w:rPr>
        <w:t xml:space="preserve"> осмотр</w:t>
      </w:r>
      <w:r w:rsidR="00A41384">
        <w:rPr>
          <w:rFonts w:ascii="Liberation Serif" w:eastAsia="Times New Roman" w:hAnsi="Liberation Serif" w:cs="Liberation Serif"/>
          <w:sz w:val="28"/>
          <w:szCs w:val="28"/>
          <w:lang w:eastAsia="ru-RU"/>
        </w:rPr>
        <w:t>а</w:t>
      </w:r>
      <w:r w:rsidRPr="00E22DB1">
        <w:rPr>
          <w:rFonts w:ascii="Liberation Serif" w:eastAsia="Times New Roman" w:hAnsi="Liberation Serif" w:cs="Liberation Serif"/>
          <w:sz w:val="28"/>
          <w:szCs w:val="28"/>
          <w:lang w:eastAsia="ru-RU"/>
        </w:rPr>
        <w:t xml:space="preserve"> на объектах: «Детская площадка в с.Позариха ул. Лесная, 6», «Детская площадка в с.Позариха, </w:t>
      </w:r>
      <w:r w:rsidR="00981A3E">
        <w:rPr>
          <w:rFonts w:ascii="Liberation Serif" w:eastAsia="Times New Roman" w:hAnsi="Liberation Serif" w:cs="Liberation Serif"/>
          <w:sz w:val="28"/>
          <w:szCs w:val="28"/>
          <w:lang w:eastAsia="ru-RU"/>
        </w:rPr>
        <w:t xml:space="preserve">ул. </w:t>
      </w:r>
      <w:r w:rsidRPr="00E22DB1">
        <w:rPr>
          <w:rFonts w:ascii="Liberation Serif" w:eastAsia="Times New Roman" w:hAnsi="Liberation Serif" w:cs="Liberation Serif"/>
          <w:sz w:val="28"/>
          <w:szCs w:val="28"/>
          <w:lang w:eastAsia="ru-RU"/>
        </w:rPr>
        <w:t>Механизаторов 33» установлено соответствие фактически выполненных работ, работам</w:t>
      </w:r>
      <w:r w:rsidR="00981A3E">
        <w:rPr>
          <w:rFonts w:ascii="Liberation Serif" w:eastAsia="Times New Roman" w:hAnsi="Liberation Serif" w:cs="Liberation Serif"/>
          <w:sz w:val="28"/>
          <w:szCs w:val="28"/>
          <w:lang w:eastAsia="ru-RU"/>
        </w:rPr>
        <w:t xml:space="preserve"> локальным сметным расчетам и </w:t>
      </w:r>
      <w:r w:rsidRPr="00E22DB1">
        <w:rPr>
          <w:rFonts w:ascii="Liberation Serif" w:eastAsia="Times New Roman" w:hAnsi="Liberation Serif" w:cs="Liberation Serif"/>
          <w:sz w:val="28"/>
          <w:szCs w:val="28"/>
          <w:lang w:eastAsia="ru-RU"/>
        </w:rPr>
        <w:t>актам о приемке выполненных работ формы</w:t>
      </w:r>
      <w:r w:rsidR="002D619B">
        <w:rPr>
          <w:rFonts w:ascii="Liberation Serif" w:eastAsia="Times New Roman" w:hAnsi="Liberation Serif" w:cs="Liberation Serif"/>
          <w:sz w:val="28"/>
          <w:szCs w:val="28"/>
          <w:lang w:eastAsia="ru-RU"/>
        </w:rPr>
        <w:t xml:space="preserve">                </w:t>
      </w:r>
      <w:r w:rsidRPr="00E22DB1">
        <w:rPr>
          <w:rFonts w:ascii="Liberation Serif" w:eastAsia="Times New Roman" w:hAnsi="Liberation Serif" w:cs="Liberation Serif"/>
          <w:sz w:val="28"/>
          <w:szCs w:val="28"/>
          <w:lang w:eastAsia="ru-RU"/>
        </w:rPr>
        <w:t xml:space="preserve"> </w:t>
      </w:r>
      <w:r w:rsidR="00F653B4">
        <w:rPr>
          <w:rFonts w:ascii="Liberation Serif" w:eastAsia="Times New Roman" w:hAnsi="Liberation Serif" w:cs="Liberation Serif"/>
          <w:sz w:val="28"/>
          <w:szCs w:val="28"/>
          <w:lang w:eastAsia="ru-RU"/>
        </w:rPr>
        <w:t xml:space="preserve">№ </w:t>
      </w:r>
      <w:r w:rsidRPr="00E22DB1">
        <w:rPr>
          <w:rFonts w:ascii="Liberation Serif" w:eastAsia="Times New Roman" w:hAnsi="Liberation Serif" w:cs="Liberation Serif"/>
          <w:sz w:val="28"/>
          <w:szCs w:val="28"/>
          <w:lang w:eastAsia="ru-RU"/>
        </w:rPr>
        <w:t xml:space="preserve">КС-2. </w:t>
      </w:r>
    </w:p>
    <w:p w:rsidR="00F653B4" w:rsidRPr="00F653B4" w:rsidRDefault="00C14EA1" w:rsidP="009F73D3">
      <w:pPr>
        <w:spacing w:after="0" w:line="240" w:lineRule="auto"/>
        <w:ind w:firstLine="709"/>
        <w:jc w:val="both"/>
        <w:rPr>
          <w:rFonts w:ascii="Liberation Serif" w:eastAsia="Times New Roman" w:hAnsi="Liberation Serif" w:cs="Liberation Serif"/>
          <w:i/>
          <w:sz w:val="28"/>
          <w:szCs w:val="28"/>
          <w:lang w:eastAsia="ru-RU"/>
        </w:rPr>
      </w:pPr>
      <w:r>
        <w:rPr>
          <w:rFonts w:ascii="Liberation Serif" w:eastAsia="Times New Roman" w:hAnsi="Liberation Serif" w:cs="Liberation Serif"/>
          <w:i/>
          <w:sz w:val="28"/>
          <w:szCs w:val="28"/>
          <w:lang w:eastAsia="ru-RU"/>
        </w:rPr>
        <w:t>6</w:t>
      </w:r>
      <w:r w:rsidR="00F653B4" w:rsidRPr="00F653B4">
        <w:rPr>
          <w:rFonts w:ascii="Liberation Serif" w:eastAsia="Times New Roman" w:hAnsi="Liberation Serif" w:cs="Liberation Serif"/>
          <w:i/>
          <w:sz w:val="28"/>
          <w:szCs w:val="28"/>
          <w:lang w:eastAsia="ru-RU"/>
        </w:rPr>
        <w:t xml:space="preserve">.3 Травянская сельская администрация </w:t>
      </w:r>
    </w:p>
    <w:p w:rsidR="00981A3E" w:rsidRPr="00E22DB1" w:rsidRDefault="00F653B4" w:rsidP="00981A3E">
      <w:pPr>
        <w:shd w:val="clear" w:color="auto" w:fill="FFFFFF"/>
        <w:spacing w:after="0" w:line="240" w:lineRule="auto"/>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В</w:t>
      </w:r>
      <w:r w:rsidR="009F73D3" w:rsidRPr="009F73D3">
        <w:rPr>
          <w:rFonts w:ascii="Liberation Serif" w:eastAsia="Times New Roman" w:hAnsi="Liberation Serif" w:cs="Liberation Serif"/>
          <w:sz w:val="28"/>
          <w:szCs w:val="28"/>
          <w:lang w:eastAsia="ru-RU"/>
        </w:rPr>
        <w:t>изуальн</w:t>
      </w:r>
      <w:r>
        <w:rPr>
          <w:rFonts w:ascii="Liberation Serif" w:eastAsia="Times New Roman" w:hAnsi="Liberation Serif" w:cs="Liberation Serif"/>
          <w:sz w:val="28"/>
          <w:szCs w:val="28"/>
          <w:lang w:eastAsia="ru-RU"/>
        </w:rPr>
        <w:t>ым</w:t>
      </w:r>
      <w:r w:rsidR="009F73D3" w:rsidRPr="009F73D3">
        <w:rPr>
          <w:rFonts w:ascii="Liberation Serif" w:eastAsia="Times New Roman" w:hAnsi="Liberation Serif" w:cs="Liberation Serif"/>
          <w:sz w:val="28"/>
          <w:szCs w:val="28"/>
          <w:lang w:eastAsia="ru-RU"/>
        </w:rPr>
        <w:t xml:space="preserve"> осмотр</w:t>
      </w:r>
      <w:r>
        <w:rPr>
          <w:rFonts w:ascii="Liberation Serif" w:eastAsia="Times New Roman" w:hAnsi="Liberation Serif" w:cs="Liberation Serif"/>
          <w:sz w:val="28"/>
          <w:szCs w:val="28"/>
          <w:lang w:eastAsia="ru-RU"/>
        </w:rPr>
        <w:t>ом</w:t>
      </w:r>
      <w:r w:rsidR="009F73D3" w:rsidRPr="009F73D3">
        <w:rPr>
          <w:rFonts w:ascii="Liberation Serif" w:eastAsia="Times New Roman" w:hAnsi="Liberation Serif" w:cs="Liberation Serif"/>
          <w:sz w:val="28"/>
          <w:szCs w:val="28"/>
          <w:lang w:eastAsia="ru-RU"/>
        </w:rPr>
        <w:t xml:space="preserve"> на объектах: «П</w:t>
      </w:r>
      <w:r w:rsidR="009F73D3" w:rsidRPr="009F73D3">
        <w:rPr>
          <w:rFonts w:ascii="Liberation Serif" w:eastAsia="Calibri" w:hAnsi="Liberation Serif" w:cs="Liberation Serif"/>
          <w:sz w:val="28"/>
          <w:szCs w:val="28"/>
          <w:lang w:eastAsia="ru-RU"/>
        </w:rPr>
        <w:t>еренос детской площадки по адресу с. Травянское, ул.Ворошилова, 23 на адрес</w:t>
      </w:r>
      <w:r w:rsidR="002D619B">
        <w:rPr>
          <w:rFonts w:ascii="Liberation Serif" w:eastAsia="Calibri" w:hAnsi="Liberation Serif" w:cs="Liberation Serif"/>
          <w:sz w:val="28"/>
          <w:szCs w:val="28"/>
          <w:lang w:eastAsia="ru-RU"/>
        </w:rPr>
        <w:t xml:space="preserve"> -</w:t>
      </w:r>
      <w:r w:rsidR="009F73D3" w:rsidRPr="009F73D3">
        <w:rPr>
          <w:rFonts w:ascii="Liberation Serif" w:eastAsia="Calibri" w:hAnsi="Liberation Serif" w:cs="Liberation Serif"/>
          <w:sz w:val="28"/>
          <w:szCs w:val="28"/>
          <w:lang w:eastAsia="ru-RU"/>
        </w:rPr>
        <w:t xml:space="preserve"> с. Травянское, ул. Ворошилова, 28»</w:t>
      </w:r>
      <w:r w:rsidR="002D619B">
        <w:rPr>
          <w:rFonts w:ascii="Liberation Serif" w:eastAsia="Calibri" w:hAnsi="Liberation Serif" w:cs="Liberation Serif"/>
          <w:sz w:val="28"/>
          <w:szCs w:val="28"/>
          <w:lang w:eastAsia="ru-RU"/>
        </w:rPr>
        <w:t>;</w:t>
      </w:r>
      <w:r w:rsidR="009F73D3" w:rsidRPr="009F73D3">
        <w:rPr>
          <w:rFonts w:ascii="Liberation Serif" w:eastAsia="Times New Roman" w:hAnsi="Liberation Serif" w:cs="Liberation Serif"/>
          <w:sz w:val="28"/>
          <w:szCs w:val="28"/>
          <w:lang w:eastAsia="ru-RU"/>
        </w:rPr>
        <w:t xml:space="preserve"> «У</w:t>
      </w:r>
      <w:r w:rsidR="009F73D3" w:rsidRPr="009F73D3">
        <w:rPr>
          <w:rFonts w:ascii="Liberation Serif" w:eastAsia="Calibri" w:hAnsi="Liberation Serif" w:cs="Liberation Serif"/>
          <w:sz w:val="28"/>
          <w:szCs w:val="28"/>
          <w:lang w:eastAsia="ru-RU"/>
        </w:rPr>
        <w:t>стройство контейнерных площадок на территории кладбища в с. Травянское»</w:t>
      </w:r>
      <w:r w:rsidR="009F73D3" w:rsidRPr="009F73D3">
        <w:rPr>
          <w:rFonts w:ascii="Liberation Serif" w:eastAsia="Times New Roman" w:hAnsi="Liberation Serif" w:cs="Liberation Serif"/>
          <w:sz w:val="28"/>
          <w:szCs w:val="28"/>
          <w:lang w:eastAsia="ru-RU"/>
        </w:rPr>
        <w:t xml:space="preserve"> установлено соответствие фактически выполненных работ </w:t>
      </w:r>
      <w:r w:rsidR="00981A3E">
        <w:rPr>
          <w:rFonts w:ascii="Liberation Serif" w:eastAsia="Times New Roman" w:hAnsi="Liberation Serif" w:cs="Liberation Serif"/>
          <w:sz w:val="28"/>
          <w:szCs w:val="28"/>
          <w:lang w:eastAsia="ru-RU"/>
        </w:rPr>
        <w:t xml:space="preserve">локальным сметным расчетам и </w:t>
      </w:r>
      <w:r w:rsidR="00981A3E" w:rsidRPr="00E22DB1">
        <w:rPr>
          <w:rFonts w:ascii="Liberation Serif" w:eastAsia="Times New Roman" w:hAnsi="Liberation Serif" w:cs="Liberation Serif"/>
          <w:sz w:val="28"/>
          <w:szCs w:val="28"/>
          <w:lang w:eastAsia="ru-RU"/>
        </w:rPr>
        <w:t xml:space="preserve">актам о приемке выполненных работ формы </w:t>
      </w:r>
      <w:r w:rsidR="00981A3E">
        <w:rPr>
          <w:rFonts w:ascii="Liberation Serif" w:eastAsia="Times New Roman" w:hAnsi="Liberation Serif" w:cs="Liberation Serif"/>
          <w:sz w:val="28"/>
          <w:szCs w:val="28"/>
          <w:lang w:eastAsia="ru-RU"/>
        </w:rPr>
        <w:t xml:space="preserve">№ </w:t>
      </w:r>
      <w:r w:rsidR="00981A3E" w:rsidRPr="00E22DB1">
        <w:rPr>
          <w:rFonts w:ascii="Liberation Serif" w:eastAsia="Times New Roman" w:hAnsi="Liberation Serif" w:cs="Liberation Serif"/>
          <w:sz w:val="28"/>
          <w:szCs w:val="28"/>
          <w:lang w:eastAsia="ru-RU"/>
        </w:rPr>
        <w:t xml:space="preserve">КС-2. </w:t>
      </w:r>
    </w:p>
    <w:p w:rsidR="00981A3E" w:rsidRDefault="00981A3E" w:rsidP="00380C7F">
      <w:pPr>
        <w:shd w:val="clear" w:color="auto" w:fill="FFFFFF"/>
        <w:spacing w:after="0" w:line="240" w:lineRule="auto"/>
        <w:ind w:firstLine="709"/>
        <w:jc w:val="both"/>
        <w:rPr>
          <w:rFonts w:ascii="Liberation Serif" w:eastAsia="Times New Roman" w:hAnsi="Liberation Serif" w:cs="Liberation Serif"/>
          <w:b/>
          <w:i/>
          <w:sz w:val="28"/>
          <w:szCs w:val="28"/>
          <w:lang w:eastAsia="ru-RU"/>
        </w:rPr>
      </w:pPr>
    </w:p>
    <w:p w:rsidR="00380C7F" w:rsidRDefault="00D40216" w:rsidP="00380C7F">
      <w:pPr>
        <w:shd w:val="clear" w:color="auto" w:fill="FFFFFF"/>
        <w:spacing w:after="0" w:line="240" w:lineRule="auto"/>
        <w:ind w:firstLine="709"/>
        <w:jc w:val="both"/>
        <w:rPr>
          <w:rFonts w:ascii="Liberation Serif" w:hAnsi="Liberation Serif" w:cs="Liberation Serif"/>
          <w:sz w:val="28"/>
          <w:szCs w:val="28"/>
        </w:rPr>
      </w:pPr>
      <w:r>
        <w:rPr>
          <w:rFonts w:ascii="Liberation Serif" w:eastAsia="Times New Roman" w:hAnsi="Liberation Serif" w:cs="Liberation Serif"/>
          <w:b/>
          <w:i/>
          <w:sz w:val="28"/>
          <w:szCs w:val="28"/>
          <w:lang w:eastAsia="ru-RU"/>
        </w:rPr>
        <w:t>7</w:t>
      </w:r>
      <w:r w:rsidRPr="00D40216">
        <w:rPr>
          <w:rFonts w:ascii="Liberation Serif" w:eastAsia="Times New Roman" w:hAnsi="Liberation Serif" w:cs="Liberation Serif"/>
          <w:b/>
          <w:i/>
          <w:sz w:val="28"/>
          <w:szCs w:val="28"/>
          <w:lang w:eastAsia="ru-RU"/>
        </w:rPr>
        <w:t xml:space="preserve">. Социально-экономический эффект от реализации мероприятий Муниципальной программы «Благоустройство и охрана окружающей среды в Каменском муниципальном округе Свердловской области до 2027 года» </w:t>
      </w:r>
    </w:p>
    <w:p w:rsidR="00380C7F" w:rsidRPr="00380C7F" w:rsidRDefault="00380C7F" w:rsidP="00380C7F">
      <w:pPr>
        <w:autoSpaceDE w:val="0"/>
        <w:autoSpaceDN w:val="0"/>
        <w:adjustRightInd w:val="0"/>
        <w:spacing w:after="0" w:line="240" w:lineRule="auto"/>
        <w:ind w:firstLine="709"/>
        <w:jc w:val="both"/>
        <w:rPr>
          <w:rFonts w:ascii="Liberation Serif" w:hAnsi="Liberation Serif" w:cs="Liberation Serif"/>
          <w:sz w:val="28"/>
          <w:szCs w:val="28"/>
        </w:rPr>
      </w:pPr>
      <w:r w:rsidRPr="00380C7F">
        <w:rPr>
          <w:rFonts w:ascii="Liberation Serif" w:hAnsi="Liberation Serif" w:cs="Liberation Serif"/>
          <w:sz w:val="28"/>
          <w:szCs w:val="28"/>
        </w:rPr>
        <w:t>Главной целью развития Каменского муниципального округа Свердловской области является повышение качества жизни населения на основе устойчивого социально-экономического развития. Для достижения данной цели необходимо повысить уровень благоустроенности населенных пунктов.</w:t>
      </w:r>
    </w:p>
    <w:p w:rsidR="00380C7F" w:rsidRPr="00380C7F" w:rsidRDefault="00380C7F" w:rsidP="00380C7F">
      <w:pPr>
        <w:autoSpaceDE w:val="0"/>
        <w:autoSpaceDN w:val="0"/>
        <w:adjustRightInd w:val="0"/>
        <w:spacing w:after="0" w:line="240" w:lineRule="auto"/>
        <w:ind w:firstLine="709"/>
        <w:jc w:val="both"/>
        <w:rPr>
          <w:rFonts w:ascii="Liberation Serif" w:hAnsi="Liberation Serif" w:cs="Liberation Serif"/>
          <w:sz w:val="28"/>
          <w:szCs w:val="28"/>
        </w:rPr>
      </w:pPr>
      <w:r w:rsidRPr="00380C7F">
        <w:rPr>
          <w:rFonts w:ascii="Liberation Serif" w:hAnsi="Liberation Serif" w:cs="Liberation Serif"/>
          <w:sz w:val="28"/>
          <w:szCs w:val="28"/>
        </w:rPr>
        <w:t xml:space="preserve">Одним из направлений социально-экономического развития муниципального образования, установленных Стратегией, является улучшение экологической ситуации </w:t>
      </w:r>
      <w:r>
        <w:rPr>
          <w:rFonts w:ascii="Liberation Serif" w:hAnsi="Liberation Serif" w:cs="Liberation Serif"/>
          <w:sz w:val="28"/>
          <w:szCs w:val="28"/>
        </w:rPr>
        <w:t xml:space="preserve">на территории </w:t>
      </w:r>
      <w:r w:rsidRPr="00380C7F">
        <w:rPr>
          <w:rFonts w:ascii="Liberation Serif" w:hAnsi="Liberation Serif" w:cs="Liberation Serif"/>
          <w:sz w:val="28"/>
          <w:szCs w:val="28"/>
        </w:rPr>
        <w:t>и благоустроенности городской среды.</w:t>
      </w:r>
    </w:p>
    <w:p w:rsidR="00981A3E" w:rsidRPr="00380C7F" w:rsidRDefault="00981A3E" w:rsidP="00380C7F">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В</w:t>
      </w:r>
      <w:r w:rsidRPr="00380C7F">
        <w:rPr>
          <w:rFonts w:ascii="Liberation Serif" w:hAnsi="Liberation Serif" w:cs="Liberation Serif"/>
          <w:sz w:val="28"/>
          <w:szCs w:val="28"/>
        </w:rPr>
        <w:t xml:space="preserve"> рамках выполнения Муниципальной программы</w:t>
      </w:r>
      <w:r>
        <w:rPr>
          <w:rFonts w:ascii="Liberation Serif" w:hAnsi="Liberation Serif" w:cs="Liberation Serif"/>
          <w:sz w:val="28"/>
          <w:szCs w:val="28"/>
        </w:rPr>
        <w:t xml:space="preserve"> </w:t>
      </w:r>
      <w:r w:rsidRPr="00380C7F">
        <w:rPr>
          <w:rFonts w:ascii="Liberation Serif" w:hAnsi="Liberation Serif" w:cs="Liberation Serif"/>
          <w:sz w:val="28"/>
          <w:szCs w:val="28"/>
        </w:rPr>
        <w:t>сельск</w:t>
      </w:r>
      <w:r>
        <w:rPr>
          <w:rFonts w:ascii="Liberation Serif" w:hAnsi="Liberation Serif" w:cs="Liberation Serif"/>
          <w:sz w:val="28"/>
          <w:szCs w:val="28"/>
        </w:rPr>
        <w:t xml:space="preserve">ими </w:t>
      </w:r>
      <w:r w:rsidRPr="00380C7F">
        <w:rPr>
          <w:rFonts w:ascii="Liberation Serif" w:hAnsi="Liberation Serif" w:cs="Liberation Serif"/>
          <w:sz w:val="28"/>
          <w:szCs w:val="28"/>
        </w:rPr>
        <w:t>администраци</w:t>
      </w:r>
      <w:r>
        <w:rPr>
          <w:rFonts w:ascii="Liberation Serif" w:hAnsi="Liberation Serif" w:cs="Liberation Serif"/>
          <w:sz w:val="28"/>
          <w:szCs w:val="28"/>
        </w:rPr>
        <w:t>ями</w:t>
      </w:r>
      <w:r w:rsidRPr="00981A3E">
        <w:rPr>
          <w:rFonts w:ascii="Liberation Serif" w:hAnsi="Liberation Serif" w:cs="Liberation Serif"/>
          <w:sz w:val="28"/>
          <w:szCs w:val="28"/>
        </w:rPr>
        <w:t xml:space="preserve"> </w:t>
      </w:r>
      <w:r w:rsidRPr="00380C7F">
        <w:rPr>
          <w:rFonts w:ascii="Liberation Serif" w:hAnsi="Liberation Serif" w:cs="Liberation Serif"/>
          <w:sz w:val="28"/>
          <w:szCs w:val="28"/>
        </w:rPr>
        <w:t>осуществлялось</w:t>
      </w:r>
      <w:r>
        <w:rPr>
          <w:rFonts w:ascii="Liberation Serif" w:hAnsi="Liberation Serif" w:cs="Liberation Serif"/>
          <w:sz w:val="28"/>
          <w:szCs w:val="28"/>
        </w:rPr>
        <w:t xml:space="preserve"> выполнение Мероприятий </w:t>
      </w:r>
      <w:r w:rsidR="00C14EA1">
        <w:rPr>
          <w:rFonts w:ascii="Liberation Serif" w:hAnsi="Liberation Serif" w:cs="Liberation Serif"/>
          <w:sz w:val="28"/>
          <w:szCs w:val="28"/>
        </w:rPr>
        <w:t xml:space="preserve">направленное </w:t>
      </w:r>
      <w:r w:rsidR="00E265DB">
        <w:rPr>
          <w:rFonts w:ascii="Liberation Serif" w:hAnsi="Liberation Serif" w:cs="Liberation Serif"/>
          <w:sz w:val="28"/>
          <w:szCs w:val="28"/>
        </w:rPr>
        <w:t>на</w:t>
      </w:r>
      <w:r w:rsidRPr="00380C7F">
        <w:rPr>
          <w:rFonts w:ascii="Liberation Serif" w:hAnsi="Liberation Serif" w:cs="Liberation Serif"/>
          <w:sz w:val="28"/>
          <w:szCs w:val="28"/>
        </w:rPr>
        <w:t xml:space="preserve"> улучшени</w:t>
      </w:r>
      <w:r w:rsidR="00E265DB">
        <w:rPr>
          <w:rFonts w:ascii="Liberation Serif" w:hAnsi="Liberation Serif" w:cs="Liberation Serif"/>
          <w:sz w:val="28"/>
          <w:szCs w:val="28"/>
        </w:rPr>
        <w:t>е</w:t>
      </w:r>
      <w:r w:rsidRPr="00380C7F">
        <w:rPr>
          <w:rFonts w:ascii="Liberation Serif" w:hAnsi="Liberation Serif" w:cs="Liberation Serif"/>
          <w:sz w:val="28"/>
          <w:szCs w:val="28"/>
        </w:rPr>
        <w:t xml:space="preserve"> экологической ситуации и благоустроенности городской среды</w:t>
      </w:r>
      <w:r>
        <w:rPr>
          <w:rFonts w:ascii="Liberation Serif" w:hAnsi="Liberation Serif" w:cs="Liberation Serif"/>
          <w:sz w:val="28"/>
          <w:szCs w:val="28"/>
        </w:rPr>
        <w:t>.</w:t>
      </w:r>
    </w:p>
    <w:p w:rsidR="00380C7F" w:rsidRPr="00380C7F" w:rsidRDefault="00380C7F" w:rsidP="00380C7F">
      <w:pPr>
        <w:spacing w:after="0" w:line="240" w:lineRule="auto"/>
        <w:ind w:right="-85" w:firstLine="709"/>
        <w:jc w:val="both"/>
        <w:rPr>
          <w:rFonts w:ascii="Liberation Serif" w:eastAsia="Times New Roman" w:hAnsi="Liberation Serif" w:cs="Times New Roman"/>
          <w:sz w:val="28"/>
          <w:szCs w:val="28"/>
          <w:lang w:eastAsia="ru-RU"/>
        </w:rPr>
      </w:pPr>
      <w:r w:rsidRPr="00380C7F">
        <w:rPr>
          <w:rFonts w:ascii="Liberation Serif" w:hAnsi="Liberation Serif" w:cs="Liberation Serif"/>
          <w:sz w:val="28"/>
          <w:szCs w:val="28"/>
        </w:rPr>
        <w:t xml:space="preserve">В ходе проведения </w:t>
      </w:r>
      <w:r w:rsidRPr="00380C7F">
        <w:rPr>
          <w:rFonts w:ascii="Liberation Serif" w:eastAsia="Times New Roman" w:hAnsi="Liberation Serif" w:cs="Times New Roman"/>
          <w:sz w:val="28"/>
          <w:szCs w:val="28"/>
          <w:lang w:eastAsia="ru-RU"/>
        </w:rPr>
        <w:t>проверки законности и эффективности использования средств местного бюджета, выделенных в 2023 году и текущем периоде                     2024 года на мероприятия Муниципальной программы «Благоустройство                           и охрана окружающей среды в Каменском муниципальном округе Свердловской области до 2027 года» нецелевого и неэффективного использования бюджетных средств не установлено.</w:t>
      </w:r>
    </w:p>
    <w:p w:rsidR="00380C7F" w:rsidRPr="00380C7F" w:rsidRDefault="00380C7F" w:rsidP="00380C7F">
      <w:pPr>
        <w:spacing w:after="0" w:line="240" w:lineRule="auto"/>
        <w:ind w:right="-85" w:firstLine="709"/>
        <w:jc w:val="both"/>
        <w:rPr>
          <w:rFonts w:ascii="Liberation Serif" w:eastAsia="Times New Roman" w:hAnsi="Liberation Serif" w:cs="Times New Roman"/>
          <w:sz w:val="28"/>
          <w:szCs w:val="28"/>
          <w:lang w:eastAsia="ru-RU"/>
        </w:rPr>
      </w:pPr>
      <w:r w:rsidRPr="00380C7F">
        <w:rPr>
          <w:rFonts w:ascii="Liberation Serif" w:eastAsia="Times New Roman" w:hAnsi="Liberation Serif" w:cs="Times New Roman"/>
          <w:sz w:val="28"/>
          <w:szCs w:val="28"/>
          <w:lang w:eastAsia="ru-RU"/>
        </w:rPr>
        <w:t xml:space="preserve">Заявленные мероприятия соответствуют установленным целям и задачам Муниципальной программы. </w:t>
      </w:r>
    </w:p>
    <w:p w:rsidR="00D40216" w:rsidRDefault="00D40216" w:rsidP="0043484A">
      <w:pPr>
        <w:spacing w:after="0" w:line="240" w:lineRule="auto"/>
        <w:ind w:firstLine="709"/>
        <w:jc w:val="both"/>
        <w:rPr>
          <w:rFonts w:ascii="Liberation Serif" w:hAnsi="Liberation Serif"/>
          <w:i/>
          <w:sz w:val="28"/>
          <w:szCs w:val="28"/>
        </w:rPr>
      </w:pPr>
    </w:p>
    <w:p w:rsidR="00C03853" w:rsidRDefault="00C03853" w:rsidP="0043484A">
      <w:pPr>
        <w:spacing w:after="0" w:line="240" w:lineRule="auto"/>
        <w:ind w:firstLine="709"/>
        <w:jc w:val="both"/>
        <w:rPr>
          <w:rFonts w:ascii="Liberation Serif" w:hAnsi="Liberation Serif"/>
          <w:i/>
          <w:sz w:val="28"/>
          <w:szCs w:val="28"/>
        </w:rPr>
      </w:pPr>
    </w:p>
    <w:p w:rsidR="00C03853" w:rsidRPr="00F03BA3" w:rsidRDefault="00C03853" w:rsidP="0043484A">
      <w:pPr>
        <w:spacing w:after="0" w:line="240" w:lineRule="auto"/>
        <w:ind w:firstLine="709"/>
        <w:jc w:val="both"/>
        <w:rPr>
          <w:rFonts w:ascii="Liberation Serif" w:hAnsi="Liberation Serif"/>
          <w:i/>
          <w:sz w:val="28"/>
          <w:szCs w:val="28"/>
        </w:rPr>
      </w:pPr>
    </w:p>
    <w:p w:rsidR="0043484A" w:rsidRPr="00F03BA3" w:rsidRDefault="0043484A" w:rsidP="0043484A">
      <w:pPr>
        <w:spacing w:after="0" w:line="240" w:lineRule="auto"/>
        <w:ind w:firstLine="709"/>
        <w:jc w:val="both"/>
        <w:rPr>
          <w:rFonts w:ascii="Liberation Serif" w:hAnsi="Liberation Serif"/>
          <w:b/>
          <w:i/>
          <w:sz w:val="28"/>
          <w:szCs w:val="28"/>
        </w:rPr>
      </w:pPr>
      <w:r w:rsidRPr="00F03BA3">
        <w:rPr>
          <w:rFonts w:ascii="Liberation Serif" w:hAnsi="Liberation Serif"/>
          <w:b/>
          <w:i/>
          <w:sz w:val="28"/>
          <w:szCs w:val="28"/>
        </w:rPr>
        <w:lastRenderedPageBreak/>
        <w:t>Выводы</w:t>
      </w:r>
    </w:p>
    <w:p w:rsidR="00F03BA3" w:rsidRDefault="0043484A" w:rsidP="0080647E">
      <w:pPr>
        <w:spacing w:line="240" w:lineRule="auto"/>
        <w:ind w:firstLine="709"/>
        <w:jc w:val="both"/>
        <w:rPr>
          <w:rFonts w:ascii="Liberation Serif" w:hAnsi="Liberation Serif"/>
          <w:sz w:val="28"/>
          <w:szCs w:val="28"/>
        </w:rPr>
      </w:pPr>
      <w:r w:rsidRPr="00F03BA3">
        <w:rPr>
          <w:rFonts w:ascii="Liberation Serif" w:hAnsi="Liberation Serif"/>
          <w:sz w:val="28"/>
          <w:szCs w:val="28"/>
        </w:rPr>
        <w:t xml:space="preserve">При проверке </w:t>
      </w:r>
      <w:r w:rsidR="00F03BA3" w:rsidRPr="00F03BA3">
        <w:rPr>
          <w:rFonts w:ascii="Liberation Serif" w:hAnsi="Liberation Serif"/>
          <w:sz w:val="28"/>
          <w:szCs w:val="28"/>
        </w:rPr>
        <w:t>законности и эффективности использования средств местного бюджета, выделенных в 2023 году и истекшем периоде 2024 года</w:t>
      </w:r>
      <w:r w:rsidR="00901FE3">
        <w:rPr>
          <w:rFonts w:ascii="Liberation Serif" w:hAnsi="Liberation Serif"/>
          <w:sz w:val="28"/>
          <w:szCs w:val="28"/>
        </w:rPr>
        <w:t>,</w:t>
      </w:r>
      <w:r w:rsidR="00F03BA3" w:rsidRPr="00F03BA3">
        <w:rPr>
          <w:rFonts w:ascii="Liberation Serif" w:hAnsi="Liberation Serif"/>
          <w:sz w:val="28"/>
          <w:szCs w:val="28"/>
        </w:rPr>
        <w:t xml:space="preserve"> установлены следующие замечания и нарушения.</w:t>
      </w:r>
    </w:p>
    <w:p w:rsidR="00537200" w:rsidRDefault="00537200" w:rsidP="006649DE">
      <w:pPr>
        <w:spacing w:after="0" w:line="240" w:lineRule="auto"/>
        <w:ind w:firstLine="709"/>
        <w:jc w:val="both"/>
        <w:rPr>
          <w:rFonts w:ascii="Liberation Serif" w:eastAsia="Calibri" w:hAnsi="Liberation Serif" w:cs="Liberation Serif"/>
          <w:sz w:val="28"/>
          <w:szCs w:val="28"/>
        </w:rPr>
      </w:pPr>
      <w:r w:rsidRPr="00537200">
        <w:rPr>
          <w:rFonts w:ascii="Liberation Serif" w:hAnsi="Liberation Serif"/>
          <w:sz w:val="28"/>
          <w:szCs w:val="28"/>
        </w:rPr>
        <w:t>1.</w:t>
      </w:r>
      <w:r w:rsidRPr="00537200">
        <w:rPr>
          <w:rFonts w:ascii="Liberation Serif" w:eastAsia="Calibri" w:hAnsi="Liberation Serif" w:cs="Liberation Serif"/>
          <w:sz w:val="28"/>
          <w:szCs w:val="28"/>
        </w:rPr>
        <w:t xml:space="preserve"> В нарушение пункта </w:t>
      </w:r>
      <w:r>
        <w:rPr>
          <w:rFonts w:ascii="Liberation Serif" w:eastAsia="Calibri" w:hAnsi="Liberation Serif" w:cs="Liberation Serif"/>
          <w:sz w:val="28"/>
          <w:szCs w:val="28"/>
        </w:rPr>
        <w:t>4</w:t>
      </w:r>
      <w:r w:rsidRPr="00537200">
        <w:rPr>
          <w:rFonts w:ascii="Liberation Serif" w:eastAsia="Calibri" w:hAnsi="Liberation Serif" w:cs="Liberation Serif"/>
          <w:sz w:val="28"/>
          <w:szCs w:val="28"/>
        </w:rPr>
        <w:t xml:space="preserve"> </w:t>
      </w:r>
      <w:r>
        <w:rPr>
          <w:rFonts w:ascii="Liberation Serif" w:eastAsia="Calibri" w:hAnsi="Liberation Serif" w:cs="Liberation Serif"/>
          <w:sz w:val="28"/>
          <w:szCs w:val="28"/>
        </w:rPr>
        <w:t xml:space="preserve">части 1 </w:t>
      </w:r>
      <w:r w:rsidRPr="00537200">
        <w:rPr>
          <w:rFonts w:ascii="Liberation Serif" w:eastAsia="Calibri" w:hAnsi="Liberation Serif" w:cs="Liberation Serif"/>
          <w:sz w:val="28"/>
          <w:szCs w:val="28"/>
        </w:rPr>
        <w:t>статьи</w:t>
      </w:r>
      <w:r>
        <w:rPr>
          <w:rFonts w:ascii="Liberation Serif" w:eastAsia="Calibri" w:hAnsi="Liberation Serif" w:cs="Liberation Serif"/>
          <w:sz w:val="28"/>
          <w:szCs w:val="28"/>
        </w:rPr>
        <w:t xml:space="preserve"> 93 Федерального закона № 44-ФЗ годовой объем закупок Бродовской сельской администрацией </w:t>
      </w:r>
      <w:r w:rsidR="006649DE">
        <w:rPr>
          <w:rFonts w:ascii="Liberation Serif" w:eastAsia="Calibri" w:hAnsi="Liberation Serif" w:cs="Liberation Serif"/>
          <w:sz w:val="28"/>
          <w:szCs w:val="28"/>
        </w:rPr>
        <w:t>в 2023 году</w:t>
      </w:r>
      <w:r>
        <w:rPr>
          <w:rFonts w:ascii="Liberation Serif" w:eastAsia="Calibri" w:hAnsi="Liberation Serif" w:cs="Liberation Serif"/>
          <w:sz w:val="28"/>
          <w:szCs w:val="28"/>
        </w:rPr>
        <w:t xml:space="preserve"> </w:t>
      </w:r>
      <w:r w:rsidR="006649DE">
        <w:rPr>
          <w:rFonts w:ascii="Liberation Serif" w:eastAsia="Calibri" w:hAnsi="Liberation Serif" w:cs="Liberation Serif"/>
          <w:sz w:val="28"/>
          <w:szCs w:val="28"/>
        </w:rPr>
        <w:t xml:space="preserve">превысил лимит закупок, установленный законодательством (объем бюджетных ассигнований Плана-графика закупок составляет 9069,35 тыс. руб., </w:t>
      </w:r>
      <w:r w:rsidR="00E265DB">
        <w:rPr>
          <w:rFonts w:ascii="Liberation Serif" w:eastAsia="Calibri" w:hAnsi="Liberation Serif" w:cs="Liberation Serif"/>
          <w:sz w:val="28"/>
          <w:szCs w:val="28"/>
        </w:rPr>
        <w:t xml:space="preserve">объем закупок </w:t>
      </w:r>
      <w:r w:rsidR="006649DE">
        <w:rPr>
          <w:rFonts w:ascii="Liberation Serif" w:eastAsia="Calibri" w:hAnsi="Liberation Serif" w:cs="Liberation Serif"/>
          <w:sz w:val="28"/>
          <w:szCs w:val="28"/>
        </w:rPr>
        <w:t xml:space="preserve">по пункту 4 части 1 статьи 93 </w:t>
      </w:r>
      <w:r w:rsidR="00E265DB">
        <w:rPr>
          <w:rFonts w:ascii="Liberation Serif" w:eastAsia="Calibri" w:hAnsi="Liberation Serif" w:cs="Liberation Serif"/>
          <w:sz w:val="28"/>
          <w:szCs w:val="28"/>
        </w:rPr>
        <w:t xml:space="preserve">составил </w:t>
      </w:r>
      <w:r w:rsidR="006649DE">
        <w:rPr>
          <w:rFonts w:ascii="Liberation Serif" w:eastAsia="Calibri" w:hAnsi="Liberation Serif" w:cs="Liberation Serif"/>
          <w:sz w:val="28"/>
          <w:szCs w:val="28"/>
        </w:rPr>
        <w:t>5531,36 тыс. руб., что превышает 10% СГОЗ и превышает два миллиона рублей).</w:t>
      </w:r>
      <w:r>
        <w:rPr>
          <w:rFonts w:ascii="Liberation Serif" w:eastAsia="Calibri" w:hAnsi="Liberation Serif" w:cs="Liberation Serif"/>
          <w:sz w:val="28"/>
          <w:szCs w:val="28"/>
        </w:rPr>
        <w:t xml:space="preserve"> </w:t>
      </w:r>
    </w:p>
    <w:p w:rsidR="006649DE" w:rsidRDefault="006649DE" w:rsidP="006649DE">
      <w:pPr>
        <w:spacing w:after="0" w:line="240" w:lineRule="auto"/>
        <w:ind w:firstLine="709"/>
        <w:jc w:val="both"/>
        <w:rPr>
          <w:rFonts w:ascii="Liberation Serif" w:eastAsia="Calibri" w:hAnsi="Liberation Serif" w:cs="Liberation Serif"/>
          <w:sz w:val="28"/>
          <w:szCs w:val="28"/>
        </w:rPr>
      </w:pPr>
      <w:r>
        <w:rPr>
          <w:rFonts w:ascii="Liberation Serif" w:eastAsia="Calibri" w:hAnsi="Liberation Serif" w:cs="Liberation Serif"/>
          <w:sz w:val="28"/>
          <w:szCs w:val="28"/>
        </w:rPr>
        <w:t xml:space="preserve">2. </w:t>
      </w:r>
      <w:r w:rsidRPr="00537200">
        <w:rPr>
          <w:rFonts w:ascii="Liberation Serif" w:eastAsia="Calibri" w:hAnsi="Liberation Serif" w:cs="Liberation Serif"/>
          <w:sz w:val="28"/>
          <w:szCs w:val="28"/>
        </w:rPr>
        <w:t xml:space="preserve">В нарушение пункта </w:t>
      </w:r>
      <w:r>
        <w:rPr>
          <w:rFonts w:ascii="Liberation Serif" w:eastAsia="Calibri" w:hAnsi="Liberation Serif" w:cs="Liberation Serif"/>
          <w:sz w:val="28"/>
          <w:szCs w:val="28"/>
        </w:rPr>
        <w:t>4</w:t>
      </w:r>
      <w:r w:rsidRPr="00537200">
        <w:rPr>
          <w:rFonts w:ascii="Liberation Serif" w:eastAsia="Calibri" w:hAnsi="Liberation Serif" w:cs="Liberation Serif"/>
          <w:sz w:val="28"/>
          <w:szCs w:val="28"/>
        </w:rPr>
        <w:t xml:space="preserve"> </w:t>
      </w:r>
      <w:r>
        <w:rPr>
          <w:rFonts w:ascii="Liberation Serif" w:eastAsia="Calibri" w:hAnsi="Liberation Serif" w:cs="Liberation Serif"/>
          <w:sz w:val="28"/>
          <w:szCs w:val="28"/>
        </w:rPr>
        <w:t xml:space="preserve">части 1 </w:t>
      </w:r>
      <w:r w:rsidRPr="00537200">
        <w:rPr>
          <w:rFonts w:ascii="Liberation Serif" w:eastAsia="Calibri" w:hAnsi="Liberation Serif" w:cs="Liberation Serif"/>
          <w:sz w:val="28"/>
          <w:szCs w:val="28"/>
        </w:rPr>
        <w:t>статьи</w:t>
      </w:r>
      <w:r>
        <w:rPr>
          <w:rFonts w:ascii="Liberation Serif" w:eastAsia="Calibri" w:hAnsi="Liberation Serif" w:cs="Liberation Serif"/>
          <w:sz w:val="28"/>
          <w:szCs w:val="28"/>
        </w:rPr>
        <w:t xml:space="preserve"> 93 Федерального закона № 44-ФЗ годовой объем закупок Колчеданской сельской администрацией в 2023 году превысил лимит закупок, установленный законодательством (объем бюджетных ассигнований Плана-графика закупок состав</w:t>
      </w:r>
      <w:r w:rsidR="00E265DB">
        <w:rPr>
          <w:rFonts w:ascii="Liberation Serif" w:eastAsia="Calibri" w:hAnsi="Liberation Serif" w:cs="Liberation Serif"/>
          <w:sz w:val="28"/>
          <w:szCs w:val="28"/>
        </w:rPr>
        <w:t>ил</w:t>
      </w:r>
      <w:r>
        <w:rPr>
          <w:rFonts w:ascii="Liberation Serif" w:eastAsia="Calibri" w:hAnsi="Liberation Serif" w:cs="Liberation Serif"/>
          <w:sz w:val="28"/>
          <w:szCs w:val="28"/>
        </w:rPr>
        <w:t xml:space="preserve"> </w:t>
      </w:r>
      <w:r w:rsidR="008E6AD9">
        <w:rPr>
          <w:rFonts w:ascii="Liberation Serif" w:eastAsia="Calibri" w:hAnsi="Liberation Serif" w:cs="Liberation Serif"/>
          <w:sz w:val="28"/>
          <w:szCs w:val="28"/>
        </w:rPr>
        <w:t>5474,94</w:t>
      </w:r>
      <w:r>
        <w:rPr>
          <w:rFonts w:ascii="Liberation Serif" w:eastAsia="Calibri" w:hAnsi="Liberation Serif" w:cs="Liberation Serif"/>
          <w:sz w:val="28"/>
          <w:szCs w:val="28"/>
        </w:rPr>
        <w:t xml:space="preserve"> тыс. руб., </w:t>
      </w:r>
      <w:r w:rsidR="00E265DB">
        <w:rPr>
          <w:rFonts w:ascii="Liberation Serif" w:eastAsia="Calibri" w:hAnsi="Liberation Serif" w:cs="Liberation Serif"/>
          <w:sz w:val="28"/>
          <w:szCs w:val="28"/>
        </w:rPr>
        <w:t xml:space="preserve">объем закупок </w:t>
      </w:r>
      <w:r>
        <w:rPr>
          <w:rFonts w:ascii="Liberation Serif" w:eastAsia="Calibri" w:hAnsi="Liberation Serif" w:cs="Liberation Serif"/>
          <w:sz w:val="28"/>
          <w:szCs w:val="28"/>
        </w:rPr>
        <w:t xml:space="preserve">по пункту 4 части 1 статьи 93 </w:t>
      </w:r>
      <w:r w:rsidR="00E265DB">
        <w:rPr>
          <w:rFonts w:ascii="Liberation Serif" w:eastAsia="Calibri" w:hAnsi="Liberation Serif" w:cs="Liberation Serif"/>
          <w:sz w:val="28"/>
          <w:szCs w:val="28"/>
        </w:rPr>
        <w:t>составил</w:t>
      </w:r>
      <w:r>
        <w:rPr>
          <w:rFonts w:ascii="Liberation Serif" w:eastAsia="Calibri" w:hAnsi="Liberation Serif" w:cs="Liberation Serif"/>
          <w:sz w:val="28"/>
          <w:szCs w:val="28"/>
        </w:rPr>
        <w:t xml:space="preserve"> </w:t>
      </w:r>
      <w:r w:rsidR="008E6AD9">
        <w:rPr>
          <w:rFonts w:ascii="Liberation Serif" w:eastAsia="Calibri" w:hAnsi="Liberation Serif" w:cs="Liberation Serif"/>
          <w:sz w:val="28"/>
          <w:szCs w:val="28"/>
        </w:rPr>
        <w:t>2838,13</w:t>
      </w:r>
      <w:r>
        <w:rPr>
          <w:rFonts w:ascii="Liberation Serif" w:eastAsia="Calibri" w:hAnsi="Liberation Serif" w:cs="Liberation Serif"/>
          <w:sz w:val="28"/>
          <w:szCs w:val="28"/>
        </w:rPr>
        <w:t xml:space="preserve"> тыс. руб., что превышает 10% СГОЗ и превышает два миллиона рублей). </w:t>
      </w:r>
    </w:p>
    <w:p w:rsidR="008036BC" w:rsidRDefault="008036BC" w:rsidP="008036BC">
      <w:pPr>
        <w:spacing w:after="0" w:line="240" w:lineRule="auto"/>
        <w:ind w:firstLine="709"/>
        <w:jc w:val="both"/>
        <w:rPr>
          <w:rFonts w:ascii="Liberation Serif" w:eastAsia="Calibri" w:hAnsi="Liberation Serif" w:cs="Liberation Serif"/>
          <w:sz w:val="28"/>
          <w:szCs w:val="28"/>
        </w:rPr>
      </w:pPr>
      <w:r>
        <w:rPr>
          <w:rFonts w:ascii="Liberation Serif" w:eastAsia="Calibri" w:hAnsi="Liberation Serif" w:cs="Liberation Serif"/>
          <w:sz w:val="28"/>
          <w:szCs w:val="28"/>
        </w:rPr>
        <w:t xml:space="preserve">3. </w:t>
      </w:r>
      <w:r w:rsidRPr="00537200">
        <w:rPr>
          <w:rFonts w:ascii="Liberation Serif" w:eastAsia="Calibri" w:hAnsi="Liberation Serif" w:cs="Liberation Serif"/>
          <w:sz w:val="28"/>
          <w:szCs w:val="28"/>
        </w:rPr>
        <w:t xml:space="preserve">В нарушение пункта </w:t>
      </w:r>
      <w:r>
        <w:rPr>
          <w:rFonts w:ascii="Liberation Serif" w:eastAsia="Calibri" w:hAnsi="Liberation Serif" w:cs="Liberation Serif"/>
          <w:sz w:val="28"/>
          <w:szCs w:val="28"/>
        </w:rPr>
        <w:t>4</w:t>
      </w:r>
      <w:r w:rsidRPr="00537200">
        <w:rPr>
          <w:rFonts w:ascii="Liberation Serif" w:eastAsia="Calibri" w:hAnsi="Liberation Serif" w:cs="Liberation Serif"/>
          <w:sz w:val="28"/>
          <w:szCs w:val="28"/>
        </w:rPr>
        <w:t xml:space="preserve"> </w:t>
      </w:r>
      <w:r>
        <w:rPr>
          <w:rFonts w:ascii="Liberation Serif" w:eastAsia="Calibri" w:hAnsi="Liberation Serif" w:cs="Liberation Serif"/>
          <w:sz w:val="28"/>
          <w:szCs w:val="28"/>
        </w:rPr>
        <w:t xml:space="preserve">части 1 </w:t>
      </w:r>
      <w:r w:rsidRPr="00537200">
        <w:rPr>
          <w:rFonts w:ascii="Liberation Serif" w:eastAsia="Calibri" w:hAnsi="Liberation Serif" w:cs="Liberation Serif"/>
          <w:sz w:val="28"/>
          <w:szCs w:val="28"/>
        </w:rPr>
        <w:t>статьи</w:t>
      </w:r>
      <w:r>
        <w:rPr>
          <w:rFonts w:ascii="Liberation Serif" w:eastAsia="Calibri" w:hAnsi="Liberation Serif" w:cs="Liberation Serif"/>
          <w:sz w:val="28"/>
          <w:szCs w:val="28"/>
        </w:rPr>
        <w:t xml:space="preserve"> 93 Федерального закона № 44-ФЗ годовой объем закупок Травянской сельской администрацией в 2023 году превысил лимит закупок, установленный законодательством (объем бюджетных ассигнований Плана-графика закупок состав</w:t>
      </w:r>
      <w:r w:rsidR="00E265DB">
        <w:rPr>
          <w:rFonts w:ascii="Liberation Serif" w:eastAsia="Calibri" w:hAnsi="Liberation Serif" w:cs="Liberation Serif"/>
          <w:sz w:val="28"/>
          <w:szCs w:val="28"/>
        </w:rPr>
        <w:t>и</w:t>
      </w:r>
      <w:r>
        <w:rPr>
          <w:rFonts w:ascii="Liberation Serif" w:eastAsia="Calibri" w:hAnsi="Liberation Serif" w:cs="Liberation Serif"/>
          <w:sz w:val="28"/>
          <w:szCs w:val="28"/>
        </w:rPr>
        <w:t xml:space="preserve">л 9195,76 тыс. руб., </w:t>
      </w:r>
      <w:r w:rsidR="00E265DB">
        <w:rPr>
          <w:rFonts w:ascii="Liberation Serif" w:eastAsia="Calibri" w:hAnsi="Liberation Serif" w:cs="Liberation Serif"/>
          <w:sz w:val="28"/>
          <w:szCs w:val="28"/>
        </w:rPr>
        <w:t xml:space="preserve">объем закупок </w:t>
      </w:r>
      <w:r>
        <w:rPr>
          <w:rFonts w:ascii="Liberation Serif" w:eastAsia="Calibri" w:hAnsi="Liberation Serif" w:cs="Liberation Serif"/>
          <w:sz w:val="28"/>
          <w:szCs w:val="28"/>
        </w:rPr>
        <w:t xml:space="preserve">по пункту 4 части 1 статьи 93 </w:t>
      </w:r>
      <w:r w:rsidR="00E265DB">
        <w:rPr>
          <w:rFonts w:ascii="Liberation Serif" w:eastAsia="Calibri" w:hAnsi="Liberation Serif" w:cs="Liberation Serif"/>
          <w:sz w:val="28"/>
          <w:szCs w:val="28"/>
        </w:rPr>
        <w:t xml:space="preserve">составил </w:t>
      </w:r>
      <w:r>
        <w:rPr>
          <w:rFonts w:ascii="Liberation Serif" w:eastAsia="Calibri" w:hAnsi="Liberation Serif" w:cs="Liberation Serif"/>
          <w:sz w:val="28"/>
          <w:szCs w:val="28"/>
        </w:rPr>
        <w:t xml:space="preserve">2011,13 тыс. руб., что превышает 10% СГОЗ и превышает два миллиона рублей). </w:t>
      </w:r>
    </w:p>
    <w:p w:rsidR="00224C18" w:rsidRDefault="00224C18" w:rsidP="006649DE">
      <w:pPr>
        <w:spacing w:after="0" w:line="240" w:lineRule="auto"/>
        <w:ind w:firstLine="709"/>
        <w:jc w:val="both"/>
        <w:rPr>
          <w:rFonts w:ascii="Liberation Serif" w:hAnsi="Liberation Serif"/>
          <w:sz w:val="28"/>
          <w:szCs w:val="28"/>
          <w:u w:val="single"/>
        </w:rPr>
      </w:pPr>
    </w:p>
    <w:p w:rsidR="006649DE" w:rsidRPr="001D7CF8" w:rsidRDefault="008E6AD9" w:rsidP="006649DE">
      <w:pPr>
        <w:spacing w:after="0" w:line="240" w:lineRule="auto"/>
        <w:ind w:firstLine="709"/>
        <w:jc w:val="both"/>
        <w:rPr>
          <w:rFonts w:ascii="Liberation Serif" w:hAnsi="Liberation Serif"/>
          <w:sz w:val="28"/>
          <w:szCs w:val="28"/>
          <w:u w:val="single"/>
        </w:rPr>
      </w:pPr>
      <w:r w:rsidRPr="001D7CF8">
        <w:rPr>
          <w:rFonts w:ascii="Liberation Serif" w:hAnsi="Liberation Serif"/>
          <w:sz w:val="28"/>
          <w:szCs w:val="28"/>
          <w:u w:val="single"/>
        </w:rPr>
        <w:t>Замечания</w:t>
      </w:r>
    </w:p>
    <w:p w:rsidR="001D7CF8" w:rsidRDefault="008E6AD9" w:rsidP="001D7CF8">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sz w:val="28"/>
          <w:szCs w:val="28"/>
        </w:rPr>
        <w:t xml:space="preserve">1) </w:t>
      </w:r>
      <w:r w:rsidR="001D7CF8" w:rsidRPr="008E7BF3">
        <w:rPr>
          <w:rFonts w:ascii="Liberation Serif" w:hAnsi="Liberation Serif" w:cs="Liberation Serif"/>
          <w:sz w:val="28"/>
          <w:szCs w:val="28"/>
        </w:rPr>
        <w:t>Бродовской сельской администрацией с АО «Горвнешблагоустройство» заключены договоры на оказание услуг по захоронению отходов производства и потребления 4 и 5 классов опасности.</w:t>
      </w:r>
      <w:r w:rsidR="001D7CF8" w:rsidRPr="001D7CF8">
        <w:rPr>
          <w:rFonts w:ascii="Liberation Serif" w:hAnsi="Liberation Serif" w:cs="Liberation Serif"/>
          <w:sz w:val="28"/>
          <w:szCs w:val="28"/>
        </w:rPr>
        <w:t xml:space="preserve"> </w:t>
      </w:r>
      <w:r w:rsidR="001D7CF8">
        <w:rPr>
          <w:rFonts w:ascii="Liberation Serif" w:hAnsi="Liberation Serif" w:cs="Liberation Serif"/>
          <w:sz w:val="28"/>
          <w:szCs w:val="28"/>
        </w:rPr>
        <w:t xml:space="preserve">Основанием для заключения данных договоров является </w:t>
      </w:r>
      <w:r w:rsidR="001D7CF8" w:rsidRPr="008E7BF3">
        <w:rPr>
          <w:rFonts w:ascii="Liberation Serif" w:hAnsi="Liberation Serif" w:cs="Liberation Serif"/>
          <w:sz w:val="28"/>
          <w:szCs w:val="28"/>
        </w:rPr>
        <w:t>пункт 5 статьи 93 Федерального закона № 44-ФЗ, часть статьи не указана.</w:t>
      </w:r>
      <w:r w:rsidR="001D7CF8">
        <w:rPr>
          <w:rFonts w:ascii="Liberation Serif" w:hAnsi="Liberation Serif" w:cs="Liberation Serif"/>
          <w:sz w:val="28"/>
          <w:szCs w:val="28"/>
        </w:rPr>
        <w:t xml:space="preserve"> </w:t>
      </w:r>
      <w:r w:rsidR="001D7CF8" w:rsidRPr="008E7BF3">
        <w:rPr>
          <w:rFonts w:ascii="Liberation Serif" w:hAnsi="Liberation Serif" w:cs="Liberation Serif"/>
          <w:sz w:val="28"/>
          <w:szCs w:val="28"/>
        </w:rPr>
        <w:t>Планом</w:t>
      </w:r>
      <w:r w:rsidR="001D7CF8">
        <w:rPr>
          <w:rFonts w:ascii="Liberation Serif" w:hAnsi="Liberation Serif" w:cs="Liberation Serif"/>
          <w:sz w:val="28"/>
          <w:szCs w:val="28"/>
        </w:rPr>
        <w:t>-</w:t>
      </w:r>
      <w:r w:rsidR="001D7CF8" w:rsidRPr="008E7BF3">
        <w:rPr>
          <w:rFonts w:ascii="Liberation Serif" w:hAnsi="Liberation Serif" w:cs="Liberation Serif"/>
          <w:sz w:val="28"/>
          <w:szCs w:val="28"/>
        </w:rPr>
        <w:t xml:space="preserve">графиком закупок </w:t>
      </w:r>
      <w:r w:rsidR="001D7CF8">
        <w:rPr>
          <w:rFonts w:ascii="Liberation Serif" w:hAnsi="Liberation Serif" w:cs="Liberation Serif"/>
          <w:sz w:val="28"/>
          <w:szCs w:val="28"/>
        </w:rPr>
        <w:t xml:space="preserve">Бродовской сельской администрации </w:t>
      </w:r>
      <w:r w:rsidR="001D7CF8" w:rsidRPr="008E7BF3">
        <w:rPr>
          <w:rFonts w:ascii="Liberation Serif" w:hAnsi="Liberation Serif" w:cs="Liberation Serif"/>
          <w:sz w:val="28"/>
          <w:szCs w:val="28"/>
        </w:rPr>
        <w:t xml:space="preserve">на 2023 год </w:t>
      </w:r>
      <w:r w:rsidR="001D7CF8">
        <w:rPr>
          <w:rFonts w:ascii="Liberation Serif" w:hAnsi="Liberation Serif" w:cs="Liberation Serif"/>
          <w:sz w:val="28"/>
          <w:szCs w:val="28"/>
        </w:rPr>
        <w:t>з</w:t>
      </w:r>
      <w:r w:rsidR="001D7CF8" w:rsidRPr="008E7BF3">
        <w:rPr>
          <w:rFonts w:ascii="Liberation Serif" w:hAnsi="Liberation Serif" w:cs="Liberation Serif"/>
          <w:sz w:val="28"/>
          <w:szCs w:val="28"/>
        </w:rPr>
        <w:t>акупки по пункту 5 части 1 статьи 93 Федерального закона № 44-ФЗ не предусмотрены</w:t>
      </w:r>
      <w:r w:rsidR="001D7CF8">
        <w:rPr>
          <w:rFonts w:ascii="Liberation Serif" w:hAnsi="Liberation Serif" w:cs="Liberation Serif"/>
          <w:sz w:val="28"/>
          <w:szCs w:val="28"/>
        </w:rPr>
        <w:t>.</w:t>
      </w:r>
    </w:p>
    <w:p w:rsidR="001D7CF8" w:rsidRDefault="00534DD0" w:rsidP="001D7CF8">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sz w:val="28"/>
          <w:szCs w:val="28"/>
        </w:rPr>
        <w:t>2)</w:t>
      </w:r>
      <w:r w:rsidR="00C03853">
        <w:rPr>
          <w:rFonts w:ascii="Liberation Serif" w:hAnsi="Liberation Serif"/>
          <w:sz w:val="28"/>
          <w:szCs w:val="28"/>
        </w:rPr>
        <w:t xml:space="preserve">   </w:t>
      </w:r>
      <w:r>
        <w:rPr>
          <w:rFonts w:ascii="Liberation Serif" w:hAnsi="Liberation Serif" w:cs="Liberation Serif"/>
          <w:sz w:val="28"/>
          <w:szCs w:val="28"/>
        </w:rPr>
        <w:t>Колчеданской</w:t>
      </w:r>
      <w:r w:rsidR="00C03853">
        <w:rPr>
          <w:rFonts w:ascii="Liberation Serif" w:hAnsi="Liberation Serif" w:cs="Liberation Serif"/>
          <w:sz w:val="28"/>
          <w:szCs w:val="28"/>
        </w:rPr>
        <w:t xml:space="preserve">   </w:t>
      </w:r>
      <w:r w:rsidRPr="008E7BF3">
        <w:rPr>
          <w:rFonts w:ascii="Liberation Serif" w:hAnsi="Liberation Serif" w:cs="Liberation Serif"/>
          <w:sz w:val="28"/>
          <w:szCs w:val="28"/>
        </w:rPr>
        <w:t>сельской</w:t>
      </w:r>
      <w:r w:rsidR="00C03853">
        <w:rPr>
          <w:rFonts w:ascii="Liberation Serif" w:hAnsi="Liberation Serif" w:cs="Liberation Serif"/>
          <w:sz w:val="28"/>
          <w:szCs w:val="28"/>
        </w:rPr>
        <w:t xml:space="preserve">   </w:t>
      </w:r>
      <w:r w:rsidRPr="008E7BF3">
        <w:rPr>
          <w:rFonts w:ascii="Liberation Serif" w:hAnsi="Liberation Serif" w:cs="Liberation Serif"/>
          <w:sz w:val="28"/>
          <w:szCs w:val="28"/>
        </w:rPr>
        <w:t>администрацией</w:t>
      </w:r>
      <w:r w:rsidR="00C03853">
        <w:rPr>
          <w:rFonts w:ascii="Liberation Serif" w:hAnsi="Liberation Serif" w:cs="Liberation Serif"/>
          <w:sz w:val="28"/>
          <w:szCs w:val="28"/>
        </w:rPr>
        <w:t xml:space="preserve">   </w:t>
      </w:r>
      <w:r w:rsidRPr="008E7BF3">
        <w:rPr>
          <w:rFonts w:ascii="Liberation Serif" w:hAnsi="Liberation Serif" w:cs="Liberation Serif"/>
          <w:sz w:val="28"/>
          <w:szCs w:val="28"/>
        </w:rPr>
        <w:t>с</w:t>
      </w:r>
      <w:r w:rsidR="00C03853">
        <w:rPr>
          <w:rFonts w:ascii="Liberation Serif" w:hAnsi="Liberation Serif" w:cs="Liberation Serif"/>
          <w:sz w:val="28"/>
          <w:szCs w:val="28"/>
        </w:rPr>
        <w:t xml:space="preserve">   </w:t>
      </w:r>
      <w:r w:rsidRPr="008E7BF3">
        <w:rPr>
          <w:rFonts w:ascii="Liberation Serif" w:hAnsi="Liberation Serif" w:cs="Liberation Serif"/>
          <w:sz w:val="28"/>
          <w:szCs w:val="28"/>
        </w:rPr>
        <w:t>АО</w:t>
      </w:r>
      <w:r w:rsidR="00C03853">
        <w:rPr>
          <w:rFonts w:ascii="Liberation Serif" w:hAnsi="Liberation Serif" w:cs="Liberation Serif"/>
          <w:sz w:val="28"/>
          <w:szCs w:val="28"/>
        </w:rPr>
        <w:t xml:space="preserve"> «Горвне</w:t>
      </w:r>
      <w:r w:rsidRPr="008E7BF3">
        <w:rPr>
          <w:rFonts w:ascii="Liberation Serif" w:hAnsi="Liberation Serif" w:cs="Liberation Serif"/>
          <w:sz w:val="28"/>
          <w:szCs w:val="28"/>
        </w:rPr>
        <w:t xml:space="preserve">шблагоустройство» заключены договоры на оказание услуг по захоронению отходов производства и потребления 4 и 5 классов опасности. </w:t>
      </w:r>
      <w:r>
        <w:rPr>
          <w:rFonts w:ascii="Liberation Serif" w:hAnsi="Liberation Serif" w:cs="Liberation Serif"/>
          <w:sz w:val="28"/>
          <w:szCs w:val="28"/>
        </w:rPr>
        <w:t xml:space="preserve">Основанием для заключения данных договоров является </w:t>
      </w:r>
      <w:r w:rsidRPr="008E7BF3">
        <w:rPr>
          <w:rFonts w:ascii="Liberation Serif" w:hAnsi="Liberation Serif" w:cs="Liberation Serif"/>
          <w:sz w:val="28"/>
          <w:szCs w:val="28"/>
        </w:rPr>
        <w:t>пункт 5 статьи 93 Федерального закона № 44-ФЗ, часть статьи не указана.</w:t>
      </w:r>
      <w:r w:rsidR="001D7CF8" w:rsidRPr="001D7CF8">
        <w:rPr>
          <w:rFonts w:ascii="Liberation Serif" w:hAnsi="Liberation Serif" w:cs="Liberation Serif"/>
          <w:sz w:val="28"/>
          <w:szCs w:val="28"/>
        </w:rPr>
        <w:t xml:space="preserve"> </w:t>
      </w:r>
      <w:r w:rsidR="001D7CF8" w:rsidRPr="008E7BF3">
        <w:rPr>
          <w:rFonts w:ascii="Liberation Serif" w:hAnsi="Liberation Serif" w:cs="Liberation Serif"/>
          <w:sz w:val="28"/>
          <w:szCs w:val="28"/>
        </w:rPr>
        <w:t>Планом</w:t>
      </w:r>
      <w:r w:rsidR="001D7CF8">
        <w:rPr>
          <w:rFonts w:ascii="Liberation Serif" w:hAnsi="Liberation Serif" w:cs="Liberation Serif"/>
          <w:sz w:val="28"/>
          <w:szCs w:val="28"/>
        </w:rPr>
        <w:t>-</w:t>
      </w:r>
      <w:r w:rsidR="001D7CF8" w:rsidRPr="008E7BF3">
        <w:rPr>
          <w:rFonts w:ascii="Liberation Serif" w:hAnsi="Liberation Serif" w:cs="Liberation Serif"/>
          <w:sz w:val="28"/>
          <w:szCs w:val="28"/>
        </w:rPr>
        <w:t xml:space="preserve">графиком закупок </w:t>
      </w:r>
      <w:r w:rsidR="001D7CF8">
        <w:rPr>
          <w:rFonts w:ascii="Liberation Serif" w:hAnsi="Liberation Serif" w:cs="Liberation Serif"/>
          <w:sz w:val="28"/>
          <w:szCs w:val="28"/>
        </w:rPr>
        <w:t xml:space="preserve">Колчеданской сельской администрации </w:t>
      </w:r>
      <w:r w:rsidR="001D7CF8" w:rsidRPr="008E7BF3">
        <w:rPr>
          <w:rFonts w:ascii="Liberation Serif" w:hAnsi="Liberation Serif" w:cs="Liberation Serif"/>
          <w:sz w:val="28"/>
          <w:szCs w:val="28"/>
        </w:rPr>
        <w:t xml:space="preserve">на 2023 год </w:t>
      </w:r>
      <w:r w:rsidR="001D7CF8">
        <w:rPr>
          <w:rFonts w:ascii="Liberation Serif" w:hAnsi="Liberation Serif" w:cs="Liberation Serif"/>
          <w:sz w:val="28"/>
          <w:szCs w:val="28"/>
        </w:rPr>
        <w:t>з</w:t>
      </w:r>
      <w:r w:rsidR="001D7CF8" w:rsidRPr="008E7BF3">
        <w:rPr>
          <w:rFonts w:ascii="Liberation Serif" w:hAnsi="Liberation Serif" w:cs="Liberation Serif"/>
          <w:sz w:val="28"/>
          <w:szCs w:val="28"/>
        </w:rPr>
        <w:t>акупки по пункту 5 части 1 статьи 93 Федерального закона № 44-ФЗ не предусмотрены</w:t>
      </w:r>
      <w:r w:rsidR="001D7CF8">
        <w:rPr>
          <w:rFonts w:ascii="Liberation Serif" w:hAnsi="Liberation Serif" w:cs="Liberation Serif"/>
          <w:sz w:val="28"/>
          <w:szCs w:val="28"/>
        </w:rPr>
        <w:t>.</w:t>
      </w:r>
    </w:p>
    <w:p w:rsidR="00937724" w:rsidRPr="007C5541" w:rsidRDefault="00937724" w:rsidP="00937724">
      <w:pPr>
        <w:tabs>
          <w:tab w:val="left" w:pos="-900"/>
        </w:tabs>
        <w:spacing w:after="0" w:line="240" w:lineRule="auto"/>
        <w:ind w:firstLine="709"/>
        <w:jc w:val="both"/>
        <w:rPr>
          <w:rFonts w:ascii="Liberation Serif" w:eastAsia="Times New Roman" w:hAnsi="Liberation Serif" w:cs="Liberation Serif"/>
          <w:sz w:val="28"/>
          <w:szCs w:val="28"/>
          <w:lang w:eastAsia="ru-RU"/>
        </w:rPr>
      </w:pPr>
      <w:r>
        <w:rPr>
          <w:rFonts w:ascii="Liberation Serif" w:hAnsi="Liberation Serif"/>
          <w:sz w:val="28"/>
          <w:szCs w:val="28"/>
        </w:rPr>
        <w:t xml:space="preserve">3) </w:t>
      </w:r>
      <w:r>
        <w:rPr>
          <w:rFonts w:ascii="Liberation Serif" w:eastAsia="Times New Roman" w:hAnsi="Liberation Serif" w:cs="Liberation Serif"/>
          <w:sz w:val="28"/>
          <w:szCs w:val="28"/>
          <w:lang w:eastAsia="ru-RU"/>
        </w:rPr>
        <w:t xml:space="preserve">Позарихинской сельской администрацией заключен </w:t>
      </w:r>
      <w:r w:rsidRPr="007C5541">
        <w:rPr>
          <w:rFonts w:ascii="Liberation Serif" w:eastAsia="Times New Roman" w:hAnsi="Liberation Serif" w:cs="Liberation Serif"/>
          <w:sz w:val="28"/>
          <w:szCs w:val="28"/>
          <w:lang w:eastAsia="ru-RU"/>
        </w:rPr>
        <w:t xml:space="preserve">договор от 29.08.2023 № ДП23-06 с </w:t>
      </w:r>
      <w:r w:rsidRPr="007C5541">
        <w:rPr>
          <w:rFonts w:ascii="Liberation Serif" w:hAnsi="Liberation Serif" w:cs="Liberation Serif"/>
          <w:sz w:val="28"/>
          <w:szCs w:val="28"/>
        </w:rPr>
        <w:t xml:space="preserve">СППСК </w:t>
      </w:r>
      <w:r w:rsidRPr="007C5541">
        <w:rPr>
          <w:rFonts w:ascii="Liberation Serif" w:eastAsia="Times New Roman" w:hAnsi="Liberation Serif" w:cs="Liberation Serif"/>
          <w:sz w:val="28"/>
          <w:szCs w:val="28"/>
          <w:lang w:eastAsia="ru-RU"/>
        </w:rPr>
        <w:t>«Бродовской» на выполнение работ по кронированию деревьев в с.Позариха: ул. Механизаторов, 1; ул. Механизаторов, 2; ул. Механизаторов, 15, согласно Локального сметного расчета № 133-2023 (далее – ЛСР № 133-2023) на общую сумму 97,06 тыс. рублей.</w:t>
      </w:r>
    </w:p>
    <w:p w:rsidR="00937724" w:rsidRPr="007C5541" w:rsidRDefault="00937724" w:rsidP="00937724">
      <w:pPr>
        <w:spacing w:after="0" w:line="240" w:lineRule="auto"/>
        <w:ind w:firstLine="709"/>
        <w:jc w:val="both"/>
        <w:rPr>
          <w:rFonts w:ascii="Liberation Serif" w:eastAsia="Times New Roman" w:hAnsi="Liberation Serif" w:cs="Liberation Serif"/>
          <w:sz w:val="28"/>
          <w:szCs w:val="28"/>
          <w:shd w:val="clear" w:color="auto" w:fill="FFFFFF"/>
          <w:lang w:eastAsia="ru-RU"/>
        </w:rPr>
      </w:pPr>
      <w:r w:rsidRPr="007C5541">
        <w:rPr>
          <w:rFonts w:ascii="Liberation Serif" w:eastAsia="Times New Roman" w:hAnsi="Liberation Serif" w:cs="Liberation Serif"/>
          <w:sz w:val="28"/>
          <w:szCs w:val="28"/>
          <w:lang w:eastAsia="ru-RU"/>
        </w:rPr>
        <w:t xml:space="preserve">Согласно наименованию работ и затрат, дефектная ведомость № 133-2023 и ЛСР № 133-2023 составлены на кронирование деревьев. Вместе с тем, </w:t>
      </w:r>
      <w:r w:rsidRPr="007C5541">
        <w:rPr>
          <w:rFonts w:ascii="Liberation Serif" w:eastAsia="Times New Roman" w:hAnsi="Liberation Serif" w:cs="Liberation Serif"/>
          <w:sz w:val="28"/>
          <w:szCs w:val="28"/>
          <w:lang w:eastAsia="ru-RU"/>
        </w:rPr>
        <w:lastRenderedPageBreak/>
        <w:t>дефектная ведомость № 133-2023 и ЛСР № 133-2023 содержат сметную стоимость в базисном уровне на валку деревьев по ТЕРр68-34-4 «</w:t>
      </w:r>
      <w:r w:rsidRPr="007C5541">
        <w:rPr>
          <w:rFonts w:ascii="Liberation Serif" w:eastAsia="Times New Roman" w:hAnsi="Liberation Serif" w:cs="Liberation Serif"/>
          <w:sz w:val="28"/>
          <w:szCs w:val="28"/>
          <w:shd w:val="clear" w:color="auto" w:fill="FFFFFF"/>
          <w:lang w:eastAsia="ru-RU"/>
        </w:rPr>
        <w:t>Валка деревьев с применением автогидроподъемника без корчевки пня породы».</w:t>
      </w:r>
    </w:p>
    <w:p w:rsidR="00937724" w:rsidRPr="00DB5A08" w:rsidRDefault="00937724" w:rsidP="00937724">
      <w:pPr>
        <w:spacing w:after="0" w:line="240" w:lineRule="auto"/>
        <w:ind w:firstLine="709"/>
        <w:jc w:val="both"/>
        <w:rPr>
          <w:rFonts w:ascii="Liberation Serif" w:eastAsia="Times New Roman" w:hAnsi="Liberation Serif" w:cs="Liberation Serif"/>
          <w:sz w:val="28"/>
          <w:szCs w:val="28"/>
          <w:highlight w:val="yellow"/>
          <w:lang w:eastAsia="ru-RU"/>
        </w:rPr>
      </w:pPr>
      <w:r w:rsidRPr="007C5541">
        <w:rPr>
          <w:rFonts w:ascii="Liberation Serif" w:eastAsia="Times New Roman" w:hAnsi="Liberation Serif" w:cs="Liberation Serif"/>
          <w:sz w:val="28"/>
          <w:szCs w:val="28"/>
          <w:shd w:val="clear" w:color="auto" w:fill="FFFFFF"/>
          <w:lang w:eastAsia="ru-RU"/>
        </w:rPr>
        <w:t xml:space="preserve">Таким образом, предмет договора и наименование </w:t>
      </w:r>
      <w:r>
        <w:rPr>
          <w:rFonts w:ascii="Liberation Serif" w:eastAsia="Times New Roman" w:hAnsi="Liberation Serif" w:cs="Liberation Serif"/>
          <w:sz w:val="28"/>
          <w:szCs w:val="28"/>
          <w:shd w:val="clear" w:color="auto" w:fill="FFFFFF"/>
          <w:lang w:eastAsia="ru-RU"/>
        </w:rPr>
        <w:t xml:space="preserve">работ </w:t>
      </w:r>
      <w:r w:rsidRPr="007C5541">
        <w:rPr>
          <w:rFonts w:ascii="Liberation Serif" w:eastAsia="Times New Roman" w:hAnsi="Liberation Serif" w:cs="Liberation Serif"/>
          <w:sz w:val="28"/>
          <w:szCs w:val="28"/>
          <w:lang w:eastAsia="ru-RU"/>
        </w:rPr>
        <w:t>дефектной ведомости № 133-2023 и ЛСР № 133-2023 не соответствуют фактическому содержанию работ в соответствии с дефектной ведомостью № 133-2023 и ЛСР № 133-2023.</w:t>
      </w:r>
      <w:r w:rsidRPr="00DB5A08">
        <w:rPr>
          <w:rFonts w:ascii="Liberation Serif" w:eastAsia="Times New Roman" w:hAnsi="Liberation Serif" w:cs="Liberation Serif"/>
          <w:sz w:val="28"/>
          <w:szCs w:val="28"/>
          <w:highlight w:val="yellow"/>
          <w:lang w:eastAsia="ru-RU"/>
        </w:rPr>
        <w:t xml:space="preserve"> </w:t>
      </w:r>
    </w:p>
    <w:p w:rsidR="008E6AD9" w:rsidRDefault="008E6AD9" w:rsidP="006649DE">
      <w:pPr>
        <w:spacing w:after="0" w:line="240" w:lineRule="auto"/>
        <w:ind w:firstLine="709"/>
        <w:jc w:val="both"/>
        <w:rPr>
          <w:rFonts w:ascii="Liberation Serif" w:hAnsi="Liberation Serif"/>
          <w:sz w:val="28"/>
          <w:szCs w:val="28"/>
        </w:rPr>
      </w:pPr>
    </w:p>
    <w:p w:rsidR="00380C7F" w:rsidRPr="00523344" w:rsidRDefault="009D65A5" w:rsidP="009D65A5">
      <w:pPr>
        <w:spacing w:after="0" w:line="240" w:lineRule="auto"/>
        <w:ind w:firstLine="709"/>
        <w:contextualSpacing/>
        <w:jc w:val="both"/>
        <w:rPr>
          <w:rFonts w:ascii="Liberation Serif" w:eastAsia="Times New Roman" w:hAnsi="Liberation Serif" w:cs="Times New Roman"/>
          <w:sz w:val="28"/>
          <w:szCs w:val="28"/>
          <w:lang w:eastAsia="ru-RU"/>
        </w:rPr>
      </w:pPr>
      <w:r w:rsidRPr="00523344">
        <w:rPr>
          <w:rFonts w:ascii="Liberation Serif" w:eastAsia="Times New Roman" w:hAnsi="Liberation Serif" w:cs="Times New Roman"/>
          <w:b/>
          <w:i/>
          <w:sz w:val="28"/>
          <w:szCs w:val="28"/>
          <w:lang w:eastAsia="ru-RU"/>
        </w:rPr>
        <w:t>Оформление проверки:</w:t>
      </w:r>
      <w:r w:rsidRPr="00523344">
        <w:rPr>
          <w:rFonts w:ascii="Liberation Serif" w:eastAsia="Times New Roman" w:hAnsi="Liberation Serif" w:cs="Times New Roman"/>
          <w:sz w:val="28"/>
          <w:szCs w:val="28"/>
          <w:lang w:eastAsia="ru-RU"/>
        </w:rPr>
        <w:t xml:space="preserve"> По результатам проверки оформлен</w:t>
      </w:r>
      <w:r w:rsidR="00380C7F" w:rsidRPr="00523344">
        <w:rPr>
          <w:rFonts w:ascii="Liberation Serif" w:eastAsia="Times New Roman" w:hAnsi="Liberation Serif" w:cs="Times New Roman"/>
          <w:sz w:val="28"/>
          <w:szCs w:val="28"/>
          <w:lang w:eastAsia="ru-RU"/>
        </w:rPr>
        <w:t>ы</w:t>
      </w:r>
      <w:r w:rsidRPr="00523344">
        <w:rPr>
          <w:rFonts w:ascii="Liberation Serif" w:eastAsia="Times New Roman" w:hAnsi="Liberation Serif" w:cs="Times New Roman"/>
          <w:sz w:val="28"/>
          <w:szCs w:val="28"/>
          <w:lang w:eastAsia="ru-RU"/>
        </w:rPr>
        <w:t xml:space="preserve"> и вручен</w:t>
      </w:r>
      <w:r w:rsidR="00380C7F" w:rsidRPr="00523344">
        <w:rPr>
          <w:rFonts w:ascii="Liberation Serif" w:eastAsia="Times New Roman" w:hAnsi="Liberation Serif" w:cs="Times New Roman"/>
          <w:sz w:val="28"/>
          <w:szCs w:val="28"/>
          <w:lang w:eastAsia="ru-RU"/>
        </w:rPr>
        <w:t>ы</w:t>
      </w:r>
      <w:r w:rsidRPr="00523344">
        <w:rPr>
          <w:rFonts w:ascii="Liberation Serif" w:eastAsia="Times New Roman" w:hAnsi="Liberation Serif" w:cs="Times New Roman"/>
          <w:sz w:val="28"/>
          <w:szCs w:val="28"/>
          <w:lang w:eastAsia="ru-RU"/>
        </w:rPr>
        <w:t xml:space="preserve"> акт</w:t>
      </w:r>
      <w:r w:rsidR="00380C7F" w:rsidRPr="00523344">
        <w:rPr>
          <w:rFonts w:ascii="Liberation Serif" w:eastAsia="Times New Roman" w:hAnsi="Liberation Serif" w:cs="Times New Roman"/>
          <w:sz w:val="28"/>
          <w:szCs w:val="28"/>
          <w:lang w:eastAsia="ru-RU"/>
        </w:rPr>
        <w:t>ы</w:t>
      </w:r>
      <w:r w:rsidRPr="00523344">
        <w:rPr>
          <w:rFonts w:ascii="Liberation Serif" w:eastAsia="Times New Roman" w:hAnsi="Liberation Serif" w:cs="Times New Roman"/>
          <w:sz w:val="28"/>
          <w:szCs w:val="28"/>
          <w:lang w:eastAsia="ru-RU"/>
        </w:rPr>
        <w:t xml:space="preserve"> проверки</w:t>
      </w:r>
      <w:r w:rsidR="00380C7F" w:rsidRPr="00523344">
        <w:rPr>
          <w:rFonts w:ascii="Liberation Serif" w:eastAsia="Times New Roman" w:hAnsi="Liberation Serif" w:cs="Times New Roman"/>
          <w:sz w:val="28"/>
          <w:szCs w:val="28"/>
          <w:lang w:eastAsia="ru-RU"/>
        </w:rPr>
        <w:t>:</w:t>
      </w:r>
    </w:p>
    <w:p w:rsidR="00380C7F" w:rsidRPr="00523344" w:rsidRDefault="00380C7F" w:rsidP="009D65A5">
      <w:pPr>
        <w:spacing w:after="0" w:line="240" w:lineRule="auto"/>
        <w:ind w:firstLine="709"/>
        <w:contextualSpacing/>
        <w:jc w:val="both"/>
        <w:rPr>
          <w:rFonts w:ascii="Liberation Serif" w:eastAsia="Times New Roman" w:hAnsi="Liberation Serif" w:cs="Times New Roman"/>
          <w:sz w:val="28"/>
          <w:szCs w:val="28"/>
          <w:lang w:eastAsia="ru-RU"/>
        </w:rPr>
      </w:pPr>
      <w:r w:rsidRPr="00523344">
        <w:rPr>
          <w:rFonts w:ascii="Liberation Serif" w:eastAsia="Times New Roman" w:hAnsi="Liberation Serif" w:cs="Times New Roman"/>
          <w:sz w:val="28"/>
          <w:szCs w:val="28"/>
          <w:lang w:eastAsia="ru-RU"/>
        </w:rPr>
        <w:t>-</w:t>
      </w:r>
      <w:r w:rsidR="009D65A5" w:rsidRPr="00523344">
        <w:rPr>
          <w:rFonts w:ascii="Liberation Serif" w:eastAsia="Times New Roman" w:hAnsi="Liberation Serif" w:cs="Times New Roman"/>
          <w:sz w:val="28"/>
          <w:szCs w:val="28"/>
          <w:lang w:eastAsia="ru-RU"/>
        </w:rPr>
        <w:t xml:space="preserve"> от 1</w:t>
      </w:r>
      <w:r w:rsidRPr="00523344">
        <w:rPr>
          <w:rFonts w:ascii="Liberation Serif" w:eastAsia="Times New Roman" w:hAnsi="Liberation Serif" w:cs="Times New Roman"/>
          <w:sz w:val="28"/>
          <w:szCs w:val="28"/>
          <w:lang w:eastAsia="ru-RU"/>
        </w:rPr>
        <w:t>0</w:t>
      </w:r>
      <w:r w:rsidR="009D65A5" w:rsidRPr="00523344">
        <w:rPr>
          <w:rFonts w:ascii="Liberation Serif" w:eastAsia="Times New Roman" w:hAnsi="Liberation Serif" w:cs="Times New Roman"/>
          <w:sz w:val="28"/>
          <w:szCs w:val="28"/>
          <w:lang w:eastAsia="ru-RU"/>
        </w:rPr>
        <w:t>.0</w:t>
      </w:r>
      <w:r w:rsidRPr="00523344">
        <w:rPr>
          <w:rFonts w:ascii="Liberation Serif" w:eastAsia="Times New Roman" w:hAnsi="Liberation Serif" w:cs="Times New Roman"/>
          <w:sz w:val="28"/>
          <w:szCs w:val="28"/>
          <w:lang w:eastAsia="ru-RU"/>
        </w:rPr>
        <w:t>3</w:t>
      </w:r>
      <w:r w:rsidR="009D65A5" w:rsidRPr="00523344">
        <w:rPr>
          <w:rFonts w:ascii="Liberation Serif" w:eastAsia="Times New Roman" w:hAnsi="Liberation Serif" w:cs="Times New Roman"/>
          <w:sz w:val="28"/>
          <w:szCs w:val="28"/>
          <w:lang w:eastAsia="ru-RU"/>
        </w:rPr>
        <w:t>.202</w:t>
      </w:r>
      <w:r w:rsidRPr="00523344">
        <w:rPr>
          <w:rFonts w:ascii="Liberation Serif" w:eastAsia="Times New Roman" w:hAnsi="Liberation Serif" w:cs="Times New Roman"/>
          <w:sz w:val="28"/>
          <w:szCs w:val="28"/>
          <w:lang w:eastAsia="ru-RU"/>
        </w:rPr>
        <w:t>5</w:t>
      </w:r>
      <w:r w:rsidR="009D65A5" w:rsidRPr="00523344">
        <w:rPr>
          <w:rFonts w:ascii="Liberation Serif" w:eastAsia="Times New Roman" w:hAnsi="Liberation Serif" w:cs="Times New Roman"/>
          <w:sz w:val="28"/>
          <w:szCs w:val="28"/>
          <w:lang w:eastAsia="ru-RU"/>
        </w:rPr>
        <w:t xml:space="preserve"> № 01-18/</w:t>
      </w:r>
      <w:r w:rsidRPr="00523344">
        <w:rPr>
          <w:rFonts w:ascii="Liberation Serif" w:eastAsia="Times New Roman" w:hAnsi="Liberation Serif" w:cs="Times New Roman"/>
          <w:sz w:val="28"/>
          <w:szCs w:val="28"/>
          <w:lang w:eastAsia="ru-RU"/>
        </w:rPr>
        <w:t>00</w:t>
      </w:r>
      <w:r w:rsidR="009D65A5" w:rsidRPr="00523344">
        <w:rPr>
          <w:rFonts w:ascii="Liberation Serif" w:eastAsia="Times New Roman" w:hAnsi="Liberation Serif" w:cs="Times New Roman"/>
          <w:sz w:val="28"/>
          <w:szCs w:val="28"/>
          <w:lang w:eastAsia="ru-RU"/>
        </w:rPr>
        <w:t>1</w:t>
      </w:r>
      <w:r w:rsidRPr="00523344">
        <w:rPr>
          <w:rFonts w:ascii="Liberation Serif" w:eastAsia="Times New Roman" w:hAnsi="Liberation Serif" w:cs="Times New Roman"/>
          <w:sz w:val="28"/>
          <w:szCs w:val="28"/>
          <w:lang w:eastAsia="ru-RU"/>
        </w:rPr>
        <w:t xml:space="preserve"> Бродовской сельской администрации;</w:t>
      </w:r>
    </w:p>
    <w:p w:rsidR="00380C7F" w:rsidRPr="00523344" w:rsidRDefault="00380C7F" w:rsidP="009D65A5">
      <w:pPr>
        <w:spacing w:after="0" w:line="240" w:lineRule="auto"/>
        <w:ind w:firstLine="709"/>
        <w:contextualSpacing/>
        <w:jc w:val="both"/>
        <w:rPr>
          <w:rFonts w:ascii="Liberation Serif" w:eastAsia="Times New Roman" w:hAnsi="Liberation Serif" w:cs="Times New Roman"/>
          <w:sz w:val="28"/>
          <w:szCs w:val="28"/>
          <w:lang w:eastAsia="ru-RU"/>
        </w:rPr>
      </w:pPr>
      <w:r w:rsidRPr="00523344">
        <w:rPr>
          <w:rFonts w:ascii="Liberation Serif" w:eastAsia="Times New Roman" w:hAnsi="Liberation Serif" w:cs="Times New Roman"/>
          <w:sz w:val="28"/>
          <w:szCs w:val="28"/>
          <w:lang w:eastAsia="ru-RU"/>
        </w:rPr>
        <w:t>- от 10.03.2025 № 01-18/02 Колчеданской сельской администрации;</w:t>
      </w:r>
    </w:p>
    <w:p w:rsidR="00380C7F" w:rsidRPr="00523344" w:rsidRDefault="00380C7F" w:rsidP="009D65A5">
      <w:pPr>
        <w:spacing w:after="0" w:line="240" w:lineRule="auto"/>
        <w:ind w:firstLine="709"/>
        <w:contextualSpacing/>
        <w:jc w:val="both"/>
        <w:rPr>
          <w:rFonts w:ascii="Liberation Serif" w:eastAsia="Times New Roman" w:hAnsi="Liberation Serif" w:cs="Times New Roman"/>
          <w:sz w:val="28"/>
          <w:szCs w:val="28"/>
          <w:lang w:eastAsia="ru-RU"/>
        </w:rPr>
      </w:pPr>
      <w:r w:rsidRPr="00523344">
        <w:rPr>
          <w:rFonts w:ascii="Liberation Serif" w:eastAsia="Times New Roman" w:hAnsi="Liberation Serif" w:cs="Times New Roman"/>
          <w:sz w:val="28"/>
          <w:szCs w:val="28"/>
          <w:lang w:eastAsia="ru-RU"/>
        </w:rPr>
        <w:t>от 10.03.2025 № 01-18/03 Позарихинской сельской администрации;</w:t>
      </w:r>
    </w:p>
    <w:p w:rsidR="00380C7F" w:rsidRPr="00523344" w:rsidRDefault="00380C7F" w:rsidP="009D65A5">
      <w:pPr>
        <w:spacing w:after="0" w:line="240" w:lineRule="auto"/>
        <w:ind w:firstLine="709"/>
        <w:contextualSpacing/>
        <w:jc w:val="both"/>
        <w:rPr>
          <w:rFonts w:ascii="Liberation Serif" w:eastAsia="Times New Roman" w:hAnsi="Liberation Serif" w:cs="Times New Roman"/>
          <w:sz w:val="28"/>
          <w:szCs w:val="28"/>
          <w:lang w:eastAsia="ru-RU"/>
        </w:rPr>
      </w:pPr>
      <w:r w:rsidRPr="00523344">
        <w:rPr>
          <w:rFonts w:ascii="Liberation Serif" w:eastAsia="Times New Roman" w:hAnsi="Liberation Serif" w:cs="Times New Roman"/>
          <w:sz w:val="28"/>
          <w:szCs w:val="28"/>
          <w:lang w:eastAsia="ru-RU"/>
        </w:rPr>
        <w:t>от 10.03.2025 № 01-18/04 Травянской сельской администрации.</w:t>
      </w:r>
    </w:p>
    <w:p w:rsidR="00380C7F" w:rsidRPr="00523344" w:rsidRDefault="00380C7F" w:rsidP="009D65A5">
      <w:pPr>
        <w:spacing w:after="0" w:line="240" w:lineRule="auto"/>
        <w:ind w:firstLine="709"/>
        <w:contextualSpacing/>
        <w:jc w:val="both"/>
        <w:rPr>
          <w:rFonts w:ascii="Liberation Serif" w:eastAsia="Times New Roman" w:hAnsi="Liberation Serif" w:cs="Times New Roman"/>
          <w:sz w:val="28"/>
          <w:szCs w:val="28"/>
          <w:lang w:eastAsia="ru-RU"/>
        </w:rPr>
      </w:pPr>
      <w:r w:rsidRPr="00523344">
        <w:rPr>
          <w:rFonts w:ascii="Liberation Serif" w:eastAsia="Times New Roman" w:hAnsi="Liberation Serif" w:cs="Times New Roman"/>
          <w:sz w:val="28"/>
          <w:szCs w:val="28"/>
          <w:lang w:eastAsia="ru-RU"/>
        </w:rPr>
        <w:t xml:space="preserve">Акты </w:t>
      </w:r>
      <w:r w:rsidR="00523344" w:rsidRPr="00523344">
        <w:rPr>
          <w:rFonts w:ascii="Liberation Serif" w:eastAsia="Times New Roman" w:hAnsi="Liberation Serif" w:cs="Times New Roman"/>
          <w:sz w:val="28"/>
          <w:szCs w:val="28"/>
          <w:lang w:eastAsia="ru-RU"/>
        </w:rPr>
        <w:t xml:space="preserve">проверки </w:t>
      </w:r>
      <w:r w:rsidRPr="00523344">
        <w:rPr>
          <w:rFonts w:ascii="Liberation Serif" w:eastAsia="Times New Roman" w:hAnsi="Liberation Serif" w:cs="Times New Roman"/>
          <w:sz w:val="28"/>
          <w:szCs w:val="28"/>
          <w:lang w:eastAsia="ru-RU"/>
        </w:rPr>
        <w:t>подписаны без разногласий.</w:t>
      </w:r>
    </w:p>
    <w:p w:rsidR="00642D50" w:rsidRDefault="00642D50" w:rsidP="001925EA">
      <w:pPr>
        <w:autoSpaceDE w:val="0"/>
        <w:autoSpaceDN w:val="0"/>
        <w:adjustRightInd w:val="0"/>
        <w:spacing w:after="0" w:line="240" w:lineRule="auto"/>
        <w:ind w:firstLine="709"/>
        <w:jc w:val="both"/>
        <w:outlineLvl w:val="0"/>
        <w:rPr>
          <w:rFonts w:ascii="Liberation Serif" w:eastAsia="Times New Roman" w:hAnsi="Liberation Serif" w:cs="Times New Roman"/>
          <w:sz w:val="28"/>
          <w:szCs w:val="28"/>
          <w:u w:val="single"/>
          <w:lang w:eastAsia="ru-RU"/>
        </w:rPr>
      </w:pPr>
      <w:r>
        <w:rPr>
          <w:rFonts w:ascii="Liberation Serif" w:eastAsia="Times New Roman" w:hAnsi="Liberation Serif" w:cs="Times New Roman"/>
          <w:sz w:val="28"/>
          <w:szCs w:val="28"/>
          <w:u w:val="single"/>
          <w:lang w:eastAsia="ru-RU"/>
        </w:rPr>
        <w:t>С учетом изложенного, Контрольный орган рекомендует следующее.</w:t>
      </w:r>
    </w:p>
    <w:p w:rsidR="001D7CF8" w:rsidRPr="00642D50" w:rsidRDefault="00642D50" w:rsidP="001925EA">
      <w:pPr>
        <w:autoSpaceDE w:val="0"/>
        <w:autoSpaceDN w:val="0"/>
        <w:adjustRightInd w:val="0"/>
        <w:spacing w:after="0" w:line="240" w:lineRule="auto"/>
        <w:ind w:firstLine="709"/>
        <w:jc w:val="both"/>
        <w:outlineLvl w:val="0"/>
        <w:rPr>
          <w:rFonts w:ascii="Liberation Serif" w:eastAsia="Times New Roman" w:hAnsi="Liberation Serif" w:cs="Times New Roman"/>
          <w:sz w:val="28"/>
          <w:szCs w:val="28"/>
          <w:lang w:eastAsia="ru-RU"/>
        </w:rPr>
      </w:pPr>
      <w:r w:rsidRPr="00642D50">
        <w:rPr>
          <w:rFonts w:ascii="Liberation Serif" w:eastAsia="Times New Roman" w:hAnsi="Liberation Serif" w:cs="Times New Roman"/>
          <w:sz w:val="28"/>
          <w:szCs w:val="28"/>
          <w:lang w:eastAsia="ru-RU"/>
        </w:rPr>
        <w:t xml:space="preserve">Объектам проверки </w:t>
      </w:r>
      <w:r w:rsidRPr="00523344">
        <w:rPr>
          <w:rFonts w:ascii="Liberation Serif" w:eastAsia="Times New Roman" w:hAnsi="Liberation Serif" w:cs="Times New Roman"/>
          <w:sz w:val="28"/>
          <w:szCs w:val="28"/>
          <w:lang w:eastAsia="ru-RU"/>
        </w:rPr>
        <w:t>Бродовской сельской администрации</w:t>
      </w:r>
      <w:r>
        <w:rPr>
          <w:rFonts w:ascii="Liberation Serif" w:eastAsia="Times New Roman" w:hAnsi="Liberation Serif" w:cs="Times New Roman"/>
          <w:sz w:val="28"/>
          <w:szCs w:val="28"/>
          <w:lang w:eastAsia="ru-RU"/>
        </w:rPr>
        <w:t>,</w:t>
      </w:r>
      <w:r w:rsidRPr="00642D50">
        <w:rPr>
          <w:rFonts w:ascii="Liberation Serif" w:eastAsia="Times New Roman" w:hAnsi="Liberation Serif" w:cs="Times New Roman"/>
          <w:sz w:val="28"/>
          <w:szCs w:val="28"/>
          <w:lang w:eastAsia="ru-RU"/>
        </w:rPr>
        <w:t xml:space="preserve"> </w:t>
      </w:r>
      <w:r w:rsidRPr="00523344">
        <w:rPr>
          <w:rFonts w:ascii="Liberation Serif" w:eastAsia="Times New Roman" w:hAnsi="Liberation Serif" w:cs="Times New Roman"/>
          <w:sz w:val="28"/>
          <w:szCs w:val="28"/>
          <w:lang w:eastAsia="ru-RU"/>
        </w:rPr>
        <w:t>Колчеданской сельской администрации</w:t>
      </w:r>
      <w:r>
        <w:rPr>
          <w:rFonts w:ascii="Liberation Serif" w:eastAsia="Times New Roman" w:hAnsi="Liberation Serif" w:cs="Times New Roman"/>
          <w:sz w:val="28"/>
          <w:szCs w:val="28"/>
          <w:lang w:eastAsia="ru-RU"/>
        </w:rPr>
        <w:t>,</w:t>
      </w:r>
      <w:r w:rsidRPr="00642D50">
        <w:rPr>
          <w:rFonts w:ascii="Liberation Serif" w:eastAsia="Times New Roman" w:hAnsi="Liberation Serif" w:cs="Times New Roman"/>
          <w:sz w:val="28"/>
          <w:szCs w:val="28"/>
          <w:lang w:eastAsia="ru-RU"/>
        </w:rPr>
        <w:t xml:space="preserve"> </w:t>
      </w:r>
      <w:r w:rsidRPr="00523344">
        <w:rPr>
          <w:rFonts w:ascii="Liberation Serif" w:eastAsia="Times New Roman" w:hAnsi="Liberation Serif" w:cs="Times New Roman"/>
          <w:sz w:val="28"/>
          <w:szCs w:val="28"/>
          <w:lang w:eastAsia="ru-RU"/>
        </w:rPr>
        <w:t>Позарихинской сельской администрации</w:t>
      </w:r>
      <w:r>
        <w:rPr>
          <w:rFonts w:ascii="Liberation Serif" w:eastAsia="Times New Roman" w:hAnsi="Liberation Serif" w:cs="Times New Roman"/>
          <w:sz w:val="28"/>
          <w:szCs w:val="28"/>
          <w:lang w:eastAsia="ru-RU"/>
        </w:rPr>
        <w:t>,</w:t>
      </w:r>
      <w:r w:rsidRPr="00642D50">
        <w:rPr>
          <w:rFonts w:ascii="Liberation Serif" w:eastAsia="Times New Roman" w:hAnsi="Liberation Serif" w:cs="Times New Roman"/>
          <w:sz w:val="28"/>
          <w:szCs w:val="28"/>
          <w:lang w:eastAsia="ru-RU"/>
        </w:rPr>
        <w:t xml:space="preserve"> </w:t>
      </w:r>
      <w:r w:rsidRPr="00523344">
        <w:rPr>
          <w:rFonts w:ascii="Liberation Serif" w:eastAsia="Times New Roman" w:hAnsi="Liberation Serif" w:cs="Times New Roman"/>
          <w:sz w:val="28"/>
          <w:szCs w:val="28"/>
          <w:lang w:eastAsia="ru-RU"/>
        </w:rPr>
        <w:t>Травянской сельской администрации</w:t>
      </w:r>
      <w:r w:rsidR="00C03853">
        <w:rPr>
          <w:rFonts w:ascii="Liberation Serif" w:eastAsia="Times New Roman" w:hAnsi="Liberation Serif" w:cs="Times New Roman"/>
          <w:sz w:val="28"/>
          <w:szCs w:val="28"/>
          <w:lang w:eastAsia="ru-RU"/>
        </w:rPr>
        <w:t>:</w:t>
      </w:r>
    </w:p>
    <w:p w:rsidR="00642D50" w:rsidRDefault="00642D50" w:rsidP="00294C5A">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 Рассмотреть информацию о нарушениях и замечаниях требований законодательства РФ, изложенных в актах проверки.</w:t>
      </w:r>
    </w:p>
    <w:p w:rsidR="00642D50" w:rsidRDefault="00642D50" w:rsidP="00294C5A">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2. Принять меры по недопущению установленных замечаний и нарушений и устранения причин и условий совершения выявленных замечаний.</w:t>
      </w:r>
    </w:p>
    <w:p w:rsidR="001C7EA1" w:rsidRDefault="00642D50" w:rsidP="00294C5A">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3. Не допускать </w:t>
      </w:r>
      <w:r w:rsidR="001C7EA1">
        <w:rPr>
          <w:rFonts w:ascii="Liberation Serif" w:hAnsi="Liberation Serif" w:cs="Liberation Serif"/>
          <w:sz w:val="28"/>
          <w:szCs w:val="28"/>
        </w:rPr>
        <w:t xml:space="preserve">превышение годового объема закупок предусмотренного по пункту 4 </w:t>
      </w:r>
      <w:r w:rsidR="001C7EA1" w:rsidRPr="008E7BF3">
        <w:rPr>
          <w:rFonts w:ascii="Liberation Serif" w:hAnsi="Liberation Serif" w:cs="Liberation Serif"/>
          <w:bCs/>
          <w:sz w:val="28"/>
          <w:szCs w:val="28"/>
        </w:rPr>
        <w:t>части 1 статьи 93 Федерального закона № 44-ФЗ</w:t>
      </w:r>
      <w:r w:rsidR="0003366C">
        <w:rPr>
          <w:rFonts w:ascii="Liberation Serif" w:hAnsi="Liberation Serif" w:cs="Liberation Serif"/>
          <w:bCs/>
          <w:sz w:val="28"/>
          <w:szCs w:val="28"/>
        </w:rPr>
        <w:t>.</w:t>
      </w:r>
      <w:r w:rsidR="001C7EA1">
        <w:rPr>
          <w:rFonts w:ascii="Liberation Serif" w:hAnsi="Liberation Serif" w:cs="Liberation Serif"/>
          <w:sz w:val="28"/>
          <w:szCs w:val="28"/>
        </w:rPr>
        <w:t xml:space="preserve"> </w:t>
      </w:r>
    </w:p>
    <w:p w:rsidR="001C7EA1" w:rsidRDefault="001C7EA1" w:rsidP="00294C5A">
      <w:pPr>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4. При заключении договоров и муниципальных контрактов о</w:t>
      </w:r>
      <w:r w:rsidR="00642D50">
        <w:rPr>
          <w:rFonts w:ascii="Liberation Serif" w:hAnsi="Liberation Serif" w:cs="Liberation Serif"/>
          <w:sz w:val="28"/>
          <w:szCs w:val="28"/>
        </w:rPr>
        <w:t xml:space="preserve">существлять контроль </w:t>
      </w:r>
      <w:r>
        <w:rPr>
          <w:rFonts w:ascii="Liberation Serif" w:hAnsi="Liberation Serif" w:cs="Liberation Serif"/>
          <w:sz w:val="28"/>
          <w:szCs w:val="28"/>
        </w:rPr>
        <w:t>за соответствием текстовой части документа фактическим услови</w:t>
      </w:r>
      <w:r w:rsidR="00E461BE">
        <w:rPr>
          <w:rFonts w:ascii="Liberation Serif" w:hAnsi="Liberation Serif" w:cs="Liberation Serif"/>
          <w:sz w:val="28"/>
          <w:szCs w:val="28"/>
        </w:rPr>
        <w:t>я</w:t>
      </w:r>
      <w:r>
        <w:rPr>
          <w:rFonts w:ascii="Liberation Serif" w:hAnsi="Liberation Serif" w:cs="Liberation Serif"/>
          <w:sz w:val="28"/>
          <w:szCs w:val="28"/>
        </w:rPr>
        <w:t>м договоров.</w:t>
      </w:r>
    </w:p>
    <w:p w:rsidR="00642D50" w:rsidRDefault="00642D50" w:rsidP="00294C5A">
      <w:pPr>
        <w:autoSpaceDE w:val="0"/>
        <w:autoSpaceDN w:val="0"/>
        <w:adjustRightInd w:val="0"/>
        <w:spacing w:after="0" w:line="240" w:lineRule="auto"/>
        <w:ind w:firstLine="709"/>
        <w:jc w:val="both"/>
        <w:rPr>
          <w:rFonts w:ascii="Liberation Serif" w:hAnsi="Liberation Serif" w:cs="Liberation Serif"/>
          <w:sz w:val="28"/>
          <w:szCs w:val="28"/>
        </w:rPr>
      </w:pPr>
    </w:p>
    <w:p w:rsidR="0003366C" w:rsidRDefault="0003366C" w:rsidP="00294C5A">
      <w:pPr>
        <w:autoSpaceDE w:val="0"/>
        <w:autoSpaceDN w:val="0"/>
        <w:adjustRightInd w:val="0"/>
        <w:spacing w:after="0" w:line="240" w:lineRule="auto"/>
        <w:ind w:firstLine="709"/>
        <w:jc w:val="both"/>
        <w:rPr>
          <w:rFonts w:ascii="Liberation Serif" w:hAnsi="Liberation Serif" w:cs="Liberation Serif"/>
          <w:sz w:val="28"/>
          <w:szCs w:val="28"/>
        </w:rPr>
      </w:pPr>
    </w:p>
    <w:p w:rsidR="0003366C" w:rsidRDefault="0003366C" w:rsidP="00294C5A">
      <w:pPr>
        <w:autoSpaceDE w:val="0"/>
        <w:autoSpaceDN w:val="0"/>
        <w:adjustRightInd w:val="0"/>
        <w:spacing w:after="0" w:line="240" w:lineRule="auto"/>
        <w:ind w:firstLine="709"/>
        <w:jc w:val="both"/>
        <w:rPr>
          <w:rFonts w:ascii="Liberation Serif" w:hAnsi="Liberation Serif" w:cs="Liberation Serif"/>
          <w:sz w:val="28"/>
          <w:szCs w:val="28"/>
        </w:rPr>
      </w:pPr>
    </w:p>
    <w:p w:rsidR="00294C5A" w:rsidRPr="00523344" w:rsidRDefault="00294C5A" w:rsidP="00294C5A">
      <w:pPr>
        <w:autoSpaceDE w:val="0"/>
        <w:autoSpaceDN w:val="0"/>
        <w:adjustRightInd w:val="0"/>
        <w:spacing w:after="0" w:line="240" w:lineRule="auto"/>
        <w:ind w:firstLine="709"/>
        <w:jc w:val="both"/>
        <w:rPr>
          <w:rFonts w:ascii="Liberation Serif" w:hAnsi="Liberation Serif" w:cs="Liberation Serif"/>
          <w:sz w:val="28"/>
          <w:szCs w:val="28"/>
        </w:rPr>
      </w:pPr>
      <w:r w:rsidRPr="00523344">
        <w:rPr>
          <w:rFonts w:ascii="Liberation Serif" w:hAnsi="Liberation Serif" w:cs="Liberation Serif"/>
          <w:sz w:val="28"/>
          <w:szCs w:val="28"/>
        </w:rPr>
        <w:t xml:space="preserve">Председатель Контрольного органа </w:t>
      </w:r>
    </w:p>
    <w:p w:rsidR="00523344" w:rsidRDefault="00294C5A" w:rsidP="00523344">
      <w:pPr>
        <w:autoSpaceDE w:val="0"/>
        <w:autoSpaceDN w:val="0"/>
        <w:adjustRightInd w:val="0"/>
        <w:spacing w:after="0" w:line="240" w:lineRule="auto"/>
        <w:ind w:firstLine="709"/>
        <w:jc w:val="both"/>
        <w:rPr>
          <w:rFonts w:ascii="Liberation Serif" w:hAnsi="Liberation Serif" w:cs="Liberation Serif"/>
          <w:sz w:val="28"/>
          <w:szCs w:val="28"/>
        </w:rPr>
      </w:pPr>
      <w:r w:rsidRPr="00523344">
        <w:rPr>
          <w:rFonts w:ascii="Liberation Serif" w:hAnsi="Liberation Serif" w:cs="Liberation Serif"/>
          <w:sz w:val="28"/>
          <w:szCs w:val="28"/>
        </w:rPr>
        <w:t xml:space="preserve">Каменского </w:t>
      </w:r>
      <w:r w:rsidR="00523344">
        <w:rPr>
          <w:rFonts w:ascii="Liberation Serif" w:hAnsi="Liberation Serif" w:cs="Liberation Serif"/>
          <w:sz w:val="28"/>
          <w:szCs w:val="28"/>
        </w:rPr>
        <w:t xml:space="preserve">муниципального </w:t>
      </w:r>
      <w:r w:rsidRPr="00523344">
        <w:rPr>
          <w:rFonts w:ascii="Liberation Serif" w:hAnsi="Liberation Serif" w:cs="Liberation Serif"/>
          <w:sz w:val="28"/>
          <w:szCs w:val="28"/>
        </w:rPr>
        <w:t>округа</w:t>
      </w:r>
    </w:p>
    <w:p w:rsidR="00294C5A" w:rsidRPr="006F2545" w:rsidRDefault="00523344" w:rsidP="00523344">
      <w:pPr>
        <w:autoSpaceDE w:val="0"/>
        <w:autoSpaceDN w:val="0"/>
        <w:adjustRightInd w:val="0"/>
        <w:spacing w:after="0" w:line="240" w:lineRule="auto"/>
        <w:ind w:firstLine="709"/>
        <w:jc w:val="both"/>
        <w:rPr>
          <w:sz w:val="28"/>
          <w:szCs w:val="28"/>
        </w:rPr>
      </w:pPr>
      <w:r>
        <w:rPr>
          <w:rFonts w:ascii="Liberation Serif" w:hAnsi="Liberation Serif" w:cs="Liberation Serif"/>
          <w:sz w:val="28"/>
          <w:szCs w:val="28"/>
        </w:rPr>
        <w:t xml:space="preserve">Свердловской области                  </w:t>
      </w:r>
      <w:r w:rsidR="00294C5A" w:rsidRPr="00523344">
        <w:rPr>
          <w:rFonts w:ascii="Liberation Serif" w:hAnsi="Liberation Serif" w:cs="Liberation Serif"/>
          <w:sz w:val="28"/>
          <w:szCs w:val="28"/>
        </w:rPr>
        <w:t xml:space="preserve"> ______________________Л.Н. Загвоздина</w:t>
      </w:r>
    </w:p>
    <w:sectPr w:rsidR="00294C5A" w:rsidRPr="006F2545" w:rsidSect="00BB6C48">
      <w:headerReference w:type="default" r:id="rId18"/>
      <w:pgSz w:w="11906" w:h="16838"/>
      <w:pgMar w:top="680" w:right="737" w:bottom="68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33C" w:rsidRDefault="0070433C" w:rsidP="000754D9">
      <w:pPr>
        <w:spacing w:after="0" w:line="240" w:lineRule="auto"/>
      </w:pPr>
      <w:r>
        <w:separator/>
      </w:r>
    </w:p>
  </w:endnote>
  <w:endnote w:type="continuationSeparator" w:id="0">
    <w:p w:rsidR="0070433C" w:rsidRDefault="0070433C" w:rsidP="00075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Liberation Serif">
    <w:panose1 w:val="02020603050405020304"/>
    <w:charset w:val="CC"/>
    <w:family w:val="roman"/>
    <w:pitch w:val="variable"/>
    <w:sig w:usb0="A0000AAF" w:usb1="500078FB" w:usb2="00000000" w:usb3="00000000" w:csb0="000001B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33C" w:rsidRDefault="0070433C" w:rsidP="000754D9">
      <w:pPr>
        <w:spacing w:after="0" w:line="240" w:lineRule="auto"/>
      </w:pPr>
      <w:r>
        <w:separator/>
      </w:r>
    </w:p>
  </w:footnote>
  <w:footnote w:type="continuationSeparator" w:id="0">
    <w:p w:rsidR="0070433C" w:rsidRDefault="0070433C" w:rsidP="000754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3333997"/>
      <w:docPartObj>
        <w:docPartGallery w:val="Page Numbers (Top of Page)"/>
        <w:docPartUnique/>
      </w:docPartObj>
    </w:sdtPr>
    <w:sdtEndPr/>
    <w:sdtContent>
      <w:p w:rsidR="00D161F4" w:rsidRDefault="00D161F4">
        <w:pPr>
          <w:pStyle w:val="a9"/>
          <w:jc w:val="center"/>
        </w:pPr>
        <w:r>
          <w:fldChar w:fldCharType="begin"/>
        </w:r>
        <w:r>
          <w:instrText>PAGE   \* MERGEFORMAT</w:instrText>
        </w:r>
        <w:r>
          <w:fldChar w:fldCharType="separate"/>
        </w:r>
        <w:r w:rsidR="00BD0C5E">
          <w:rPr>
            <w:noProof/>
          </w:rPr>
          <w:t>2</w:t>
        </w:r>
        <w:r>
          <w:fldChar w:fldCharType="end"/>
        </w:r>
      </w:p>
    </w:sdtContent>
  </w:sdt>
  <w:p w:rsidR="00D161F4" w:rsidRDefault="00D161F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decimal"/>
      <w:lvlText w:val="%1)"/>
      <w:lvlJc w:val="left"/>
      <w:pPr>
        <w:tabs>
          <w:tab w:val="num" w:pos="540"/>
        </w:tabs>
        <w:ind w:left="540" w:hanging="300"/>
      </w:pPr>
    </w:lvl>
  </w:abstractNum>
  <w:abstractNum w:abstractNumId="1" w15:restartNumberingAfterBreak="0">
    <w:nsid w:val="00000004"/>
    <w:multiLevelType w:val="singleLevel"/>
    <w:tmpl w:val="00000000"/>
    <w:lvl w:ilvl="0">
      <w:start w:val="1"/>
      <w:numFmt w:val="decimal"/>
      <w:lvlText w:val="%1)"/>
      <w:lvlJc w:val="left"/>
      <w:pPr>
        <w:tabs>
          <w:tab w:val="num" w:pos="540"/>
        </w:tabs>
        <w:ind w:left="540" w:hanging="300"/>
      </w:pPr>
    </w:lvl>
  </w:abstractNum>
  <w:abstractNum w:abstractNumId="2" w15:restartNumberingAfterBreak="0">
    <w:nsid w:val="158427CA"/>
    <w:multiLevelType w:val="multilevel"/>
    <w:tmpl w:val="353E0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D44C4"/>
    <w:multiLevelType w:val="hybridMultilevel"/>
    <w:tmpl w:val="46A220EA"/>
    <w:lvl w:ilvl="0" w:tplc="59986E5E">
      <w:start w:val="1"/>
      <w:numFmt w:val="decimal"/>
      <w:lvlText w:val="%1."/>
      <w:lvlJc w:val="left"/>
      <w:pPr>
        <w:ind w:left="7874" w:hanging="360"/>
      </w:pPr>
      <w:rPr>
        <w:rFonts w:cs="Times New Roman"/>
        <w:b/>
        <w:i/>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1BFA07ED"/>
    <w:multiLevelType w:val="multilevel"/>
    <w:tmpl w:val="231A0128"/>
    <w:lvl w:ilvl="0">
      <w:start w:val="1"/>
      <w:numFmt w:val="decimal"/>
      <w:lvlText w:val="%1."/>
      <w:lvlJc w:val="left"/>
      <w:pPr>
        <w:ind w:left="3905" w:hanging="360"/>
      </w:pPr>
      <w:rPr>
        <w:b/>
      </w:rPr>
    </w:lvl>
    <w:lvl w:ilvl="1">
      <w:start w:val="1"/>
      <w:numFmt w:val="decimal"/>
      <w:lvlText w:val="%1.%2."/>
      <w:lvlJc w:val="left"/>
      <w:pPr>
        <w:ind w:left="8089" w:hanging="432"/>
      </w:pPr>
      <w:rPr>
        <w:i w:val="0"/>
        <w:sz w:val="24"/>
      </w:rPr>
    </w:lvl>
    <w:lvl w:ilvl="2">
      <w:start w:val="1"/>
      <w:numFmt w:val="decimal"/>
      <w:lvlText w:val="%1.%2.%3."/>
      <w:lvlJc w:val="left"/>
      <w:pPr>
        <w:ind w:left="4900" w:hanging="504"/>
      </w:pPr>
      <w:rPr>
        <w:i w:val="0"/>
        <w:sz w:val="24"/>
      </w:rPr>
    </w:lvl>
    <w:lvl w:ilvl="3">
      <w:start w:val="1"/>
      <w:numFmt w:val="decimal"/>
      <w:lvlText w:val="%1.%2.%3.%4."/>
      <w:lvlJc w:val="left"/>
      <w:pPr>
        <w:ind w:left="5611" w:hanging="648"/>
      </w:pPr>
    </w:lvl>
    <w:lvl w:ilvl="4">
      <w:start w:val="1"/>
      <w:numFmt w:val="decimal"/>
      <w:lvlText w:val="%1.%2.%3.%4.%5."/>
      <w:lvlJc w:val="left"/>
      <w:pPr>
        <w:ind w:left="5777" w:hanging="792"/>
      </w:pPr>
    </w:lvl>
    <w:lvl w:ilvl="5">
      <w:start w:val="1"/>
      <w:numFmt w:val="decimal"/>
      <w:lvlText w:val="%1.%2.%3.%4.%5.%6."/>
      <w:lvlJc w:val="left"/>
      <w:pPr>
        <w:ind w:left="6281" w:hanging="936"/>
      </w:pPr>
    </w:lvl>
    <w:lvl w:ilvl="6">
      <w:start w:val="1"/>
      <w:numFmt w:val="decimal"/>
      <w:lvlText w:val="%1.%2.%3.%4.%5.%6.%7."/>
      <w:lvlJc w:val="left"/>
      <w:pPr>
        <w:ind w:left="6785" w:hanging="1080"/>
      </w:pPr>
    </w:lvl>
    <w:lvl w:ilvl="7">
      <w:start w:val="1"/>
      <w:numFmt w:val="decimal"/>
      <w:lvlText w:val="%1.%2.%3.%4.%5.%6.%7.%8."/>
      <w:lvlJc w:val="left"/>
      <w:pPr>
        <w:ind w:left="7289" w:hanging="1224"/>
      </w:pPr>
    </w:lvl>
    <w:lvl w:ilvl="8">
      <w:start w:val="1"/>
      <w:numFmt w:val="decimal"/>
      <w:lvlText w:val="%1.%2.%3.%4.%5.%6.%7.%8.%9."/>
      <w:lvlJc w:val="left"/>
      <w:pPr>
        <w:ind w:left="7865" w:hanging="1440"/>
      </w:pPr>
    </w:lvl>
  </w:abstractNum>
  <w:abstractNum w:abstractNumId="5" w15:restartNumberingAfterBreak="0">
    <w:nsid w:val="279C3839"/>
    <w:multiLevelType w:val="hybridMultilevel"/>
    <w:tmpl w:val="064618DE"/>
    <w:lvl w:ilvl="0" w:tplc="C9C4F5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7DE7DF2"/>
    <w:multiLevelType w:val="hybridMultilevel"/>
    <w:tmpl w:val="F9E6B0D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9065D5"/>
    <w:multiLevelType w:val="hybridMultilevel"/>
    <w:tmpl w:val="C104389E"/>
    <w:lvl w:ilvl="0" w:tplc="443E70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2DE540F"/>
    <w:multiLevelType w:val="hybridMultilevel"/>
    <w:tmpl w:val="8DAA50E6"/>
    <w:lvl w:ilvl="0" w:tplc="9486444C">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59AC5190"/>
    <w:multiLevelType w:val="hybridMultilevel"/>
    <w:tmpl w:val="A2984EE2"/>
    <w:lvl w:ilvl="0" w:tplc="0419000F">
      <w:start w:val="1"/>
      <w:numFmt w:val="decimal"/>
      <w:lvlText w:val="%1."/>
      <w:lvlJc w:val="left"/>
      <w:pPr>
        <w:ind w:left="9303" w:hanging="360"/>
      </w:pPr>
    </w:lvl>
    <w:lvl w:ilvl="1" w:tplc="04190019" w:tentative="1">
      <w:start w:val="1"/>
      <w:numFmt w:val="lowerLetter"/>
      <w:lvlText w:val="%2."/>
      <w:lvlJc w:val="left"/>
      <w:pPr>
        <w:ind w:left="10023" w:hanging="360"/>
      </w:pPr>
    </w:lvl>
    <w:lvl w:ilvl="2" w:tplc="0419001B" w:tentative="1">
      <w:start w:val="1"/>
      <w:numFmt w:val="lowerRoman"/>
      <w:lvlText w:val="%3."/>
      <w:lvlJc w:val="right"/>
      <w:pPr>
        <w:ind w:left="10743" w:hanging="180"/>
      </w:pPr>
    </w:lvl>
    <w:lvl w:ilvl="3" w:tplc="0419000F" w:tentative="1">
      <w:start w:val="1"/>
      <w:numFmt w:val="decimal"/>
      <w:lvlText w:val="%4."/>
      <w:lvlJc w:val="left"/>
      <w:pPr>
        <w:ind w:left="11463" w:hanging="360"/>
      </w:pPr>
    </w:lvl>
    <w:lvl w:ilvl="4" w:tplc="04190019" w:tentative="1">
      <w:start w:val="1"/>
      <w:numFmt w:val="lowerLetter"/>
      <w:lvlText w:val="%5."/>
      <w:lvlJc w:val="left"/>
      <w:pPr>
        <w:ind w:left="12183" w:hanging="360"/>
      </w:pPr>
    </w:lvl>
    <w:lvl w:ilvl="5" w:tplc="0419001B" w:tentative="1">
      <w:start w:val="1"/>
      <w:numFmt w:val="lowerRoman"/>
      <w:lvlText w:val="%6."/>
      <w:lvlJc w:val="right"/>
      <w:pPr>
        <w:ind w:left="12903" w:hanging="180"/>
      </w:pPr>
    </w:lvl>
    <w:lvl w:ilvl="6" w:tplc="0419000F" w:tentative="1">
      <w:start w:val="1"/>
      <w:numFmt w:val="decimal"/>
      <w:lvlText w:val="%7."/>
      <w:lvlJc w:val="left"/>
      <w:pPr>
        <w:ind w:left="13623" w:hanging="360"/>
      </w:pPr>
    </w:lvl>
    <w:lvl w:ilvl="7" w:tplc="04190019" w:tentative="1">
      <w:start w:val="1"/>
      <w:numFmt w:val="lowerLetter"/>
      <w:lvlText w:val="%8."/>
      <w:lvlJc w:val="left"/>
      <w:pPr>
        <w:ind w:left="14343" w:hanging="360"/>
      </w:pPr>
    </w:lvl>
    <w:lvl w:ilvl="8" w:tplc="0419001B" w:tentative="1">
      <w:start w:val="1"/>
      <w:numFmt w:val="lowerRoman"/>
      <w:lvlText w:val="%9."/>
      <w:lvlJc w:val="right"/>
      <w:pPr>
        <w:ind w:left="15063" w:hanging="180"/>
      </w:pPr>
    </w:lvl>
  </w:abstractNum>
  <w:abstractNum w:abstractNumId="10" w15:restartNumberingAfterBreak="0">
    <w:nsid w:val="611A7475"/>
    <w:multiLevelType w:val="hybridMultilevel"/>
    <w:tmpl w:val="7B4ECE5E"/>
    <w:lvl w:ilvl="0" w:tplc="AB1E13C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81D7E5B"/>
    <w:multiLevelType w:val="hybridMultilevel"/>
    <w:tmpl w:val="AA5896F0"/>
    <w:lvl w:ilvl="0" w:tplc="032AAE56">
      <w:start w:val="1"/>
      <w:numFmt w:val="decimal"/>
      <w:lvlText w:val="%1."/>
      <w:lvlJc w:val="left"/>
      <w:pPr>
        <w:ind w:left="990" w:hanging="99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694F425D"/>
    <w:multiLevelType w:val="multilevel"/>
    <w:tmpl w:val="78AA94D2"/>
    <w:lvl w:ilvl="0">
      <w:start w:val="1"/>
      <w:numFmt w:val="decimal"/>
      <w:lvlText w:val="%1."/>
      <w:lvlJc w:val="left"/>
      <w:pPr>
        <w:ind w:left="648" w:hanging="648"/>
      </w:pPr>
    </w:lvl>
    <w:lvl w:ilvl="1">
      <w:start w:val="1"/>
      <w:numFmt w:val="decimal"/>
      <w:lvlText w:val="%1.%2."/>
      <w:lvlJc w:val="left"/>
      <w:pPr>
        <w:ind w:left="777" w:hanging="720"/>
      </w:pPr>
    </w:lvl>
    <w:lvl w:ilvl="2">
      <w:start w:val="1"/>
      <w:numFmt w:val="decimal"/>
      <w:lvlText w:val="%1.%2.%3."/>
      <w:lvlJc w:val="left"/>
      <w:pPr>
        <w:ind w:left="834" w:hanging="720"/>
      </w:pPr>
    </w:lvl>
    <w:lvl w:ilvl="3">
      <w:start w:val="1"/>
      <w:numFmt w:val="decimal"/>
      <w:lvlText w:val="%1.%2.%3.%4."/>
      <w:lvlJc w:val="left"/>
      <w:pPr>
        <w:ind w:left="1251" w:hanging="1080"/>
      </w:pPr>
    </w:lvl>
    <w:lvl w:ilvl="4">
      <w:start w:val="1"/>
      <w:numFmt w:val="decimal"/>
      <w:lvlText w:val="%1.%2.%3.%4.%5."/>
      <w:lvlJc w:val="left"/>
      <w:pPr>
        <w:ind w:left="1308" w:hanging="1080"/>
      </w:pPr>
    </w:lvl>
    <w:lvl w:ilvl="5">
      <w:start w:val="1"/>
      <w:numFmt w:val="decimal"/>
      <w:lvlText w:val="%1.%2.%3.%4.%5.%6."/>
      <w:lvlJc w:val="left"/>
      <w:pPr>
        <w:ind w:left="1725" w:hanging="1440"/>
      </w:pPr>
    </w:lvl>
    <w:lvl w:ilvl="6">
      <w:start w:val="1"/>
      <w:numFmt w:val="decimal"/>
      <w:lvlText w:val="%1.%2.%3.%4.%5.%6.%7."/>
      <w:lvlJc w:val="left"/>
      <w:pPr>
        <w:ind w:left="2142" w:hanging="1800"/>
      </w:pPr>
    </w:lvl>
    <w:lvl w:ilvl="7">
      <w:start w:val="1"/>
      <w:numFmt w:val="decimal"/>
      <w:lvlText w:val="%1.%2.%3.%4.%5.%6.%7.%8."/>
      <w:lvlJc w:val="left"/>
      <w:pPr>
        <w:ind w:left="2199" w:hanging="1800"/>
      </w:pPr>
    </w:lvl>
    <w:lvl w:ilvl="8">
      <w:start w:val="1"/>
      <w:numFmt w:val="decimal"/>
      <w:lvlText w:val="%1.%2.%3.%4.%5.%6.%7.%8.%9."/>
      <w:lvlJc w:val="left"/>
      <w:pPr>
        <w:ind w:left="2616" w:hanging="2160"/>
      </w:pPr>
    </w:lvl>
  </w:abstractNum>
  <w:abstractNum w:abstractNumId="13" w15:restartNumberingAfterBreak="0">
    <w:nsid w:val="6CAF388D"/>
    <w:multiLevelType w:val="multilevel"/>
    <w:tmpl w:val="A36AC292"/>
    <w:lvl w:ilvl="0">
      <w:start w:val="3"/>
      <w:numFmt w:val="decimal"/>
      <w:lvlText w:val="%1."/>
      <w:lvlJc w:val="left"/>
      <w:pPr>
        <w:ind w:left="1211" w:hanging="360"/>
      </w:pPr>
      <w:rPr>
        <w:rFonts w:hint="default"/>
      </w:rPr>
    </w:lvl>
    <w:lvl w:ilvl="1">
      <w:start w:val="1"/>
      <w:numFmt w:val="decimal"/>
      <w:isLgl/>
      <w:lvlText w:val="%1.%2"/>
      <w:lvlJc w:val="left"/>
      <w:pPr>
        <w:ind w:left="2261" w:hanging="1410"/>
      </w:pPr>
      <w:rPr>
        <w:rFonts w:hint="default"/>
        <w:i/>
      </w:rPr>
    </w:lvl>
    <w:lvl w:ilvl="2">
      <w:start w:val="1"/>
      <w:numFmt w:val="decimal"/>
      <w:isLgl/>
      <w:lvlText w:val="%1.%2.%3"/>
      <w:lvlJc w:val="left"/>
      <w:pPr>
        <w:ind w:left="2261" w:hanging="1410"/>
      </w:pPr>
      <w:rPr>
        <w:rFonts w:hint="default"/>
        <w:i w:val="0"/>
      </w:rPr>
    </w:lvl>
    <w:lvl w:ilvl="3">
      <w:start w:val="1"/>
      <w:numFmt w:val="decimal"/>
      <w:isLgl/>
      <w:lvlText w:val="%1.%2.%3.%4"/>
      <w:lvlJc w:val="left"/>
      <w:pPr>
        <w:ind w:left="2261" w:hanging="1410"/>
      </w:pPr>
      <w:rPr>
        <w:rFonts w:hint="default"/>
        <w:i w:val="0"/>
      </w:rPr>
    </w:lvl>
    <w:lvl w:ilvl="4">
      <w:start w:val="1"/>
      <w:numFmt w:val="decimal"/>
      <w:isLgl/>
      <w:lvlText w:val="%1.%2.%3.%4.%5"/>
      <w:lvlJc w:val="left"/>
      <w:pPr>
        <w:ind w:left="2261" w:hanging="1410"/>
      </w:pPr>
      <w:rPr>
        <w:rFonts w:hint="default"/>
        <w:i w:val="0"/>
      </w:rPr>
    </w:lvl>
    <w:lvl w:ilvl="5">
      <w:start w:val="1"/>
      <w:numFmt w:val="decimal"/>
      <w:isLgl/>
      <w:lvlText w:val="%1.%2.%3.%4.%5.%6"/>
      <w:lvlJc w:val="left"/>
      <w:pPr>
        <w:ind w:left="2291" w:hanging="1440"/>
      </w:pPr>
      <w:rPr>
        <w:rFonts w:hint="default"/>
        <w:i w:val="0"/>
      </w:rPr>
    </w:lvl>
    <w:lvl w:ilvl="6">
      <w:start w:val="1"/>
      <w:numFmt w:val="decimal"/>
      <w:isLgl/>
      <w:lvlText w:val="%1.%2.%3.%4.%5.%6.%7"/>
      <w:lvlJc w:val="left"/>
      <w:pPr>
        <w:ind w:left="2291" w:hanging="1440"/>
      </w:pPr>
      <w:rPr>
        <w:rFonts w:hint="default"/>
        <w:i w:val="0"/>
      </w:rPr>
    </w:lvl>
    <w:lvl w:ilvl="7">
      <w:start w:val="1"/>
      <w:numFmt w:val="decimal"/>
      <w:isLgl/>
      <w:lvlText w:val="%1.%2.%3.%4.%5.%6.%7.%8"/>
      <w:lvlJc w:val="left"/>
      <w:pPr>
        <w:ind w:left="2651" w:hanging="1800"/>
      </w:pPr>
      <w:rPr>
        <w:rFonts w:hint="default"/>
        <w:i w:val="0"/>
      </w:rPr>
    </w:lvl>
    <w:lvl w:ilvl="8">
      <w:start w:val="1"/>
      <w:numFmt w:val="decimal"/>
      <w:isLgl/>
      <w:lvlText w:val="%1.%2.%3.%4.%5.%6.%7.%8.%9"/>
      <w:lvlJc w:val="left"/>
      <w:pPr>
        <w:ind w:left="3011" w:hanging="2160"/>
      </w:pPr>
      <w:rPr>
        <w:rFonts w:hint="default"/>
        <w:i w:val="0"/>
      </w:rPr>
    </w:lvl>
  </w:abstractNum>
  <w:abstractNum w:abstractNumId="14" w15:restartNumberingAfterBreak="0">
    <w:nsid w:val="6ECD6E34"/>
    <w:multiLevelType w:val="hybridMultilevel"/>
    <w:tmpl w:val="DE66A872"/>
    <w:lvl w:ilvl="0" w:tplc="2B501BEE">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5E40B9A"/>
    <w:multiLevelType w:val="hybridMultilevel"/>
    <w:tmpl w:val="F98AAE1A"/>
    <w:lvl w:ilvl="0" w:tplc="33EA1C8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6003F16"/>
    <w:multiLevelType w:val="hybridMultilevel"/>
    <w:tmpl w:val="41EC6B0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2"/>
  </w:num>
  <w:num w:numId="4">
    <w:abstractNumId w:val="2"/>
  </w:num>
  <w:num w:numId="5">
    <w:abstractNumId w:val="10"/>
  </w:num>
  <w:num w:numId="6">
    <w:abstractNumId w:val="14"/>
  </w:num>
  <w:num w:numId="7">
    <w:abstractNumId w:val="11"/>
  </w:num>
  <w:num w:numId="8">
    <w:abstractNumId w:val="8"/>
  </w:num>
  <w:num w:numId="9">
    <w:abstractNumId w:val="15"/>
  </w:num>
  <w:num w:numId="10">
    <w:abstractNumId w:val="16"/>
  </w:num>
  <w:num w:numId="11">
    <w:abstractNumId w:val="6"/>
  </w:num>
  <w:num w:numId="12">
    <w:abstractNumId w:val="7"/>
  </w:num>
  <w:num w:numId="13">
    <w:abstractNumId w:val="13"/>
  </w:num>
  <w:num w:numId="14">
    <w:abstractNumId w:val="1"/>
  </w:num>
  <w:num w:numId="15">
    <w:abstractNumId w:val="0"/>
  </w:num>
  <w:num w:numId="16">
    <w:abstractNumId w:val="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6C8"/>
    <w:rsid w:val="00000B73"/>
    <w:rsid w:val="00003B03"/>
    <w:rsid w:val="000041C6"/>
    <w:rsid w:val="000049EE"/>
    <w:rsid w:val="00005285"/>
    <w:rsid w:val="00005D45"/>
    <w:rsid w:val="00006439"/>
    <w:rsid w:val="0001133F"/>
    <w:rsid w:val="000119D7"/>
    <w:rsid w:val="000128F9"/>
    <w:rsid w:val="000137F3"/>
    <w:rsid w:val="000162F3"/>
    <w:rsid w:val="000165B6"/>
    <w:rsid w:val="00016601"/>
    <w:rsid w:val="00017003"/>
    <w:rsid w:val="00021944"/>
    <w:rsid w:val="00021979"/>
    <w:rsid w:val="00021D30"/>
    <w:rsid w:val="00022BB6"/>
    <w:rsid w:val="0002569C"/>
    <w:rsid w:val="00025C70"/>
    <w:rsid w:val="00026667"/>
    <w:rsid w:val="00026D3A"/>
    <w:rsid w:val="00026FE2"/>
    <w:rsid w:val="0002738B"/>
    <w:rsid w:val="00032DA4"/>
    <w:rsid w:val="0003366C"/>
    <w:rsid w:val="000339AB"/>
    <w:rsid w:val="00033AA8"/>
    <w:rsid w:val="0003460D"/>
    <w:rsid w:val="00036020"/>
    <w:rsid w:val="00037E7A"/>
    <w:rsid w:val="00040964"/>
    <w:rsid w:val="000429F9"/>
    <w:rsid w:val="00042C53"/>
    <w:rsid w:val="00043ABD"/>
    <w:rsid w:val="00043B1E"/>
    <w:rsid w:val="0004425C"/>
    <w:rsid w:val="000472BC"/>
    <w:rsid w:val="00047BB7"/>
    <w:rsid w:val="00050270"/>
    <w:rsid w:val="00050960"/>
    <w:rsid w:val="000514C3"/>
    <w:rsid w:val="00051D3B"/>
    <w:rsid w:val="00052E12"/>
    <w:rsid w:val="000536A6"/>
    <w:rsid w:val="0005538F"/>
    <w:rsid w:val="00060E1B"/>
    <w:rsid w:val="000621D9"/>
    <w:rsid w:val="00063856"/>
    <w:rsid w:val="000645EF"/>
    <w:rsid w:val="00064A65"/>
    <w:rsid w:val="000653FE"/>
    <w:rsid w:val="00065A47"/>
    <w:rsid w:val="00065E35"/>
    <w:rsid w:val="00067032"/>
    <w:rsid w:val="00067854"/>
    <w:rsid w:val="0007445A"/>
    <w:rsid w:val="00074984"/>
    <w:rsid w:val="000754D9"/>
    <w:rsid w:val="00075CB9"/>
    <w:rsid w:val="00076C0A"/>
    <w:rsid w:val="00077466"/>
    <w:rsid w:val="0007773E"/>
    <w:rsid w:val="0008047E"/>
    <w:rsid w:val="000804B4"/>
    <w:rsid w:val="00082D67"/>
    <w:rsid w:val="00085DC9"/>
    <w:rsid w:val="000867E1"/>
    <w:rsid w:val="00086A76"/>
    <w:rsid w:val="00087D88"/>
    <w:rsid w:val="00094A86"/>
    <w:rsid w:val="00094EE0"/>
    <w:rsid w:val="00096EC8"/>
    <w:rsid w:val="000A02E3"/>
    <w:rsid w:val="000A03B2"/>
    <w:rsid w:val="000A2367"/>
    <w:rsid w:val="000A27C4"/>
    <w:rsid w:val="000A2810"/>
    <w:rsid w:val="000A3174"/>
    <w:rsid w:val="000A43CA"/>
    <w:rsid w:val="000A477A"/>
    <w:rsid w:val="000A5CF5"/>
    <w:rsid w:val="000B0F21"/>
    <w:rsid w:val="000B104C"/>
    <w:rsid w:val="000B22E6"/>
    <w:rsid w:val="000B2D46"/>
    <w:rsid w:val="000B3A43"/>
    <w:rsid w:val="000B459A"/>
    <w:rsid w:val="000B56C3"/>
    <w:rsid w:val="000C165C"/>
    <w:rsid w:val="000C19B4"/>
    <w:rsid w:val="000C339B"/>
    <w:rsid w:val="000C3CFC"/>
    <w:rsid w:val="000C4652"/>
    <w:rsid w:val="000C5756"/>
    <w:rsid w:val="000C643C"/>
    <w:rsid w:val="000D2DF2"/>
    <w:rsid w:val="000D3F47"/>
    <w:rsid w:val="000D44E1"/>
    <w:rsid w:val="000D5068"/>
    <w:rsid w:val="000D6C3B"/>
    <w:rsid w:val="000D7CDE"/>
    <w:rsid w:val="000D7FC6"/>
    <w:rsid w:val="000E099B"/>
    <w:rsid w:val="000E19E9"/>
    <w:rsid w:val="000E1BA4"/>
    <w:rsid w:val="000E3727"/>
    <w:rsid w:val="000E3D49"/>
    <w:rsid w:val="000E58F1"/>
    <w:rsid w:val="000E75CA"/>
    <w:rsid w:val="000E7C12"/>
    <w:rsid w:val="000F136C"/>
    <w:rsid w:val="000F176A"/>
    <w:rsid w:val="000F1937"/>
    <w:rsid w:val="000F4A88"/>
    <w:rsid w:val="000F5FE2"/>
    <w:rsid w:val="000F74C9"/>
    <w:rsid w:val="00101807"/>
    <w:rsid w:val="00101F87"/>
    <w:rsid w:val="00103960"/>
    <w:rsid w:val="001042EE"/>
    <w:rsid w:val="00105DB9"/>
    <w:rsid w:val="0011167B"/>
    <w:rsid w:val="00111EAC"/>
    <w:rsid w:val="00112802"/>
    <w:rsid w:val="00112AC3"/>
    <w:rsid w:val="001135DF"/>
    <w:rsid w:val="001154B4"/>
    <w:rsid w:val="00115617"/>
    <w:rsid w:val="001163E9"/>
    <w:rsid w:val="00116BD3"/>
    <w:rsid w:val="00122DA4"/>
    <w:rsid w:val="001233EF"/>
    <w:rsid w:val="0012370C"/>
    <w:rsid w:val="00124C3C"/>
    <w:rsid w:val="00125244"/>
    <w:rsid w:val="0012640C"/>
    <w:rsid w:val="00127512"/>
    <w:rsid w:val="001306DB"/>
    <w:rsid w:val="00131413"/>
    <w:rsid w:val="001318EE"/>
    <w:rsid w:val="00131EBC"/>
    <w:rsid w:val="00132AA8"/>
    <w:rsid w:val="00133EB4"/>
    <w:rsid w:val="00133F63"/>
    <w:rsid w:val="001355C7"/>
    <w:rsid w:val="00136406"/>
    <w:rsid w:val="0013680C"/>
    <w:rsid w:val="0014018E"/>
    <w:rsid w:val="001416F3"/>
    <w:rsid w:val="00142DAB"/>
    <w:rsid w:val="00143AEB"/>
    <w:rsid w:val="00144290"/>
    <w:rsid w:val="00145481"/>
    <w:rsid w:val="001455C1"/>
    <w:rsid w:val="001457CC"/>
    <w:rsid w:val="001511CC"/>
    <w:rsid w:val="00151C0B"/>
    <w:rsid w:val="00152560"/>
    <w:rsid w:val="00155D6B"/>
    <w:rsid w:val="00155DBE"/>
    <w:rsid w:val="00156076"/>
    <w:rsid w:val="00160CCB"/>
    <w:rsid w:val="001617B2"/>
    <w:rsid w:val="00162389"/>
    <w:rsid w:val="001632F5"/>
    <w:rsid w:val="0016338B"/>
    <w:rsid w:val="001642FB"/>
    <w:rsid w:val="00164C91"/>
    <w:rsid w:val="00171007"/>
    <w:rsid w:val="00172BE7"/>
    <w:rsid w:val="001736A5"/>
    <w:rsid w:val="0017559A"/>
    <w:rsid w:val="0017665A"/>
    <w:rsid w:val="00176A69"/>
    <w:rsid w:val="00180E7D"/>
    <w:rsid w:val="001822A2"/>
    <w:rsid w:val="0018332A"/>
    <w:rsid w:val="0018372B"/>
    <w:rsid w:val="00183A30"/>
    <w:rsid w:val="001850A2"/>
    <w:rsid w:val="00185D3C"/>
    <w:rsid w:val="00186A62"/>
    <w:rsid w:val="001870AE"/>
    <w:rsid w:val="00187BB5"/>
    <w:rsid w:val="00187BF9"/>
    <w:rsid w:val="00190860"/>
    <w:rsid w:val="00191565"/>
    <w:rsid w:val="001925EA"/>
    <w:rsid w:val="00192F74"/>
    <w:rsid w:val="0019328F"/>
    <w:rsid w:val="00193301"/>
    <w:rsid w:val="00193C94"/>
    <w:rsid w:val="00194F9A"/>
    <w:rsid w:val="0019751B"/>
    <w:rsid w:val="001A0EC1"/>
    <w:rsid w:val="001A1B3B"/>
    <w:rsid w:val="001A3642"/>
    <w:rsid w:val="001A3829"/>
    <w:rsid w:val="001A388A"/>
    <w:rsid w:val="001A4562"/>
    <w:rsid w:val="001A4739"/>
    <w:rsid w:val="001A5552"/>
    <w:rsid w:val="001A5899"/>
    <w:rsid w:val="001B14A1"/>
    <w:rsid w:val="001B154F"/>
    <w:rsid w:val="001B2FA6"/>
    <w:rsid w:val="001B5AFE"/>
    <w:rsid w:val="001C38E6"/>
    <w:rsid w:val="001C52C9"/>
    <w:rsid w:val="001C53CF"/>
    <w:rsid w:val="001C6327"/>
    <w:rsid w:val="001C6357"/>
    <w:rsid w:val="001C692B"/>
    <w:rsid w:val="001C6E35"/>
    <w:rsid w:val="001C777D"/>
    <w:rsid w:val="001C7EA1"/>
    <w:rsid w:val="001C7F26"/>
    <w:rsid w:val="001D143B"/>
    <w:rsid w:val="001D1592"/>
    <w:rsid w:val="001D1946"/>
    <w:rsid w:val="001D1BE3"/>
    <w:rsid w:val="001D36A1"/>
    <w:rsid w:val="001D3701"/>
    <w:rsid w:val="001D3ACA"/>
    <w:rsid w:val="001D3E01"/>
    <w:rsid w:val="001D4371"/>
    <w:rsid w:val="001D4AEC"/>
    <w:rsid w:val="001D59AA"/>
    <w:rsid w:val="001D5A98"/>
    <w:rsid w:val="001D708E"/>
    <w:rsid w:val="001D7CF8"/>
    <w:rsid w:val="001E0EF9"/>
    <w:rsid w:val="001E11B4"/>
    <w:rsid w:val="001E126B"/>
    <w:rsid w:val="001E2A44"/>
    <w:rsid w:val="001E3051"/>
    <w:rsid w:val="001E3D74"/>
    <w:rsid w:val="001E4736"/>
    <w:rsid w:val="001E6927"/>
    <w:rsid w:val="001E7499"/>
    <w:rsid w:val="001E7CA3"/>
    <w:rsid w:val="001F2133"/>
    <w:rsid w:val="001F3C7C"/>
    <w:rsid w:val="001F42A7"/>
    <w:rsid w:val="001F4E6C"/>
    <w:rsid w:val="001F5195"/>
    <w:rsid w:val="001F53F9"/>
    <w:rsid w:val="001F596B"/>
    <w:rsid w:val="001F5DB0"/>
    <w:rsid w:val="001F67B6"/>
    <w:rsid w:val="001F688D"/>
    <w:rsid w:val="001F7E0E"/>
    <w:rsid w:val="00202682"/>
    <w:rsid w:val="002030A0"/>
    <w:rsid w:val="002048D2"/>
    <w:rsid w:val="00204973"/>
    <w:rsid w:val="002055BB"/>
    <w:rsid w:val="00205A2E"/>
    <w:rsid w:val="00206491"/>
    <w:rsid w:val="002108BC"/>
    <w:rsid w:val="0021150F"/>
    <w:rsid w:val="002120DA"/>
    <w:rsid w:val="002127AE"/>
    <w:rsid w:val="00212CB5"/>
    <w:rsid w:val="00214812"/>
    <w:rsid w:val="00214E8E"/>
    <w:rsid w:val="0021669C"/>
    <w:rsid w:val="00221EB6"/>
    <w:rsid w:val="00222007"/>
    <w:rsid w:val="00222F60"/>
    <w:rsid w:val="0022384A"/>
    <w:rsid w:val="00224C18"/>
    <w:rsid w:val="00225ABE"/>
    <w:rsid w:val="00231E9F"/>
    <w:rsid w:val="00232EE2"/>
    <w:rsid w:val="0023431B"/>
    <w:rsid w:val="00235526"/>
    <w:rsid w:val="00236D82"/>
    <w:rsid w:val="00236ECC"/>
    <w:rsid w:val="00237AF4"/>
    <w:rsid w:val="0024289C"/>
    <w:rsid w:val="00243C6E"/>
    <w:rsid w:val="002440DC"/>
    <w:rsid w:val="00251131"/>
    <w:rsid w:val="0025325F"/>
    <w:rsid w:val="002539BA"/>
    <w:rsid w:val="00254113"/>
    <w:rsid w:val="0025563F"/>
    <w:rsid w:val="00255A89"/>
    <w:rsid w:val="00256852"/>
    <w:rsid w:val="00260052"/>
    <w:rsid w:val="002621D8"/>
    <w:rsid w:val="00262242"/>
    <w:rsid w:val="00262C4B"/>
    <w:rsid w:val="002635A4"/>
    <w:rsid w:val="00263CA5"/>
    <w:rsid w:val="00263CDD"/>
    <w:rsid w:val="002668D6"/>
    <w:rsid w:val="00271E86"/>
    <w:rsid w:val="00272352"/>
    <w:rsid w:val="002760E5"/>
    <w:rsid w:val="00276886"/>
    <w:rsid w:val="00276BF3"/>
    <w:rsid w:val="00276C3F"/>
    <w:rsid w:val="00276C6B"/>
    <w:rsid w:val="002774C7"/>
    <w:rsid w:val="0027790D"/>
    <w:rsid w:val="00280782"/>
    <w:rsid w:val="00286535"/>
    <w:rsid w:val="00286598"/>
    <w:rsid w:val="00287237"/>
    <w:rsid w:val="00287527"/>
    <w:rsid w:val="0028770E"/>
    <w:rsid w:val="00290E8E"/>
    <w:rsid w:val="00290F37"/>
    <w:rsid w:val="002911A9"/>
    <w:rsid w:val="0029123B"/>
    <w:rsid w:val="0029275A"/>
    <w:rsid w:val="00294C5A"/>
    <w:rsid w:val="00294EC5"/>
    <w:rsid w:val="002967E4"/>
    <w:rsid w:val="00296CD1"/>
    <w:rsid w:val="0029766A"/>
    <w:rsid w:val="00297991"/>
    <w:rsid w:val="002A4D5A"/>
    <w:rsid w:val="002A6FE3"/>
    <w:rsid w:val="002B05EB"/>
    <w:rsid w:val="002B2C52"/>
    <w:rsid w:val="002B550F"/>
    <w:rsid w:val="002B606D"/>
    <w:rsid w:val="002B7A5F"/>
    <w:rsid w:val="002C0F7D"/>
    <w:rsid w:val="002C249C"/>
    <w:rsid w:val="002C2647"/>
    <w:rsid w:val="002C2E37"/>
    <w:rsid w:val="002C4424"/>
    <w:rsid w:val="002C506C"/>
    <w:rsid w:val="002C59DB"/>
    <w:rsid w:val="002C744A"/>
    <w:rsid w:val="002C7D20"/>
    <w:rsid w:val="002D0592"/>
    <w:rsid w:val="002D2F68"/>
    <w:rsid w:val="002D39EE"/>
    <w:rsid w:val="002D3CD2"/>
    <w:rsid w:val="002D3CD3"/>
    <w:rsid w:val="002D4044"/>
    <w:rsid w:val="002D45E0"/>
    <w:rsid w:val="002D48F3"/>
    <w:rsid w:val="002D5A46"/>
    <w:rsid w:val="002D619B"/>
    <w:rsid w:val="002D6AE8"/>
    <w:rsid w:val="002E0CDD"/>
    <w:rsid w:val="002E0D98"/>
    <w:rsid w:val="002E1594"/>
    <w:rsid w:val="002E1D6C"/>
    <w:rsid w:val="002E1D88"/>
    <w:rsid w:val="002E2922"/>
    <w:rsid w:val="002E41AC"/>
    <w:rsid w:val="002E41BA"/>
    <w:rsid w:val="002E5306"/>
    <w:rsid w:val="002F102E"/>
    <w:rsid w:val="002F208E"/>
    <w:rsid w:val="002F35B3"/>
    <w:rsid w:val="002F3E95"/>
    <w:rsid w:val="002F428E"/>
    <w:rsid w:val="002F454C"/>
    <w:rsid w:val="002F47CF"/>
    <w:rsid w:val="002F4837"/>
    <w:rsid w:val="002F591D"/>
    <w:rsid w:val="002F6E84"/>
    <w:rsid w:val="002F72B6"/>
    <w:rsid w:val="002F7AFB"/>
    <w:rsid w:val="00300B9A"/>
    <w:rsid w:val="00301812"/>
    <w:rsid w:val="00303D6B"/>
    <w:rsid w:val="0030420D"/>
    <w:rsid w:val="0030549F"/>
    <w:rsid w:val="003064B0"/>
    <w:rsid w:val="00310F2E"/>
    <w:rsid w:val="0031245C"/>
    <w:rsid w:val="00312C9F"/>
    <w:rsid w:val="00312CC1"/>
    <w:rsid w:val="00313665"/>
    <w:rsid w:val="00314AB7"/>
    <w:rsid w:val="00321AD5"/>
    <w:rsid w:val="0032250D"/>
    <w:rsid w:val="00323142"/>
    <w:rsid w:val="0032406D"/>
    <w:rsid w:val="00324396"/>
    <w:rsid w:val="00325873"/>
    <w:rsid w:val="00326B80"/>
    <w:rsid w:val="00326F12"/>
    <w:rsid w:val="003276CE"/>
    <w:rsid w:val="003276EB"/>
    <w:rsid w:val="00330935"/>
    <w:rsid w:val="0033250D"/>
    <w:rsid w:val="00333991"/>
    <w:rsid w:val="00335E08"/>
    <w:rsid w:val="00336807"/>
    <w:rsid w:val="00337249"/>
    <w:rsid w:val="00337D24"/>
    <w:rsid w:val="00337E2A"/>
    <w:rsid w:val="00340497"/>
    <w:rsid w:val="00342233"/>
    <w:rsid w:val="003437FF"/>
    <w:rsid w:val="003440E1"/>
    <w:rsid w:val="003445B1"/>
    <w:rsid w:val="00344B4F"/>
    <w:rsid w:val="0034536B"/>
    <w:rsid w:val="003458F7"/>
    <w:rsid w:val="00345C13"/>
    <w:rsid w:val="003478D8"/>
    <w:rsid w:val="00350707"/>
    <w:rsid w:val="00351B12"/>
    <w:rsid w:val="00352DA1"/>
    <w:rsid w:val="00353914"/>
    <w:rsid w:val="003539C6"/>
    <w:rsid w:val="003555F1"/>
    <w:rsid w:val="00355E9E"/>
    <w:rsid w:val="003561FF"/>
    <w:rsid w:val="003563DE"/>
    <w:rsid w:val="00363280"/>
    <w:rsid w:val="003635FB"/>
    <w:rsid w:val="00363749"/>
    <w:rsid w:val="00363D5C"/>
    <w:rsid w:val="00364B3C"/>
    <w:rsid w:val="00365B24"/>
    <w:rsid w:val="003660DE"/>
    <w:rsid w:val="00367114"/>
    <w:rsid w:val="00367447"/>
    <w:rsid w:val="00370CE1"/>
    <w:rsid w:val="00376771"/>
    <w:rsid w:val="00377DCE"/>
    <w:rsid w:val="00380C7F"/>
    <w:rsid w:val="0038259D"/>
    <w:rsid w:val="00382EB9"/>
    <w:rsid w:val="0039033C"/>
    <w:rsid w:val="00390DB6"/>
    <w:rsid w:val="00391B54"/>
    <w:rsid w:val="00392C5B"/>
    <w:rsid w:val="003934CB"/>
    <w:rsid w:val="00394679"/>
    <w:rsid w:val="003946B0"/>
    <w:rsid w:val="00394DE0"/>
    <w:rsid w:val="00397476"/>
    <w:rsid w:val="003977D1"/>
    <w:rsid w:val="003A183B"/>
    <w:rsid w:val="003A184D"/>
    <w:rsid w:val="003A1C1D"/>
    <w:rsid w:val="003A3483"/>
    <w:rsid w:val="003A34AD"/>
    <w:rsid w:val="003A3E64"/>
    <w:rsid w:val="003A50B2"/>
    <w:rsid w:val="003A5267"/>
    <w:rsid w:val="003A700F"/>
    <w:rsid w:val="003A7230"/>
    <w:rsid w:val="003A7442"/>
    <w:rsid w:val="003A749E"/>
    <w:rsid w:val="003B01BE"/>
    <w:rsid w:val="003B01F8"/>
    <w:rsid w:val="003B0591"/>
    <w:rsid w:val="003B304E"/>
    <w:rsid w:val="003B3739"/>
    <w:rsid w:val="003B38DA"/>
    <w:rsid w:val="003B6156"/>
    <w:rsid w:val="003B6582"/>
    <w:rsid w:val="003B6646"/>
    <w:rsid w:val="003C00D3"/>
    <w:rsid w:val="003C4728"/>
    <w:rsid w:val="003C4D95"/>
    <w:rsid w:val="003C5B30"/>
    <w:rsid w:val="003D0AA5"/>
    <w:rsid w:val="003D11CF"/>
    <w:rsid w:val="003D11F5"/>
    <w:rsid w:val="003D1315"/>
    <w:rsid w:val="003D38C4"/>
    <w:rsid w:val="003D4695"/>
    <w:rsid w:val="003D528F"/>
    <w:rsid w:val="003D56D8"/>
    <w:rsid w:val="003D5FDB"/>
    <w:rsid w:val="003D7950"/>
    <w:rsid w:val="003E1D1E"/>
    <w:rsid w:val="003E1F8E"/>
    <w:rsid w:val="003E3274"/>
    <w:rsid w:val="003E5603"/>
    <w:rsid w:val="003E5EA8"/>
    <w:rsid w:val="003E64B3"/>
    <w:rsid w:val="003F0106"/>
    <w:rsid w:val="003F0EFD"/>
    <w:rsid w:val="003F103A"/>
    <w:rsid w:val="003F26FF"/>
    <w:rsid w:val="003F2A1B"/>
    <w:rsid w:val="003F2B7E"/>
    <w:rsid w:val="003F39C0"/>
    <w:rsid w:val="003F3E85"/>
    <w:rsid w:val="003F4562"/>
    <w:rsid w:val="003F559B"/>
    <w:rsid w:val="003F73E3"/>
    <w:rsid w:val="003F7B11"/>
    <w:rsid w:val="00400F82"/>
    <w:rsid w:val="00401114"/>
    <w:rsid w:val="00401B8A"/>
    <w:rsid w:val="00407FFA"/>
    <w:rsid w:val="0041064E"/>
    <w:rsid w:val="00412318"/>
    <w:rsid w:val="004126F0"/>
    <w:rsid w:val="00413388"/>
    <w:rsid w:val="004139C5"/>
    <w:rsid w:val="00413F12"/>
    <w:rsid w:val="00414B54"/>
    <w:rsid w:val="00414C64"/>
    <w:rsid w:val="00415C8E"/>
    <w:rsid w:val="00421656"/>
    <w:rsid w:val="004221CF"/>
    <w:rsid w:val="00422827"/>
    <w:rsid w:val="00422C50"/>
    <w:rsid w:val="0042471E"/>
    <w:rsid w:val="00424B27"/>
    <w:rsid w:val="00425300"/>
    <w:rsid w:val="00425884"/>
    <w:rsid w:val="00425904"/>
    <w:rsid w:val="00426679"/>
    <w:rsid w:val="00426857"/>
    <w:rsid w:val="0042760D"/>
    <w:rsid w:val="00431433"/>
    <w:rsid w:val="00431DFE"/>
    <w:rsid w:val="0043208E"/>
    <w:rsid w:val="00432362"/>
    <w:rsid w:val="004328F5"/>
    <w:rsid w:val="004337D6"/>
    <w:rsid w:val="0043399E"/>
    <w:rsid w:val="00433C5B"/>
    <w:rsid w:val="00433CA0"/>
    <w:rsid w:val="00434823"/>
    <w:rsid w:val="0043484A"/>
    <w:rsid w:val="004362AA"/>
    <w:rsid w:val="00436A76"/>
    <w:rsid w:val="00436B08"/>
    <w:rsid w:val="00437485"/>
    <w:rsid w:val="00440965"/>
    <w:rsid w:val="00441356"/>
    <w:rsid w:val="004436B1"/>
    <w:rsid w:val="00444CA4"/>
    <w:rsid w:val="0044524C"/>
    <w:rsid w:val="00445795"/>
    <w:rsid w:val="004459F0"/>
    <w:rsid w:val="00447BEC"/>
    <w:rsid w:val="00450C39"/>
    <w:rsid w:val="00451C04"/>
    <w:rsid w:val="00453F9E"/>
    <w:rsid w:val="00454399"/>
    <w:rsid w:val="004545CE"/>
    <w:rsid w:val="00456130"/>
    <w:rsid w:val="00460400"/>
    <w:rsid w:val="0046189D"/>
    <w:rsid w:val="00461B6D"/>
    <w:rsid w:val="00461C04"/>
    <w:rsid w:val="0046310E"/>
    <w:rsid w:val="00465408"/>
    <w:rsid w:val="00465951"/>
    <w:rsid w:val="00466C64"/>
    <w:rsid w:val="00466D49"/>
    <w:rsid w:val="00471EE6"/>
    <w:rsid w:val="00472471"/>
    <w:rsid w:val="00472739"/>
    <w:rsid w:val="00474E7A"/>
    <w:rsid w:val="00475291"/>
    <w:rsid w:val="004755BA"/>
    <w:rsid w:val="00477B32"/>
    <w:rsid w:val="00477BD8"/>
    <w:rsid w:val="00480FF0"/>
    <w:rsid w:val="0048158C"/>
    <w:rsid w:val="00481F0C"/>
    <w:rsid w:val="00482C2E"/>
    <w:rsid w:val="00483534"/>
    <w:rsid w:val="00485A29"/>
    <w:rsid w:val="004871B4"/>
    <w:rsid w:val="00487726"/>
    <w:rsid w:val="004932BF"/>
    <w:rsid w:val="00494341"/>
    <w:rsid w:val="00494565"/>
    <w:rsid w:val="00494993"/>
    <w:rsid w:val="004950A4"/>
    <w:rsid w:val="00496E86"/>
    <w:rsid w:val="0049711B"/>
    <w:rsid w:val="00497BF7"/>
    <w:rsid w:val="004A0348"/>
    <w:rsid w:val="004A1BEB"/>
    <w:rsid w:val="004A1C32"/>
    <w:rsid w:val="004A1E26"/>
    <w:rsid w:val="004A2DC3"/>
    <w:rsid w:val="004A4004"/>
    <w:rsid w:val="004A5B50"/>
    <w:rsid w:val="004A7D3F"/>
    <w:rsid w:val="004B053D"/>
    <w:rsid w:val="004B15B3"/>
    <w:rsid w:val="004B2155"/>
    <w:rsid w:val="004B2588"/>
    <w:rsid w:val="004B2B34"/>
    <w:rsid w:val="004B59D7"/>
    <w:rsid w:val="004B5F02"/>
    <w:rsid w:val="004B672D"/>
    <w:rsid w:val="004B78E4"/>
    <w:rsid w:val="004B7AD2"/>
    <w:rsid w:val="004C0E36"/>
    <w:rsid w:val="004C2837"/>
    <w:rsid w:val="004C2CCA"/>
    <w:rsid w:val="004C2D7A"/>
    <w:rsid w:val="004C3373"/>
    <w:rsid w:val="004C4030"/>
    <w:rsid w:val="004C447C"/>
    <w:rsid w:val="004C51FE"/>
    <w:rsid w:val="004C5335"/>
    <w:rsid w:val="004C6115"/>
    <w:rsid w:val="004C65C8"/>
    <w:rsid w:val="004C72EC"/>
    <w:rsid w:val="004D05C2"/>
    <w:rsid w:val="004D0982"/>
    <w:rsid w:val="004D123E"/>
    <w:rsid w:val="004D1B63"/>
    <w:rsid w:val="004D2E10"/>
    <w:rsid w:val="004D3921"/>
    <w:rsid w:val="004D3C70"/>
    <w:rsid w:val="004D41CF"/>
    <w:rsid w:val="004D4F14"/>
    <w:rsid w:val="004D56C9"/>
    <w:rsid w:val="004D56E6"/>
    <w:rsid w:val="004D7163"/>
    <w:rsid w:val="004D73C6"/>
    <w:rsid w:val="004D77AA"/>
    <w:rsid w:val="004D7DD4"/>
    <w:rsid w:val="004E4B39"/>
    <w:rsid w:val="004E5F90"/>
    <w:rsid w:val="004E6FC8"/>
    <w:rsid w:val="004F03CA"/>
    <w:rsid w:val="004F0F54"/>
    <w:rsid w:val="004F101D"/>
    <w:rsid w:val="004F3724"/>
    <w:rsid w:val="004F4901"/>
    <w:rsid w:val="004F4C1B"/>
    <w:rsid w:val="004F6467"/>
    <w:rsid w:val="00500ECA"/>
    <w:rsid w:val="00501095"/>
    <w:rsid w:val="005010A3"/>
    <w:rsid w:val="005023BC"/>
    <w:rsid w:val="005024B3"/>
    <w:rsid w:val="00503C7D"/>
    <w:rsid w:val="005061E2"/>
    <w:rsid w:val="00506A64"/>
    <w:rsid w:val="005108FD"/>
    <w:rsid w:val="005128DD"/>
    <w:rsid w:val="00513876"/>
    <w:rsid w:val="00513EC1"/>
    <w:rsid w:val="005150A6"/>
    <w:rsid w:val="005166EF"/>
    <w:rsid w:val="00517766"/>
    <w:rsid w:val="0052036B"/>
    <w:rsid w:val="00520AEF"/>
    <w:rsid w:val="00521659"/>
    <w:rsid w:val="00521DF1"/>
    <w:rsid w:val="00522141"/>
    <w:rsid w:val="00522262"/>
    <w:rsid w:val="00523344"/>
    <w:rsid w:val="00523BAD"/>
    <w:rsid w:val="00525D53"/>
    <w:rsid w:val="00531545"/>
    <w:rsid w:val="00531964"/>
    <w:rsid w:val="00532A86"/>
    <w:rsid w:val="00532BE0"/>
    <w:rsid w:val="00533880"/>
    <w:rsid w:val="00534DD0"/>
    <w:rsid w:val="00535F0E"/>
    <w:rsid w:val="00536317"/>
    <w:rsid w:val="0053710E"/>
    <w:rsid w:val="00537200"/>
    <w:rsid w:val="005374BA"/>
    <w:rsid w:val="0054142A"/>
    <w:rsid w:val="0055170C"/>
    <w:rsid w:val="005524E2"/>
    <w:rsid w:val="005532FA"/>
    <w:rsid w:val="005540C3"/>
    <w:rsid w:val="005541AA"/>
    <w:rsid w:val="00554887"/>
    <w:rsid w:val="00555E53"/>
    <w:rsid w:val="00556AC1"/>
    <w:rsid w:val="00556BAE"/>
    <w:rsid w:val="00556E04"/>
    <w:rsid w:val="00556FD7"/>
    <w:rsid w:val="00557669"/>
    <w:rsid w:val="00561653"/>
    <w:rsid w:val="00561AA3"/>
    <w:rsid w:val="00564546"/>
    <w:rsid w:val="00567EEB"/>
    <w:rsid w:val="00571385"/>
    <w:rsid w:val="00572373"/>
    <w:rsid w:val="00573CF4"/>
    <w:rsid w:val="0057561A"/>
    <w:rsid w:val="0057788E"/>
    <w:rsid w:val="00577B1B"/>
    <w:rsid w:val="00584576"/>
    <w:rsid w:val="0058468F"/>
    <w:rsid w:val="00584D3B"/>
    <w:rsid w:val="00584E2B"/>
    <w:rsid w:val="00586215"/>
    <w:rsid w:val="00586FAE"/>
    <w:rsid w:val="00587038"/>
    <w:rsid w:val="005902D1"/>
    <w:rsid w:val="005910A7"/>
    <w:rsid w:val="00591409"/>
    <w:rsid w:val="00591DE0"/>
    <w:rsid w:val="0059394D"/>
    <w:rsid w:val="00595392"/>
    <w:rsid w:val="0059709B"/>
    <w:rsid w:val="00597573"/>
    <w:rsid w:val="005975B0"/>
    <w:rsid w:val="005A10E8"/>
    <w:rsid w:val="005A11F2"/>
    <w:rsid w:val="005A2BDB"/>
    <w:rsid w:val="005A2FFE"/>
    <w:rsid w:val="005A3873"/>
    <w:rsid w:val="005A4382"/>
    <w:rsid w:val="005A44B7"/>
    <w:rsid w:val="005A5576"/>
    <w:rsid w:val="005A65E7"/>
    <w:rsid w:val="005A76A5"/>
    <w:rsid w:val="005A76C8"/>
    <w:rsid w:val="005A780D"/>
    <w:rsid w:val="005A7FD2"/>
    <w:rsid w:val="005B0852"/>
    <w:rsid w:val="005B2824"/>
    <w:rsid w:val="005B3A39"/>
    <w:rsid w:val="005B4261"/>
    <w:rsid w:val="005B44E1"/>
    <w:rsid w:val="005B570B"/>
    <w:rsid w:val="005B5CE6"/>
    <w:rsid w:val="005B7FD4"/>
    <w:rsid w:val="005C29E6"/>
    <w:rsid w:val="005C3A37"/>
    <w:rsid w:val="005C4D40"/>
    <w:rsid w:val="005C6380"/>
    <w:rsid w:val="005C643A"/>
    <w:rsid w:val="005C7424"/>
    <w:rsid w:val="005D25C2"/>
    <w:rsid w:val="005D3F07"/>
    <w:rsid w:val="005D4DA9"/>
    <w:rsid w:val="005D5C51"/>
    <w:rsid w:val="005D63AC"/>
    <w:rsid w:val="005D6A4E"/>
    <w:rsid w:val="005D6CDC"/>
    <w:rsid w:val="005D7A97"/>
    <w:rsid w:val="005E1391"/>
    <w:rsid w:val="005E1C31"/>
    <w:rsid w:val="005E38D9"/>
    <w:rsid w:val="005E4C95"/>
    <w:rsid w:val="005E5590"/>
    <w:rsid w:val="005E6B75"/>
    <w:rsid w:val="005E7526"/>
    <w:rsid w:val="005E77CE"/>
    <w:rsid w:val="005E7A90"/>
    <w:rsid w:val="005E7E9D"/>
    <w:rsid w:val="005F16B7"/>
    <w:rsid w:val="005F398C"/>
    <w:rsid w:val="005F3D05"/>
    <w:rsid w:val="005F3FF4"/>
    <w:rsid w:val="005F4721"/>
    <w:rsid w:val="005F5464"/>
    <w:rsid w:val="00600A45"/>
    <w:rsid w:val="006021BB"/>
    <w:rsid w:val="00603018"/>
    <w:rsid w:val="006066A1"/>
    <w:rsid w:val="00606C69"/>
    <w:rsid w:val="00607325"/>
    <w:rsid w:val="00607522"/>
    <w:rsid w:val="006077FB"/>
    <w:rsid w:val="00611BC8"/>
    <w:rsid w:val="00614A53"/>
    <w:rsid w:val="00615F4A"/>
    <w:rsid w:val="00616420"/>
    <w:rsid w:val="00620565"/>
    <w:rsid w:val="00620ECB"/>
    <w:rsid w:val="00623052"/>
    <w:rsid w:val="00626028"/>
    <w:rsid w:val="0062625D"/>
    <w:rsid w:val="006267DC"/>
    <w:rsid w:val="00627D60"/>
    <w:rsid w:val="00630D1C"/>
    <w:rsid w:val="0063183F"/>
    <w:rsid w:val="00631FD0"/>
    <w:rsid w:val="00632D98"/>
    <w:rsid w:val="00634FB1"/>
    <w:rsid w:val="0063528E"/>
    <w:rsid w:val="006356A7"/>
    <w:rsid w:val="00635ECC"/>
    <w:rsid w:val="00636660"/>
    <w:rsid w:val="006368D9"/>
    <w:rsid w:val="00636A71"/>
    <w:rsid w:val="00636C49"/>
    <w:rsid w:val="00642D50"/>
    <w:rsid w:val="00643346"/>
    <w:rsid w:val="00643604"/>
    <w:rsid w:val="00643966"/>
    <w:rsid w:val="006454DF"/>
    <w:rsid w:val="00645838"/>
    <w:rsid w:val="00647B1C"/>
    <w:rsid w:val="006508D4"/>
    <w:rsid w:val="00650B0C"/>
    <w:rsid w:val="00651EE9"/>
    <w:rsid w:val="00653CD5"/>
    <w:rsid w:val="0065431A"/>
    <w:rsid w:val="0065472B"/>
    <w:rsid w:val="00655328"/>
    <w:rsid w:val="00656E4B"/>
    <w:rsid w:val="006571E2"/>
    <w:rsid w:val="006572B3"/>
    <w:rsid w:val="00657B55"/>
    <w:rsid w:val="00660314"/>
    <w:rsid w:val="00660B10"/>
    <w:rsid w:val="00661F0D"/>
    <w:rsid w:val="00664587"/>
    <w:rsid w:val="006649DE"/>
    <w:rsid w:val="006652CF"/>
    <w:rsid w:val="00665911"/>
    <w:rsid w:val="00666927"/>
    <w:rsid w:val="00667291"/>
    <w:rsid w:val="0067408A"/>
    <w:rsid w:val="00675297"/>
    <w:rsid w:val="00676849"/>
    <w:rsid w:val="00677B60"/>
    <w:rsid w:val="006801CA"/>
    <w:rsid w:val="00680527"/>
    <w:rsid w:val="0068090E"/>
    <w:rsid w:val="00681065"/>
    <w:rsid w:val="00683358"/>
    <w:rsid w:val="006838A7"/>
    <w:rsid w:val="00683C5E"/>
    <w:rsid w:val="00683C98"/>
    <w:rsid w:val="00686604"/>
    <w:rsid w:val="006867EE"/>
    <w:rsid w:val="00687576"/>
    <w:rsid w:val="006879CF"/>
    <w:rsid w:val="00690A48"/>
    <w:rsid w:val="0069119E"/>
    <w:rsid w:val="0069191D"/>
    <w:rsid w:val="00691E2C"/>
    <w:rsid w:val="00691F92"/>
    <w:rsid w:val="0069349A"/>
    <w:rsid w:val="0069389D"/>
    <w:rsid w:val="00693FB8"/>
    <w:rsid w:val="006946EB"/>
    <w:rsid w:val="00694B47"/>
    <w:rsid w:val="00694F22"/>
    <w:rsid w:val="006961A6"/>
    <w:rsid w:val="00696A8D"/>
    <w:rsid w:val="00697248"/>
    <w:rsid w:val="006A04F4"/>
    <w:rsid w:val="006A0FB1"/>
    <w:rsid w:val="006A10BC"/>
    <w:rsid w:val="006A256A"/>
    <w:rsid w:val="006A3178"/>
    <w:rsid w:val="006A395C"/>
    <w:rsid w:val="006A636A"/>
    <w:rsid w:val="006A63E4"/>
    <w:rsid w:val="006A6AA3"/>
    <w:rsid w:val="006B0A15"/>
    <w:rsid w:val="006B4B2F"/>
    <w:rsid w:val="006B576A"/>
    <w:rsid w:val="006B629C"/>
    <w:rsid w:val="006B6EF3"/>
    <w:rsid w:val="006C0DDB"/>
    <w:rsid w:val="006C1771"/>
    <w:rsid w:val="006C1EC1"/>
    <w:rsid w:val="006C2874"/>
    <w:rsid w:val="006C29C8"/>
    <w:rsid w:val="006C2C8B"/>
    <w:rsid w:val="006C4617"/>
    <w:rsid w:val="006C4A42"/>
    <w:rsid w:val="006C730F"/>
    <w:rsid w:val="006D0367"/>
    <w:rsid w:val="006D13B2"/>
    <w:rsid w:val="006D2669"/>
    <w:rsid w:val="006D555B"/>
    <w:rsid w:val="006D73F2"/>
    <w:rsid w:val="006D7EF7"/>
    <w:rsid w:val="006E0372"/>
    <w:rsid w:val="006E1B6A"/>
    <w:rsid w:val="006E1BDC"/>
    <w:rsid w:val="006E1F9B"/>
    <w:rsid w:val="006E24E8"/>
    <w:rsid w:val="006E2B85"/>
    <w:rsid w:val="006E3051"/>
    <w:rsid w:val="006E319B"/>
    <w:rsid w:val="006E6966"/>
    <w:rsid w:val="006E7611"/>
    <w:rsid w:val="006F08F7"/>
    <w:rsid w:val="006F0B8A"/>
    <w:rsid w:val="006F2545"/>
    <w:rsid w:val="006F2E9C"/>
    <w:rsid w:val="006F3128"/>
    <w:rsid w:val="006F354D"/>
    <w:rsid w:val="006F4AC5"/>
    <w:rsid w:val="006F583B"/>
    <w:rsid w:val="006F6C4C"/>
    <w:rsid w:val="00700A5F"/>
    <w:rsid w:val="007020CD"/>
    <w:rsid w:val="00702B28"/>
    <w:rsid w:val="00703DE9"/>
    <w:rsid w:val="0070421E"/>
    <w:rsid w:val="007042B2"/>
    <w:rsid w:val="0070433C"/>
    <w:rsid w:val="00704771"/>
    <w:rsid w:val="00706472"/>
    <w:rsid w:val="00707397"/>
    <w:rsid w:val="00707AC8"/>
    <w:rsid w:val="00710212"/>
    <w:rsid w:val="00712496"/>
    <w:rsid w:val="00713193"/>
    <w:rsid w:val="00713930"/>
    <w:rsid w:val="0071515D"/>
    <w:rsid w:val="007156CF"/>
    <w:rsid w:val="0071600B"/>
    <w:rsid w:val="00716015"/>
    <w:rsid w:val="00716759"/>
    <w:rsid w:val="00720798"/>
    <w:rsid w:val="007230EB"/>
    <w:rsid w:val="007246E9"/>
    <w:rsid w:val="007247E7"/>
    <w:rsid w:val="00724A50"/>
    <w:rsid w:val="00725E90"/>
    <w:rsid w:val="00726A9E"/>
    <w:rsid w:val="0073026D"/>
    <w:rsid w:val="00730C7E"/>
    <w:rsid w:val="00732729"/>
    <w:rsid w:val="007349D8"/>
    <w:rsid w:val="007357B6"/>
    <w:rsid w:val="00736607"/>
    <w:rsid w:val="00736B0A"/>
    <w:rsid w:val="00736CAA"/>
    <w:rsid w:val="00737088"/>
    <w:rsid w:val="0073783B"/>
    <w:rsid w:val="00740609"/>
    <w:rsid w:val="007406BF"/>
    <w:rsid w:val="007406E6"/>
    <w:rsid w:val="0074130D"/>
    <w:rsid w:val="007421AD"/>
    <w:rsid w:val="0074525C"/>
    <w:rsid w:val="00745DC3"/>
    <w:rsid w:val="00751803"/>
    <w:rsid w:val="00751805"/>
    <w:rsid w:val="00751A55"/>
    <w:rsid w:val="007520B1"/>
    <w:rsid w:val="00754452"/>
    <w:rsid w:val="00755D7A"/>
    <w:rsid w:val="00756351"/>
    <w:rsid w:val="00757F07"/>
    <w:rsid w:val="00762454"/>
    <w:rsid w:val="0076333E"/>
    <w:rsid w:val="0076409A"/>
    <w:rsid w:val="00765357"/>
    <w:rsid w:val="007664EC"/>
    <w:rsid w:val="007670B3"/>
    <w:rsid w:val="00770970"/>
    <w:rsid w:val="007717D7"/>
    <w:rsid w:val="00771943"/>
    <w:rsid w:val="007725BD"/>
    <w:rsid w:val="007734B7"/>
    <w:rsid w:val="00773EB2"/>
    <w:rsid w:val="00773F21"/>
    <w:rsid w:val="0077433A"/>
    <w:rsid w:val="007754A2"/>
    <w:rsid w:val="00775C8B"/>
    <w:rsid w:val="00782A9F"/>
    <w:rsid w:val="00782D47"/>
    <w:rsid w:val="007830AE"/>
    <w:rsid w:val="00783F1B"/>
    <w:rsid w:val="007840D9"/>
    <w:rsid w:val="00785678"/>
    <w:rsid w:val="00787005"/>
    <w:rsid w:val="00790F2D"/>
    <w:rsid w:val="00792E1E"/>
    <w:rsid w:val="00793241"/>
    <w:rsid w:val="0079534D"/>
    <w:rsid w:val="00795956"/>
    <w:rsid w:val="00795A2C"/>
    <w:rsid w:val="00795E11"/>
    <w:rsid w:val="007A0978"/>
    <w:rsid w:val="007A19B6"/>
    <w:rsid w:val="007A2809"/>
    <w:rsid w:val="007A2EAE"/>
    <w:rsid w:val="007A37E7"/>
    <w:rsid w:val="007A4AC6"/>
    <w:rsid w:val="007A4E75"/>
    <w:rsid w:val="007A53D0"/>
    <w:rsid w:val="007A7D6C"/>
    <w:rsid w:val="007B069D"/>
    <w:rsid w:val="007B0E2A"/>
    <w:rsid w:val="007B3515"/>
    <w:rsid w:val="007B4795"/>
    <w:rsid w:val="007B4F03"/>
    <w:rsid w:val="007B5733"/>
    <w:rsid w:val="007B67FA"/>
    <w:rsid w:val="007B6D7A"/>
    <w:rsid w:val="007B7A41"/>
    <w:rsid w:val="007C05E4"/>
    <w:rsid w:val="007C2037"/>
    <w:rsid w:val="007C29A6"/>
    <w:rsid w:val="007C2ED1"/>
    <w:rsid w:val="007C4916"/>
    <w:rsid w:val="007C5541"/>
    <w:rsid w:val="007C6938"/>
    <w:rsid w:val="007C6EFA"/>
    <w:rsid w:val="007D15E9"/>
    <w:rsid w:val="007D20F0"/>
    <w:rsid w:val="007D2164"/>
    <w:rsid w:val="007D296D"/>
    <w:rsid w:val="007D571B"/>
    <w:rsid w:val="007D598D"/>
    <w:rsid w:val="007D5E6A"/>
    <w:rsid w:val="007D7FA7"/>
    <w:rsid w:val="007E10D2"/>
    <w:rsid w:val="007E17D4"/>
    <w:rsid w:val="007E1A46"/>
    <w:rsid w:val="007E1BE0"/>
    <w:rsid w:val="007E22C4"/>
    <w:rsid w:val="007E315E"/>
    <w:rsid w:val="007E38AC"/>
    <w:rsid w:val="007E5B36"/>
    <w:rsid w:val="007E6505"/>
    <w:rsid w:val="007E727B"/>
    <w:rsid w:val="007F313C"/>
    <w:rsid w:val="007F3DBA"/>
    <w:rsid w:val="007F3EA4"/>
    <w:rsid w:val="007F5992"/>
    <w:rsid w:val="007F6E0D"/>
    <w:rsid w:val="007F7872"/>
    <w:rsid w:val="007F7FAB"/>
    <w:rsid w:val="00800100"/>
    <w:rsid w:val="0080369D"/>
    <w:rsid w:val="008036BC"/>
    <w:rsid w:val="0080437C"/>
    <w:rsid w:val="00805819"/>
    <w:rsid w:val="0080647E"/>
    <w:rsid w:val="008065D7"/>
    <w:rsid w:val="00812B2A"/>
    <w:rsid w:val="00813565"/>
    <w:rsid w:val="00813683"/>
    <w:rsid w:val="008146E0"/>
    <w:rsid w:val="00817E80"/>
    <w:rsid w:val="008212C4"/>
    <w:rsid w:val="00821418"/>
    <w:rsid w:val="00821AEB"/>
    <w:rsid w:val="00822F05"/>
    <w:rsid w:val="0082698E"/>
    <w:rsid w:val="00826A6F"/>
    <w:rsid w:val="00830422"/>
    <w:rsid w:val="008311A6"/>
    <w:rsid w:val="0083155C"/>
    <w:rsid w:val="008332E1"/>
    <w:rsid w:val="00833C72"/>
    <w:rsid w:val="008342B7"/>
    <w:rsid w:val="00834475"/>
    <w:rsid w:val="00834CBE"/>
    <w:rsid w:val="008355AD"/>
    <w:rsid w:val="00836B36"/>
    <w:rsid w:val="00836CD6"/>
    <w:rsid w:val="0084047F"/>
    <w:rsid w:val="00841FE4"/>
    <w:rsid w:val="00842118"/>
    <w:rsid w:val="00844C80"/>
    <w:rsid w:val="00845233"/>
    <w:rsid w:val="0084757A"/>
    <w:rsid w:val="00851256"/>
    <w:rsid w:val="00851724"/>
    <w:rsid w:val="008522C6"/>
    <w:rsid w:val="00854AC7"/>
    <w:rsid w:val="0085548C"/>
    <w:rsid w:val="0085563E"/>
    <w:rsid w:val="00855A0B"/>
    <w:rsid w:val="00855A46"/>
    <w:rsid w:val="00856264"/>
    <w:rsid w:val="008619BE"/>
    <w:rsid w:val="0086223F"/>
    <w:rsid w:val="00862E8F"/>
    <w:rsid w:val="00863EFC"/>
    <w:rsid w:val="0086536E"/>
    <w:rsid w:val="008659FA"/>
    <w:rsid w:val="00866472"/>
    <w:rsid w:val="008668CE"/>
    <w:rsid w:val="00866D5A"/>
    <w:rsid w:val="0086700F"/>
    <w:rsid w:val="0086770E"/>
    <w:rsid w:val="00870B50"/>
    <w:rsid w:val="00870C80"/>
    <w:rsid w:val="008715E5"/>
    <w:rsid w:val="008723BF"/>
    <w:rsid w:val="008739DB"/>
    <w:rsid w:val="008752D7"/>
    <w:rsid w:val="008756D5"/>
    <w:rsid w:val="0087673F"/>
    <w:rsid w:val="00877BA0"/>
    <w:rsid w:val="00877D3A"/>
    <w:rsid w:val="00877F33"/>
    <w:rsid w:val="0088062D"/>
    <w:rsid w:val="00884F6F"/>
    <w:rsid w:val="008905F6"/>
    <w:rsid w:val="00894166"/>
    <w:rsid w:val="00894402"/>
    <w:rsid w:val="00894B59"/>
    <w:rsid w:val="00897931"/>
    <w:rsid w:val="008A0B8A"/>
    <w:rsid w:val="008A1F25"/>
    <w:rsid w:val="008A28FC"/>
    <w:rsid w:val="008A4C22"/>
    <w:rsid w:val="008A5CF3"/>
    <w:rsid w:val="008A6D74"/>
    <w:rsid w:val="008A75F1"/>
    <w:rsid w:val="008A7F7E"/>
    <w:rsid w:val="008B268E"/>
    <w:rsid w:val="008B2AB3"/>
    <w:rsid w:val="008B56E3"/>
    <w:rsid w:val="008B592C"/>
    <w:rsid w:val="008B5E5D"/>
    <w:rsid w:val="008B5FB1"/>
    <w:rsid w:val="008B6C47"/>
    <w:rsid w:val="008B6D6E"/>
    <w:rsid w:val="008C030A"/>
    <w:rsid w:val="008C0313"/>
    <w:rsid w:val="008C0718"/>
    <w:rsid w:val="008C1813"/>
    <w:rsid w:val="008C1EF3"/>
    <w:rsid w:val="008C6966"/>
    <w:rsid w:val="008C7349"/>
    <w:rsid w:val="008D043D"/>
    <w:rsid w:val="008D10FF"/>
    <w:rsid w:val="008D32BD"/>
    <w:rsid w:val="008D3379"/>
    <w:rsid w:val="008D4046"/>
    <w:rsid w:val="008D4F7D"/>
    <w:rsid w:val="008D5A3B"/>
    <w:rsid w:val="008D6D53"/>
    <w:rsid w:val="008D78AE"/>
    <w:rsid w:val="008E2E35"/>
    <w:rsid w:val="008E493A"/>
    <w:rsid w:val="008E51F1"/>
    <w:rsid w:val="008E5CEA"/>
    <w:rsid w:val="008E5F07"/>
    <w:rsid w:val="008E6AD9"/>
    <w:rsid w:val="008E6DAC"/>
    <w:rsid w:val="008E71B9"/>
    <w:rsid w:val="008E71F3"/>
    <w:rsid w:val="008E7BF3"/>
    <w:rsid w:val="008F032C"/>
    <w:rsid w:val="008F1D79"/>
    <w:rsid w:val="008F2A7E"/>
    <w:rsid w:val="008F3125"/>
    <w:rsid w:val="008F44B5"/>
    <w:rsid w:val="008F603B"/>
    <w:rsid w:val="008F62AA"/>
    <w:rsid w:val="008F77FA"/>
    <w:rsid w:val="008F7B03"/>
    <w:rsid w:val="0090076A"/>
    <w:rsid w:val="00901267"/>
    <w:rsid w:val="00901FE3"/>
    <w:rsid w:val="009054C3"/>
    <w:rsid w:val="00907785"/>
    <w:rsid w:val="00907C04"/>
    <w:rsid w:val="0091229F"/>
    <w:rsid w:val="0091411C"/>
    <w:rsid w:val="009144A7"/>
    <w:rsid w:val="00914B5F"/>
    <w:rsid w:val="00915A50"/>
    <w:rsid w:val="00915B18"/>
    <w:rsid w:val="00915EA7"/>
    <w:rsid w:val="009205AE"/>
    <w:rsid w:val="009215A3"/>
    <w:rsid w:val="00923106"/>
    <w:rsid w:val="00925A69"/>
    <w:rsid w:val="00926A5B"/>
    <w:rsid w:val="00926D42"/>
    <w:rsid w:val="00927ADB"/>
    <w:rsid w:val="00927C3F"/>
    <w:rsid w:val="00930ED6"/>
    <w:rsid w:val="0093123E"/>
    <w:rsid w:val="00931781"/>
    <w:rsid w:val="00931DCB"/>
    <w:rsid w:val="00933D07"/>
    <w:rsid w:val="00934D84"/>
    <w:rsid w:val="00936F53"/>
    <w:rsid w:val="009375D9"/>
    <w:rsid w:val="00937724"/>
    <w:rsid w:val="009425CC"/>
    <w:rsid w:val="00942D99"/>
    <w:rsid w:val="00943715"/>
    <w:rsid w:val="0094406E"/>
    <w:rsid w:val="009453FF"/>
    <w:rsid w:val="009504BE"/>
    <w:rsid w:val="00950C4C"/>
    <w:rsid w:val="0095187C"/>
    <w:rsid w:val="009529BC"/>
    <w:rsid w:val="00952DC1"/>
    <w:rsid w:val="00952F84"/>
    <w:rsid w:val="00956FAB"/>
    <w:rsid w:val="00957A20"/>
    <w:rsid w:val="009626CF"/>
    <w:rsid w:val="00963A69"/>
    <w:rsid w:val="00963F84"/>
    <w:rsid w:val="00964952"/>
    <w:rsid w:val="00967206"/>
    <w:rsid w:val="009713ED"/>
    <w:rsid w:val="00975ADA"/>
    <w:rsid w:val="00976FC4"/>
    <w:rsid w:val="00977E4B"/>
    <w:rsid w:val="00980803"/>
    <w:rsid w:val="0098083D"/>
    <w:rsid w:val="00980A26"/>
    <w:rsid w:val="00980C24"/>
    <w:rsid w:val="00981539"/>
    <w:rsid w:val="009815D2"/>
    <w:rsid w:val="00981A3E"/>
    <w:rsid w:val="00981DAD"/>
    <w:rsid w:val="00985239"/>
    <w:rsid w:val="00985432"/>
    <w:rsid w:val="0098577D"/>
    <w:rsid w:val="00985BCA"/>
    <w:rsid w:val="009864A5"/>
    <w:rsid w:val="009876AF"/>
    <w:rsid w:val="0099389F"/>
    <w:rsid w:val="009946BB"/>
    <w:rsid w:val="009968FE"/>
    <w:rsid w:val="00997509"/>
    <w:rsid w:val="009A06D2"/>
    <w:rsid w:val="009A0DA2"/>
    <w:rsid w:val="009A2043"/>
    <w:rsid w:val="009A4D44"/>
    <w:rsid w:val="009A5DB7"/>
    <w:rsid w:val="009A613A"/>
    <w:rsid w:val="009A66B5"/>
    <w:rsid w:val="009A712C"/>
    <w:rsid w:val="009A785A"/>
    <w:rsid w:val="009A7E60"/>
    <w:rsid w:val="009B12AD"/>
    <w:rsid w:val="009B1942"/>
    <w:rsid w:val="009B1A5D"/>
    <w:rsid w:val="009B21B3"/>
    <w:rsid w:val="009B2CE6"/>
    <w:rsid w:val="009B3D8B"/>
    <w:rsid w:val="009B68EF"/>
    <w:rsid w:val="009B7704"/>
    <w:rsid w:val="009C0369"/>
    <w:rsid w:val="009C11E5"/>
    <w:rsid w:val="009C1828"/>
    <w:rsid w:val="009C3013"/>
    <w:rsid w:val="009C32CC"/>
    <w:rsid w:val="009C7266"/>
    <w:rsid w:val="009C7F55"/>
    <w:rsid w:val="009D0D17"/>
    <w:rsid w:val="009D38B8"/>
    <w:rsid w:val="009D39A1"/>
    <w:rsid w:val="009D4723"/>
    <w:rsid w:val="009D4BF6"/>
    <w:rsid w:val="009D65A5"/>
    <w:rsid w:val="009D7250"/>
    <w:rsid w:val="009D7489"/>
    <w:rsid w:val="009D76D3"/>
    <w:rsid w:val="009E1234"/>
    <w:rsid w:val="009E13D3"/>
    <w:rsid w:val="009E2743"/>
    <w:rsid w:val="009E36CA"/>
    <w:rsid w:val="009E4470"/>
    <w:rsid w:val="009E4A8F"/>
    <w:rsid w:val="009E601A"/>
    <w:rsid w:val="009E74FC"/>
    <w:rsid w:val="009F062A"/>
    <w:rsid w:val="009F0ACE"/>
    <w:rsid w:val="009F0DE2"/>
    <w:rsid w:val="009F1B52"/>
    <w:rsid w:val="009F3892"/>
    <w:rsid w:val="009F50D5"/>
    <w:rsid w:val="009F73D3"/>
    <w:rsid w:val="009F7EED"/>
    <w:rsid w:val="00A00BC5"/>
    <w:rsid w:val="00A010D0"/>
    <w:rsid w:val="00A02B1F"/>
    <w:rsid w:val="00A03885"/>
    <w:rsid w:val="00A04033"/>
    <w:rsid w:val="00A0409C"/>
    <w:rsid w:val="00A046FB"/>
    <w:rsid w:val="00A05965"/>
    <w:rsid w:val="00A06B68"/>
    <w:rsid w:val="00A07222"/>
    <w:rsid w:val="00A110A3"/>
    <w:rsid w:val="00A123ED"/>
    <w:rsid w:val="00A12B86"/>
    <w:rsid w:val="00A14E90"/>
    <w:rsid w:val="00A15EBA"/>
    <w:rsid w:val="00A1658A"/>
    <w:rsid w:val="00A168E0"/>
    <w:rsid w:val="00A2018C"/>
    <w:rsid w:val="00A2074B"/>
    <w:rsid w:val="00A217E6"/>
    <w:rsid w:val="00A224E9"/>
    <w:rsid w:val="00A24799"/>
    <w:rsid w:val="00A252D0"/>
    <w:rsid w:val="00A26883"/>
    <w:rsid w:val="00A273B4"/>
    <w:rsid w:val="00A27E05"/>
    <w:rsid w:val="00A31704"/>
    <w:rsid w:val="00A32F60"/>
    <w:rsid w:val="00A3301F"/>
    <w:rsid w:val="00A33574"/>
    <w:rsid w:val="00A3417D"/>
    <w:rsid w:val="00A352AC"/>
    <w:rsid w:val="00A35953"/>
    <w:rsid w:val="00A35C2A"/>
    <w:rsid w:val="00A35C70"/>
    <w:rsid w:val="00A36BBE"/>
    <w:rsid w:val="00A4098C"/>
    <w:rsid w:val="00A40DD2"/>
    <w:rsid w:val="00A41384"/>
    <w:rsid w:val="00A41C69"/>
    <w:rsid w:val="00A41CFF"/>
    <w:rsid w:val="00A43460"/>
    <w:rsid w:val="00A476CF"/>
    <w:rsid w:val="00A47991"/>
    <w:rsid w:val="00A50B72"/>
    <w:rsid w:val="00A53161"/>
    <w:rsid w:val="00A55D4D"/>
    <w:rsid w:val="00A55F80"/>
    <w:rsid w:val="00A56A11"/>
    <w:rsid w:val="00A575EE"/>
    <w:rsid w:val="00A610F7"/>
    <w:rsid w:val="00A62A13"/>
    <w:rsid w:val="00A71641"/>
    <w:rsid w:val="00A71860"/>
    <w:rsid w:val="00A7209C"/>
    <w:rsid w:val="00A72794"/>
    <w:rsid w:val="00A74805"/>
    <w:rsid w:val="00A74BFE"/>
    <w:rsid w:val="00A75482"/>
    <w:rsid w:val="00A77EBC"/>
    <w:rsid w:val="00A8054F"/>
    <w:rsid w:val="00A82499"/>
    <w:rsid w:val="00A838E9"/>
    <w:rsid w:val="00A84104"/>
    <w:rsid w:val="00A86C77"/>
    <w:rsid w:val="00A86C9E"/>
    <w:rsid w:val="00A86E70"/>
    <w:rsid w:val="00A873B8"/>
    <w:rsid w:val="00A873F4"/>
    <w:rsid w:val="00A90E7E"/>
    <w:rsid w:val="00A92497"/>
    <w:rsid w:val="00A93357"/>
    <w:rsid w:val="00A97949"/>
    <w:rsid w:val="00AA0E0A"/>
    <w:rsid w:val="00AA2FCF"/>
    <w:rsid w:val="00AA474C"/>
    <w:rsid w:val="00AA5A82"/>
    <w:rsid w:val="00AB0FB0"/>
    <w:rsid w:val="00AB2110"/>
    <w:rsid w:val="00AB34E6"/>
    <w:rsid w:val="00AB3526"/>
    <w:rsid w:val="00AB52F6"/>
    <w:rsid w:val="00AB6272"/>
    <w:rsid w:val="00AB6CE2"/>
    <w:rsid w:val="00AB6D8E"/>
    <w:rsid w:val="00AB6ECA"/>
    <w:rsid w:val="00AB79EA"/>
    <w:rsid w:val="00AB7C2B"/>
    <w:rsid w:val="00AB7E2A"/>
    <w:rsid w:val="00AC0611"/>
    <w:rsid w:val="00AC3B99"/>
    <w:rsid w:val="00AC4251"/>
    <w:rsid w:val="00AC63CC"/>
    <w:rsid w:val="00AC67CA"/>
    <w:rsid w:val="00AC69D8"/>
    <w:rsid w:val="00AC72ED"/>
    <w:rsid w:val="00AC732A"/>
    <w:rsid w:val="00AC74D4"/>
    <w:rsid w:val="00AC7E4E"/>
    <w:rsid w:val="00AC7F19"/>
    <w:rsid w:val="00AD0569"/>
    <w:rsid w:val="00AD0A98"/>
    <w:rsid w:val="00AD14BD"/>
    <w:rsid w:val="00AD19DF"/>
    <w:rsid w:val="00AD1A4D"/>
    <w:rsid w:val="00AD2E02"/>
    <w:rsid w:val="00AD6273"/>
    <w:rsid w:val="00AD65DC"/>
    <w:rsid w:val="00AD65F1"/>
    <w:rsid w:val="00AD78D1"/>
    <w:rsid w:val="00AE0152"/>
    <w:rsid w:val="00AE0B6D"/>
    <w:rsid w:val="00AE0CED"/>
    <w:rsid w:val="00AE0F28"/>
    <w:rsid w:val="00AE21E0"/>
    <w:rsid w:val="00AE24D0"/>
    <w:rsid w:val="00AE5BA3"/>
    <w:rsid w:val="00AE6857"/>
    <w:rsid w:val="00AE6889"/>
    <w:rsid w:val="00AF05F2"/>
    <w:rsid w:val="00AF1F9B"/>
    <w:rsid w:val="00AF34AE"/>
    <w:rsid w:val="00AF3A54"/>
    <w:rsid w:val="00AF3B61"/>
    <w:rsid w:val="00AF479E"/>
    <w:rsid w:val="00AF5CD5"/>
    <w:rsid w:val="00AF7CCE"/>
    <w:rsid w:val="00B0027E"/>
    <w:rsid w:val="00B010C7"/>
    <w:rsid w:val="00B01615"/>
    <w:rsid w:val="00B0201F"/>
    <w:rsid w:val="00B0252F"/>
    <w:rsid w:val="00B03498"/>
    <w:rsid w:val="00B04D52"/>
    <w:rsid w:val="00B06C05"/>
    <w:rsid w:val="00B06E68"/>
    <w:rsid w:val="00B0775E"/>
    <w:rsid w:val="00B078FE"/>
    <w:rsid w:val="00B110AF"/>
    <w:rsid w:val="00B1122E"/>
    <w:rsid w:val="00B11B51"/>
    <w:rsid w:val="00B11C1C"/>
    <w:rsid w:val="00B11C2E"/>
    <w:rsid w:val="00B11E53"/>
    <w:rsid w:val="00B129F0"/>
    <w:rsid w:val="00B13836"/>
    <w:rsid w:val="00B150C9"/>
    <w:rsid w:val="00B1541E"/>
    <w:rsid w:val="00B15BA6"/>
    <w:rsid w:val="00B17783"/>
    <w:rsid w:val="00B201AC"/>
    <w:rsid w:val="00B207B6"/>
    <w:rsid w:val="00B214EA"/>
    <w:rsid w:val="00B22EA7"/>
    <w:rsid w:val="00B2382A"/>
    <w:rsid w:val="00B25CBF"/>
    <w:rsid w:val="00B266CA"/>
    <w:rsid w:val="00B26930"/>
    <w:rsid w:val="00B32D10"/>
    <w:rsid w:val="00B32D80"/>
    <w:rsid w:val="00B34250"/>
    <w:rsid w:val="00B360D9"/>
    <w:rsid w:val="00B36764"/>
    <w:rsid w:val="00B368CC"/>
    <w:rsid w:val="00B3797C"/>
    <w:rsid w:val="00B37CFD"/>
    <w:rsid w:val="00B40110"/>
    <w:rsid w:val="00B402DC"/>
    <w:rsid w:val="00B423DE"/>
    <w:rsid w:val="00B450B5"/>
    <w:rsid w:val="00B469F0"/>
    <w:rsid w:val="00B46FEE"/>
    <w:rsid w:val="00B4703E"/>
    <w:rsid w:val="00B50127"/>
    <w:rsid w:val="00B5037F"/>
    <w:rsid w:val="00B515F4"/>
    <w:rsid w:val="00B517FF"/>
    <w:rsid w:val="00B52F02"/>
    <w:rsid w:val="00B53CF1"/>
    <w:rsid w:val="00B55964"/>
    <w:rsid w:val="00B55A03"/>
    <w:rsid w:val="00B55AF6"/>
    <w:rsid w:val="00B56320"/>
    <w:rsid w:val="00B57169"/>
    <w:rsid w:val="00B5777A"/>
    <w:rsid w:val="00B6021D"/>
    <w:rsid w:val="00B60C61"/>
    <w:rsid w:val="00B61FD9"/>
    <w:rsid w:val="00B62F3E"/>
    <w:rsid w:val="00B63716"/>
    <w:rsid w:val="00B63DEF"/>
    <w:rsid w:val="00B67809"/>
    <w:rsid w:val="00B70973"/>
    <w:rsid w:val="00B70AFD"/>
    <w:rsid w:val="00B70F43"/>
    <w:rsid w:val="00B7331E"/>
    <w:rsid w:val="00B75BC8"/>
    <w:rsid w:val="00B76AB7"/>
    <w:rsid w:val="00B80940"/>
    <w:rsid w:val="00B820A0"/>
    <w:rsid w:val="00B825D1"/>
    <w:rsid w:val="00B82C82"/>
    <w:rsid w:val="00B840C6"/>
    <w:rsid w:val="00B846E6"/>
    <w:rsid w:val="00B84D55"/>
    <w:rsid w:val="00B84FC7"/>
    <w:rsid w:val="00B8516E"/>
    <w:rsid w:val="00B8690E"/>
    <w:rsid w:val="00B91189"/>
    <w:rsid w:val="00B933E7"/>
    <w:rsid w:val="00B95944"/>
    <w:rsid w:val="00BA14FF"/>
    <w:rsid w:val="00BA199A"/>
    <w:rsid w:val="00BA1E79"/>
    <w:rsid w:val="00BA3C0E"/>
    <w:rsid w:val="00BA4632"/>
    <w:rsid w:val="00BA4F94"/>
    <w:rsid w:val="00BA6380"/>
    <w:rsid w:val="00BA698B"/>
    <w:rsid w:val="00BA7521"/>
    <w:rsid w:val="00BA7E41"/>
    <w:rsid w:val="00BB1390"/>
    <w:rsid w:val="00BB25FD"/>
    <w:rsid w:val="00BB4181"/>
    <w:rsid w:val="00BB4D4F"/>
    <w:rsid w:val="00BB6C48"/>
    <w:rsid w:val="00BB6EEC"/>
    <w:rsid w:val="00BB7EA3"/>
    <w:rsid w:val="00BC26F6"/>
    <w:rsid w:val="00BC3B00"/>
    <w:rsid w:val="00BC6BCB"/>
    <w:rsid w:val="00BD00F2"/>
    <w:rsid w:val="00BD09B7"/>
    <w:rsid w:val="00BD0C5E"/>
    <w:rsid w:val="00BD29EF"/>
    <w:rsid w:val="00BD3021"/>
    <w:rsid w:val="00BD3A39"/>
    <w:rsid w:val="00BD457D"/>
    <w:rsid w:val="00BD4D6F"/>
    <w:rsid w:val="00BD51AF"/>
    <w:rsid w:val="00BD60DE"/>
    <w:rsid w:val="00BD64D8"/>
    <w:rsid w:val="00BD670E"/>
    <w:rsid w:val="00BD7556"/>
    <w:rsid w:val="00BD7577"/>
    <w:rsid w:val="00BE1481"/>
    <w:rsid w:val="00BE2E09"/>
    <w:rsid w:val="00BE315C"/>
    <w:rsid w:val="00BE44F3"/>
    <w:rsid w:val="00BE4B97"/>
    <w:rsid w:val="00BE540D"/>
    <w:rsid w:val="00BE65B0"/>
    <w:rsid w:val="00BE706F"/>
    <w:rsid w:val="00BE7DBD"/>
    <w:rsid w:val="00BF32DA"/>
    <w:rsid w:val="00BF527C"/>
    <w:rsid w:val="00BF6525"/>
    <w:rsid w:val="00BF7283"/>
    <w:rsid w:val="00BF7593"/>
    <w:rsid w:val="00BF7942"/>
    <w:rsid w:val="00C000E0"/>
    <w:rsid w:val="00C00268"/>
    <w:rsid w:val="00C003E5"/>
    <w:rsid w:val="00C01DDF"/>
    <w:rsid w:val="00C01FCD"/>
    <w:rsid w:val="00C01FE2"/>
    <w:rsid w:val="00C02EB9"/>
    <w:rsid w:val="00C03126"/>
    <w:rsid w:val="00C03853"/>
    <w:rsid w:val="00C04174"/>
    <w:rsid w:val="00C0420B"/>
    <w:rsid w:val="00C05F2D"/>
    <w:rsid w:val="00C06130"/>
    <w:rsid w:val="00C065A2"/>
    <w:rsid w:val="00C06C72"/>
    <w:rsid w:val="00C06E07"/>
    <w:rsid w:val="00C06E0C"/>
    <w:rsid w:val="00C078F3"/>
    <w:rsid w:val="00C07C96"/>
    <w:rsid w:val="00C07FF0"/>
    <w:rsid w:val="00C1016C"/>
    <w:rsid w:val="00C12A3A"/>
    <w:rsid w:val="00C13825"/>
    <w:rsid w:val="00C14031"/>
    <w:rsid w:val="00C142F4"/>
    <w:rsid w:val="00C143FD"/>
    <w:rsid w:val="00C144D8"/>
    <w:rsid w:val="00C14EA1"/>
    <w:rsid w:val="00C15412"/>
    <w:rsid w:val="00C154B2"/>
    <w:rsid w:val="00C15B15"/>
    <w:rsid w:val="00C15F53"/>
    <w:rsid w:val="00C16B65"/>
    <w:rsid w:val="00C16DFA"/>
    <w:rsid w:val="00C175BE"/>
    <w:rsid w:val="00C179E6"/>
    <w:rsid w:val="00C17AAE"/>
    <w:rsid w:val="00C2116B"/>
    <w:rsid w:val="00C221C5"/>
    <w:rsid w:val="00C22898"/>
    <w:rsid w:val="00C2451D"/>
    <w:rsid w:val="00C253AE"/>
    <w:rsid w:val="00C258EC"/>
    <w:rsid w:val="00C26CBC"/>
    <w:rsid w:val="00C3008A"/>
    <w:rsid w:val="00C32B11"/>
    <w:rsid w:val="00C34DA2"/>
    <w:rsid w:val="00C35613"/>
    <w:rsid w:val="00C356ED"/>
    <w:rsid w:val="00C365A1"/>
    <w:rsid w:val="00C40740"/>
    <w:rsid w:val="00C40D05"/>
    <w:rsid w:val="00C416E0"/>
    <w:rsid w:val="00C42149"/>
    <w:rsid w:val="00C44B42"/>
    <w:rsid w:val="00C45E37"/>
    <w:rsid w:val="00C46BDE"/>
    <w:rsid w:val="00C47617"/>
    <w:rsid w:val="00C50733"/>
    <w:rsid w:val="00C5083B"/>
    <w:rsid w:val="00C52B26"/>
    <w:rsid w:val="00C5305F"/>
    <w:rsid w:val="00C541AB"/>
    <w:rsid w:val="00C55827"/>
    <w:rsid w:val="00C55829"/>
    <w:rsid w:val="00C5665F"/>
    <w:rsid w:val="00C570AC"/>
    <w:rsid w:val="00C63258"/>
    <w:rsid w:val="00C63889"/>
    <w:rsid w:val="00C64086"/>
    <w:rsid w:val="00C65229"/>
    <w:rsid w:val="00C717DB"/>
    <w:rsid w:val="00C71DFD"/>
    <w:rsid w:val="00C72067"/>
    <w:rsid w:val="00C727F1"/>
    <w:rsid w:val="00C740A8"/>
    <w:rsid w:val="00C74B89"/>
    <w:rsid w:val="00C7569A"/>
    <w:rsid w:val="00C771B0"/>
    <w:rsid w:val="00C80D32"/>
    <w:rsid w:val="00C8206A"/>
    <w:rsid w:val="00C82A8D"/>
    <w:rsid w:val="00C84896"/>
    <w:rsid w:val="00C85679"/>
    <w:rsid w:val="00C85E66"/>
    <w:rsid w:val="00C86A1D"/>
    <w:rsid w:val="00C909F8"/>
    <w:rsid w:val="00C916DD"/>
    <w:rsid w:val="00C91DC3"/>
    <w:rsid w:val="00C91E0B"/>
    <w:rsid w:val="00C9202A"/>
    <w:rsid w:val="00C92C9A"/>
    <w:rsid w:val="00C937A0"/>
    <w:rsid w:val="00C949F9"/>
    <w:rsid w:val="00C95952"/>
    <w:rsid w:val="00C95C25"/>
    <w:rsid w:val="00CA24A8"/>
    <w:rsid w:val="00CA287F"/>
    <w:rsid w:val="00CA2D46"/>
    <w:rsid w:val="00CA3187"/>
    <w:rsid w:val="00CA3B0B"/>
    <w:rsid w:val="00CA58CE"/>
    <w:rsid w:val="00CA5968"/>
    <w:rsid w:val="00CB036E"/>
    <w:rsid w:val="00CB0527"/>
    <w:rsid w:val="00CB16BC"/>
    <w:rsid w:val="00CB282C"/>
    <w:rsid w:val="00CB30AE"/>
    <w:rsid w:val="00CB4D69"/>
    <w:rsid w:val="00CB6068"/>
    <w:rsid w:val="00CB64FA"/>
    <w:rsid w:val="00CB6D66"/>
    <w:rsid w:val="00CC0A30"/>
    <w:rsid w:val="00CC0D55"/>
    <w:rsid w:val="00CC34B2"/>
    <w:rsid w:val="00CC3934"/>
    <w:rsid w:val="00CC6244"/>
    <w:rsid w:val="00CC639E"/>
    <w:rsid w:val="00CC79F5"/>
    <w:rsid w:val="00CD0618"/>
    <w:rsid w:val="00CD1226"/>
    <w:rsid w:val="00CD1EA4"/>
    <w:rsid w:val="00CD2033"/>
    <w:rsid w:val="00CD2214"/>
    <w:rsid w:val="00CD35D6"/>
    <w:rsid w:val="00CD49B5"/>
    <w:rsid w:val="00CD4D9C"/>
    <w:rsid w:val="00CD79B1"/>
    <w:rsid w:val="00CE08A9"/>
    <w:rsid w:val="00CE1A82"/>
    <w:rsid w:val="00CE1E83"/>
    <w:rsid w:val="00CE290B"/>
    <w:rsid w:val="00CE3474"/>
    <w:rsid w:val="00CE399E"/>
    <w:rsid w:val="00CE54AC"/>
    <w:rsid w:val="00CE5781"/>
    <w:rsid w:val="00CE6935"/>
    <w:rsid w:val="00CF163C"/>
    <w:rsid w:val="00CF1691"/>
    <w:rsid w:val="00CF28E5"/>
    <w:rsid w:val="00CF5138"/>
    <w:rsid w:val="00CF5DCA"/>
    <w:rsid w:val="00CF6E52"/>
    <w:rsid w:val="00CF740D"/>
    <w:rsid w:val="00D02296"/>
    <w:rsid w:val="00D02DC7"/>
    <w:rsid w:val="00D03358"/>
    <w:rsid w:val="00D06BBE"/>
    <w:rsid w:val="00D10932"/>
    <w:rsid w:val="00D11768"/>
    <w:rsid w:val="00D11ACB"/>
    <w:rsid w:val="00D13CA5"/>
    <w:rsid w:val="00D14848"/>
    <w:rsid w:val="00D161F4"/>
    <w:rsid w:val="00D1621D"/>
    <w:rsid w:val="00D1716C"/>
    <w:rsid w:val="00D205D3"/>
    <w:rsid w:val="00D20753"/>
    <w:rsid w:val="00D23314"/>
    <w:rsid w:val="00D23AC4"/>
    <w:rsid w:val="00D241E7"/>
    <w:rsid w:val="00D250F4"/>
    <w:rsid w:val="00D25A7C"/>
    <w:rsid w:val="00D264C5"/>
    <w:rsid w:val="00D2683C"/>
    <w:rsid w:val="00D278FD"/>
    <w:rsid w:val="00D3105E"/>
    <w:rsid w:val="00D311C3"/>
    <w:rsid w:val="00D312C0"/>
    <w:rsid w:val="00D32597"/>
    <w:rsid w:val="00D32973"/>
    <w:rsid w:val="00D33A5B"/>
    <w:rsid w:val="00D33CFF"/>
    <w:rsid w:val="00D34350"/>
    <w:rsid w:val="00D352ED"/>
    <w:rsid w:val="00D358B5"/>
    <w:rsid w:val="00D361D2"/>
    <w:rsid w:val="00D37746"/>
    <w:rsid w:val="00D40216"/>
    <w:rsid w:val="00D4161F"/>
    <w:rsid w:val="00D424B0"/>
    <w:rsid w:val="00D44A02"/>
    <w:rsid w:val="00D44C52"/>
    <w:rsid w:val="00D45323"/>
    <w:rsid w:val="00D47B09"/>
    <w:rsid w:val="00D47F33"/>
    <w:rsid w:val="00D50B8C"/>
    <w:rsid w:val="00D51972"/>
    <w:rsid w:val="00D51BB1"/>
    <w:rsid w:val="00D528CD"/>
    <w:rsid w:val="00D546C6"/>
    <w:rsid w:val="00D55204"/>
    <w:rsid w:val="00D553EC"/>
    <w:rsid w:val="00D56BA2"/>
    <w:rsid w:val="00D57F73"/>
    <w:rsid w:val="00D57F89"/>
    <w:rsid w:val="00D61737"/>
    <w:rsid w:val="00D632D0"/>
    <w:rsid w:val="00D63E9B"/>
    <w:rsid w:val="00D66499"/>
    <w:rsid w:val="00D6671D"/>
    <w:rsid w:val="00D67200"/>
    <w:rsid w:val="00D67EFA"/>
    <w:rsid w:val="00D70045"/>
    <w:rsid w:val="00D70B4E"/>
    <w:rsid w:val="00D720F9"/>
    <w:rsid w:val="00D729E3"/>
    <w:rsid w:val="00D72CE9"/>
    <w:rsid w:val="00D73047"/>
    <w:rsid w:val="00D740FC"/>
    <w:rsid w:val="00D7410E"/>
    <w:rsid w:val="00D75241"/>
    <w:rsid w:val="00D75D81"/>
    <w:rsid w:val="00D761CA"/>
    <w:rsid w:val="00D76CC6"/>
    <w:rsid w:val="00D76F3B"/>
    <w:rsid w:val="00D77830"/>
    <w:rsid w:val="00D77A6F"/>
    <w:rsid w:val="00D80917"/>
    <w:rsid w:val="00D81DDB"/>
    <w:rsid w:val="00D82D75"/>
    <w:rsid w:val="00D8491A"/>
    <w:rsid w:val="00D85850"/>
    <w:rsid w:val="00D8779B"/>
    <w:rsid w:val="00D877CA"/>
    <w:rsid w:val="00D9013A"/>
    <w:rsid w:val="00D902EE"/>
    <w:rsid w:val="00D91000"/>
    <w:rsid w:val="00D91540"/>
    <w:rsid w:val="00D916CB"/>
    <w:rsid w:val="00D91E5F"/>
    <w:rsid w:val="00D93734"/>
    <w:rsid w:val="00D93959"/>
    <w:rsid w:val="00D95EF8"/>
    <w:rsid w:val="00D96126"/>
    <w:rsid w:val="00D96962"/>
    <w:rsid w:val="00D9717F"/>
    <w:rsid w:val="00DA0259"/>
    <w:rsid w:val="00DA07EC"/>
    <w:rsid w:val="00DA2A0C"/>
    <w:rsid w:val="00DA2E7A"/>
    <w:rsid w:val="00DA46EB"/>
    <w:rsid w:val="00DA6AA3"/>
    <w:rsid w:val="00DB2A03"/>
    <w:rsid w:val="00DB5A08"/>
    <w:rsid w:val="00DB5E24"/>
    <w:rsid w:val="00DB620A"/>
    <w:rsid w:val="00DB6B87"/>
    <w:rsid w:val="00DB6E90"/>
    <w:rsid w:val="00DB7100"/>
    <w:rsid w:val="00DC0471"/>
    <w:rsid w:val="00DC0BFA"/>
    <w:rsid w:val="00DC2A71"/>
    <w:rsid w:val="00DC3EE6"/>
    <w:rsid w:val="00DC4575"/>
    <w:rsid w:val="00DC58DB"/>
    <w:rsid w:val="00DC5C81"/>
    <w:rsid w:val="00DC76F3"/>
    <w:rsid w:val="00DC7C27"/>
    <w:rsid w:val="00DD0423"/>
    <w:rsid w:val="00DD0A92"/>
    <w:rsid w:val="00DD1B88"/>
    <w:rsid w:val="00DD287A"/>
    <w:rsid w:val="00DD3BED"/>
    <w:rsid w:val="00DD4319"/>
    <w:rsid w:val="00DD5C78"/>
    <w:rsid w:val="00DD6631"/>
    <w:rsid w:val="00DD6E6C"/>
    <w:rsid w:val="00DE09B2"/>
    <w:rsid w:val="00DE0ADD"/>
    <w:rsid w:val="00DE0F15"/>
    <w:rsid w:val="00DE24F4"/>
    <w:rsid w:val="00DE2721"/>
    <w:rsid w:val="00DE3087"/>
    <w:rsid w:val="00DE508F"/>
    <w:rsid w:val="00DE51A5"/>
    <w:rsid w:val="00DE53CC"/>
    <w:rsid w:val="00DE5BCE"/>
    <w:rsid w:val="00DE61AF"/>
    <w:rsid w:val="00DE7CCC"/>
    <w:rsid w:val="00DE7EF3"/>
    <w:rsid w:val="00DF03E2"/>
    <w:rsid w:val="00DF2595"/>
    <w:rsid w:val="00DF47E7"/>
    <w:rsid w:val="00DF772D"/>
    <w:rsid w:val="00E0010A"/>
    <w:rsid w:val="00E039AC"/>
    <w:rsid w:val="00E03A0E"/>
    <w:rsid w:val="00E04CF7"/>
    <w:rsid w:val="00E06011"/>
    <w:rsid w:val="00E074DD"/>
    <w:rsid w:val="00E07AFB"/>
    <w:rsid w:val="00E1083C"/>
    <w:rsid w:val="00E10C4A"/>
    <w:rsid w:val="00E116C7"/>
    <w:rsid w:val="00E12012"/>
    <w:rsid w:val="00E1391D"/>
    <w:rsid w:val="00E13E1D"/>
    <w:rsid w:val="00E14676"/>
    <w:rsid w:val="00E15239"/>
    <w:rsid w:val="00E15394"/>
    <w:rsid w:val="00E15532"/>
    <w:rsid w:val="00E170EF"/>
    <w:rsid w:val="00E20681"/>
    <w:rsid w:val="00E22072"/>
    <w:rsid w:val="00E22DB1"/>
    <w:rsid w:val="00E231CF"/>
    <w:rsid w:val="00E2474B"/>
    <w:rsid w:val="00E24C68"/>
    <w:rsid w:val="00E24F00"/>
    <w:rsid w:val="00E255F8"/>
    <w:rsid w:val="00E25C74"/>
    <w:rsid w:val="00E265DB"/>
    <w:rsid w:val="00E315DD"/>
    <w:rsid w:val="00E319AC"/>
    <w:rsid w:val="00E32026"/>
    <w:rsid w:val="00E3257C"/>
    <w:rsid w:val="00E32657"/>
    <w:rsid w:val="00E32BF5"/>
    <w:rsid w:val="00E346B0"/>
    <w:rsid w:val="00E3566F"/>
    <w:rsid w:val="00E3602E"/>
    <w:rsid w:val="00E402B9"/>
    <w:rsid w:val="00E40AA6"/>
    <w:rsid w:val="00E4142B"/>
    <w:rsid w:val="00E41498"/>
    <w:rsid w:val="00E41C44"/>
    <w:rsid w:val="00E41DE3"/>
    <w:rsid w:val="00E421D0"/>
    <w:rsid w:val="00E43596"/>
    <w:rsid w:val="00E43DE8"/>
    <w:rsid w:val="00E44A16"/>
    <w:rsid w:val="00E44A6F"/>
    <w:rsid w:val="00E44F15"/>
    <w:rsid w:val="00E459A7"/>
    <w:rsid w:val="00E461BE"/>
    <w:rsid w:val="00E463CD"/>
    <w:rsid w:val="00E4643F"/>
    <w:rsid w:val="00E4736E"/>
    <w:rsid w:val="00E47DD8"/>
    <w:rsid w:val="00E5071A"/>
    <w:rsid w:val="00E526A5"/>
    <w:rsid w:val="00E52BE2"/>
    <w:rsid w:val="00E53F1E"/>
    <w:rsid w:val="00E558CF"/>
    <w:rsid w:val="00E56471"/>
    <w:rsid w:val="00E57FAC"/>
    <w:rsid w:val="00E64DE5"/>
    <w:rsid w:val="00E657A2"/>
    <w:rsid w:val="00E70891"/>
    <w:rsid w:val="00E70E37"/>
    <w:rsid w:val="00E71540"/>
    <w:rsid w:val="00E73D85"/>
    <w:rsid w:val="00E7424C"/>
    <w:rsid w:val="00E75ACA"/>
    <w:rsid w:val="00E760D3"/>
    <w:rsid w:val="00E77744"/>
    <w:rsid w:val="00E80E72"/>
    <w:rsid w:val="00E81A3E"/>
    <w:rsid w:val="00E82128"/>
    <w:rsid w:val="00E830BD"/>
    <w:rsid w:val="00E83CAE"/>
    <w:rsid w:val="00E86461"/>
    <w:rsid w:val="00E91AA5"/>
    <w:rsid w:val="00E93942"/>
    <w:rsid w:val="00E93DCF"/>
    <w:rsid w:val="00E96DE0"/>
    <w:rsid w:val="00E97019"/>
    <w:rsid w:val="00EA19C3"/>
    <w:rsid w:val="00EA3C92"/>
    <w:rsid w:val="00EA4189"/>
    <w:rsid w:val="00EA5203"/>
    <w:rsid w:val="00EA5B62"/>
    <w:rsid w:val="00EA5EA9"/>
    <w:rsid w:val="00EA5F0B"/>
    <w:rsid w:val="00EA655E"/>
    <w:rsid w:val="00EA7DE4"/>
    <w:rsid w:val="00EA7E06"/>
    <w:rsid w:val="00EA7E0A"/>
    <w:rsid w:val="00EB0C8C"/>
    <w:rsid w:val="00EB11D1"/>
    <w:rsid w:val="00EB140E"/>
    <w:rsid w:val="00EB341F"/>
    <w:rsid w:val="00EB385D"/>
    <w:rsid w:val="00EB398D"/>
    <w:rsid w:val="00EB4094"/>
    <w:rsid w:val="00EB4235"/>
    <w:rsid w:val="00EB490E"/>
    <w:rsid w:val="00EB52B7"/>
    <w:rsid w:val="00EB68A2"/>
    <w:rsid w:val="00EB6C08"/>
    <w:rsid w:val="00EB7AFC"/>
    <w:rsid w:val="00EC2F56"/>
    <w:rsid w:val="00EC48B1"/>
    <w:rsid w:val="00EC493D"/>
    <w:rsid w:val="00EC4DFC"/>
    <w:rsid w:val="00EC4F08"/>
    <w:rsid w:val="00EC6078"/>
    <w:rsid w:val="00ED0176"/>
    <w:rsid w:val="00ED053F"/>
    <w:rsid w:val="00ED2F12"/>
    <w:rsid w:val="00ED4D22"/>
    <w:rsid w:val="00ED50FF"/>
    <w:rsid w:val="00ED7CEB"/>
    <w:rsid w:val="00EE0293"/>
    <w:rsid w:val="00EE0785"/>
    <w:rsid w:val="00EE31B0"/>
    <w:rsid w:val="00EE3E15"/>
    <w:rsid w:val="00EE41DA"/>
    <w:rsid w:val="00EE4955"/>
    <w:rsid w:val="00EE517F"/>
    <w:rsid w:val="00EE52E7"/>
    <w:rsid w:val="00EE77BE"/>
    <w:rsid w:val="00EF127E"/>
    <w:rsid w:val="00EF33B4"/>
    <w:rsid w:val="00EF371B"/>
    <w:rsid w:val="00EF615E"/>
    <w:rsid w:val="00EF6717"/>
    <w:rsid w:val="00EF7226"/>
    <w:rsid w:val="00F003AD"/>
    <w:rsid w:val="00F007A1"/>
    <w:rsid w:val="00F00C98"/>
    <w:rsid w:val="00F02231"/>
    <w:rsid w:val="00F0260E"/>
    <w:rsid w:val="00F03BA3"/>
    <w:rsid w:val="00F05101"/>
    <w:rsid w:val="00F05BA1"/>
    <w:rsid w:val="00F07A4E"/>
    <w:rsid w:val="00F100F3"/>
    <w:rsid w:val="00F1045E"/>
    <w:rsid w:val="00F1072A"/>
    <w:rsid w:val="00F11E9B"/>
    <w:rsid w:val="00F12C73"/>
    <w:rsid w:val="00F12FFE"/>
    <w:rsid w:val="00F15275"/>
    <w:rsid w:val="00F163FB"/>
    <w:rsid w:val="00F1648F"/>
    <w:rsid w:val="00F1677C"/>
    <w:rsid w:val="00F17028"/>
    <w:rsid w:val="00F17A78"/>
    <w:rsid w:val="00F203E9"/>
    <w:rsid w:val="00F205B1"/>
    <w:rsid w:val="00F215EF"/>
    <w:rsid w:val="00F21627"/>
    <w:rsid w:val="00F21B65"/>
    <w:rsid w:val="00F25F07"/>
    <w:rsid w:val="00F30F3C"/>
    <w:rsid w:val="00F31CEA"/>
    <w:rsid w:val="00F31D35"/>
    <w:rsid w:val="00F33225"/>
    <w:rsid w:val="00F33DEF"/>
    <w:rsid w:val="00F3544E"/>
    <w:rsid w:val="00F35FE6"/>
    <w:rsid w:val="00F360EC"/>
    <w:rsid w:val="00F36834"/>
    <w:rsid w:val="00F36A70"/>
    <w:rsid w:val="00F3774F"/>
    <w:rsid w:val="00F37966"/>
    <w:rsid w:val="00F401CE"/>
    <w:rsid w:val="00F40F92"/>
    <w:rsid w:val="00F41C3F"/>
    <w:rsid w:val="00F447C2"/>
    <w:rsid w:val="00F46905"/>
    <w:rsid w:val="00F472D8"/>
    <w:rsid w:val="00F4798E"/>
    <w:rsid w:val="00F47CCA"/>
    <w:rsid w:val="00F47F7D"/>
    <w:rsid w:val="00F506DC"/>
    <w:rsid w:val="00F509E3"/>
    <w:rsid w:val="00F51358"/>
    <w:rsid w:val="00F51472"/>
    <w:rsid w:val="00F51E32"/>
    <w:rsid w:val="00F5265D"/>
    <w:rsid w:val="00F52FC6"/>
    <w:rsid w:val="00F54DB8"/>
    <w:rsid w:val="00F56D8F"/>
    <w:rsid w:val="00F60CCD"/>
    <w:rsid w:val="00F61C39"/>
    <w:rsid w:val="00F620CC"/>
    <w:rsid w:val="00F62161"/>
    <w:rsid w:val="00F62197"/>
    <w:rsid w:val="00F62961"/>
    <w:rsid w:val="00F6315F"/>
    <w:rsid w:val="00F634BD"/>
    <w:rsid w:val="00F651B9"/>
    <w:rsid w:val="00F653B4"/>
    <w:rsid w:val="00F66EA8"/>
    <w:rsid w:val="00F67E39"/>
    <w:rsid w:val="00F70577"/>
    <w:rsid w:val="00F714CF"/>
    <w:rsid w:val="00F71F26"/>
    <w:rsid w:val="00F72F40"/>
    <w:rsid w:val="00F7333B"/>
    <w:rsid w:val="00F734F8"/>
    <w:rsid w:val="00F74806"/>
    <w:rsid w:val="00F75EC3"/>
    <w:rsid w:val="00F7601A"/>
    <w:rsid w:val="00F77919"/>
    <w:rsid w:val="00F83605"/>
    <w:rsid w:val="00F83FD8"/>
    <w:rsid w:val="00F84231"/>
    <w:rsid w:val="00F87E3B"/>
    <w:rsid w:val="00F90A08"/>
    <w:rsid w:val="00F9213D"/>
    <w:rsid w:val="00F924A7"/>
    <w:rsid w:val="00F9288A"/>
    <w:rsid w:val="00F948D7"/>
    <w:rsid w:val="00F95921"/>
    <w:rsid w:val="00F95A27"/>
    <w:rsid w:val="00F972ED"/>
    <w:rsid w:val="00F973E4"/>
    <w:rsid w:val="00FA0799"/>
    <w:rsid w:val="00FA0ABE"/>
    <w:rsid w:val="00FA3DAD"/>
    <w:rsid w:val="00FA472F"/>
    <w:rsid w:val="00FA4C4E"/>
    <w:rsid w:val="00FA5FB7"/>
    <w:rsid w:val="00FA74D9"/>
    <w:rsid w:val="00FA7730"/>
    <w:rsid w:val="00FA7B7A"/>
    <w:rsid w:val="00FB0A95"/>
    <w:rsid w:val="00FB17D8"/>
    <w:rsid w:val="00FB21F5"/>
    <w:rsid w:val="00FB2609"/>
    <w:rsid w:val="00FB4232"/>
    <w:rsid w:val="00FB44E0"/>
    <w:rsid w:val="00FB4B31"/>
    <w:rsid w:val="00FB50AC"/>
    <w:rsid w:val="00FB5477"/>
    <w:rsid w:val="00FB61A8"/>
    <w:rsid w:val="00FB7CD8"/>
    <w:rsid w:val="00FC0449"/>
    <w:rsid w:val="00FC0642"/>
    <w:rsid w:val="00FC3F52"/>
    <w:rsid w:val="00FC46BC"/>
    <w:rsid w:val="00FC47AD"/>
    <w:rsid w:val="00FC70D7"/>
    <w:rsid w:val="00FC7170"/>
    <w:rsid w:val="00FC7FCD"/>
    <w:rsid w:val="00FD1BDD"/>
    <w:rsid w:val="00FD1FC1"/>
    <w:rsid w:val="00FD2288"/>
    <w:rsid w:val="00FD23AB"/>
    <w:rsid w:val="00FD3281"/>
    <w:rsid w:val="00FD36F7"/>
    <w:rsid w:val="00FD3C34"/>
    <w:rsid w:val="00FD5B1C"/>
    <w:rsid w:val="00FD5F86"/>
    <w:rsid w:val="00FE2839"/>
    <w:rsid w:val="00FE3F31"/>
    <w:rsid w:val="00FE52AF"/>
    <w:rsid w:val="00FE5FD8"/>
    <w:rsid w:val="00FF02F4"/>
    <w:rsid w:val="00FF05A1"/>
    <w:rsid w:val="00FF186F"/>
    <w:rsid w:val="00FF2214"/>
    <w:rsid w:val="00FF4BF2"/>
    <w:rsid w:val="00FF4D54"/>
    <w:rsid w:val="00FF58B6"/>
    <w:rsid w:val="00FF5D17"/>
    <w:rsid w:val="00FF65C4"/>
    <w:rsid w:val="00FF6D8D"/>
    <w:rsid w:val="00FF7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57129882"/>
  <w15:docId w15:val="{E56D0B4B-F8F7-4110-AA64-4F7303C6D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498"/>
  </w:style>
  <w:style w:type="paragraph" w:styleId="1">
    <w:name w:val="heading 1"/>
    <w:basedOn w:val="a"/>
    <w:next w:val="a"/>
    <w:link w:val="10"/>
    <w:uiPriority w:val="9"/>
    <w:qFormat/>
    <w:rsid w:val="00D32597"/>
    <w:pPr>
      <w:keepNext/>
      <w:keepLines/>
      <w:spacing w:before="480" w:after="0" w:line="240" w:lineRule="auto"/>
      <w:jc w:val="left"/>
      <w:outlineLvl w:val="0"/>
    </w:pPr>
    <w:rPr>
      <w:rFonts w:asciiTheme="majorHAnsi" w:eastAsiaTheme="majorEastAsia" w:hAnsiTheme="majorHAnsi" w:cstheme="majorBidi"/>
      <w:b/>
      <w:bCs/>
      <w:color w:val="365F91" w:themeColor="accent1" w:themeShade="BF"/>
      <w:sz w:val="28"/>
      <w:szCs w:val="28"/>
      <w:lang w:eastAsia="ru-RU"/>
    </w:rPr>
  </w:style>
  <w:style w:type="paragraph" w:styleId="7">
    <w:name w:val="heading 7"/>
    <w:basedOn w:val="a"/>
    <w:next w:val="a"/>
    <w:link w:val="70"/>
    <w:uiPriority w:val="9"/>
    <w:semiHidden/>
    <w:unhideWhenUsed/>
    <w:qFormat/>
    <w:rsid w:val="00D32597"/>
    <w:pPr>
      <w:keepNext/>
      <w:keepLines/>
      <w:spacing w:before="200" w:after="0" w:line="240" w:lineRule="auto"/>
      <w:jc w:val="left"/>
      <w:outlineLvl w:val="6"/>
    </w:pPr>
    <w:rPr>
      <w:rFonts w:asciiTheme="majorHAnsi" w:eastAsiaTheme="majorEastAsia" w:hAnsiTheme="majorHAnsi" w:cstheme="majorBidi"/>
      <w:i/>
      <w:iCs/>
      <w:color w:val="404040" w:themeColor="text1" w:themeTint="B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13388"/>
    <w:pPr>
      <w:spacing w:after="0" w:line="240" w:lineRule="auto"/>
      <w:jc w:val="left"/>
    </w:pPr>
    <w:rPr>
      <w:rFonts w:ascii="Calibri" w:eastAsia="Calibri" w:hAnsi="Calibri" w:cs="Times New Roman"/>
    </w:rPr>
  </w:style>
  <w:style w:type="paragraph" w:styleId="a4">
    <w:name w:val="Balloon Text"/>
    <w:basedOn w:val="a"/>
    <w:link w:val="a5"/>
    <w:uiPriority w:val="99"/>
    <w:semiHidden/>
    <w:unhideWhenUsed/>
    <w:rsid w:val="002E0D9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E0D98"/>
    <w:rPr>
      <w:rFonts w:ascii="Tahoma" w:hAnsi="Tahoma" w:cs="Tahoma"/>
      <w:sz w:val="16"/>
      <w:szCs w:val="16"/>
    </w:rPr>
  </w:style>
  <w:style w:type="paragraph" w:styleId="a6">
    <w:name w:val="List Paragraph"/>
    <w:basedOn w:val="a"/>
    <w:uiPriority w:val="34"/>
    <w:qFormat/>
    <w:rsid w:val="002E0D98"/>
    <w:pPr>
      <w:ind w:left="720"/>
      <w:contextualSpacing/>
    </w:pPr>
  </w:style>
  <w:style w:type="paragraph" w:customStyle="1" w:styleId="ConsPlusNormal">
    <w:name w:val="ConsPlusNormal"/>
    <w:rsid w:val="00E93942"/>
    <w:pPr>
      <w:widowControl w:val="0"/>
      <w:autoSpaceDE w:val="0"/>
      <w:autoSpaceDN w:val="0"/>
      <w:adjustRightInd w:val="0"/>
      <w:spacing w:after="0" w:line="240" w:lineRule="auto"/>
      <w:ind w:firstLine="720"/>
      <w:jc w:val="left"/>
    </w:pPr>
    <w:rPr>
      <w:rFonts w:ascii="Arial" w:eastAsia="Times New Roman" w:hAnsi="Arial" w:cs="Arial"/>
      <w:sz w:val="20"/>
      <w:szCs w:val="20"/>
      <w:lang w:eastAsia="ru-RU"/>
    </w:rPr>
  </w:style>
  <w:style w:type="paragraph" w:styleId="a7">
    <w:name w:val="Normal (Web)"/>
    <w:basedOn w:val="a"/>
    <w:uiPriority w:val="99"/>
    <w:unhideWhenUsed/>
    <w:rsid w:val="002C744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table" w:styleId="a8">
    <w:name w:val="Table Grid"/>
    <w:basedOn w:val="a1"/>
    <w:uiPriority w:val="59"/>
    <w:rsid w:val="00C5665F"/>
    <w:pPr>
      <w:spacing w:after="0" w:line="240" w:lineRule="auto"/>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0754D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754D9"/>
  </w:style>
  <w:style w:type="paragraph" w:styleId="ab">
    <w:name w:val="footer"/>
    <w:basedOn w:val="a"/>
    <w:link w:val="ac"/>
    <w:uiPriority w:val="99"/>
    <w:unhideWhenUsed/>
    <w:rsid w:val="000754D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754D9"/>
  </w:style>
  <w:style w:type="paragraph" w:styleId="ad">
    <w:name w:val="footnote text"/>
    <w:basedOn w:val="a"/>
    <w:link w:val="ae"/>
    <w:rsid w:val="003F3E85"/>
    <w:pPr>
      <w:spacing w:after="0" w:line="240" w:lineRule="auto"/>
      <w:jc w:val="left"/>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rsid w:val="003F3E85"/>
    <w:rPr>
      <w:rFonts w:ascii="Times New Roman" w:eastAsia="Times New Roman" w:hAnsi="Times New Roman" w:cs="Times New Roman"/>
      <w:sz w:val="20"/>
      <w:szCs w:val="20"/>
      <w:lang w:eastAsia="ru-RU"/>
    </w:rPr>
  </w:style>
  <w:style w:type="paragraph" w:customStyle="1" w:styleId="Default">
    <w:name w:val="Default"/>
    <w:rsid w:val="009946BB"/>
    <w:pPr>
      <w:autoSpaceDE w:val="0"/>
      <w:autoSpaceDN w:val="0"/>
      <w:adjustRightInd w:val="0"/>
      <w:spacing w:after="0" w:line="240" w:lineRule="auto"/>
      <w:jc w:val="left"/>
    </w:pPr>
    <w:rPr>
      <w:rFonts w:ascii="Times New Roman" w:hAnsi="Times New Roman" w:cs="Times New Roman"/>
      <w:color w:val="000000"/>
      <w:sz w:val="24"/>
      <w:szCs w:val="24"/>
    </w:rPr>
  </w:style>
  <w:style w:type="table" w:customStyle="1" w:styleId="11">
    <w:name w:val="Сетка таблицы1"/>
    <w:basedOn w:val="a1"/>
    <w:next w:val="a8"/>
    <w:rsid w:val="00F94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semiHidden/>
    <w:unhideWhenUsed/>
    <w:rsid w:val="006B576A"/>
    <w:rPr>
      <w:color w:val="0000FF" w:themeColor="hyperlink"/>
      <w:u w:val="single"/>
    </w:rPr>
  </w:style>
  <w:style w:type="paragraph" w:customStyle="1" w:styleId="ConsTitle">
    <w:name w:val="ConsTitle"/>
    <w:rsid w:val="00DC58DB"/>
    <w:pPr>
      <w:widowControl w:val="0"/>
      <w:autoSpaceDE w:val="0"/>
      <w:autoSpaceDN w:val="0"/>
      <w:adjustRightInd w:val="0"/>
      <w:spacing w:after="0" w:line="240" w:lineRule="auto"/>
      <w:ind w:right="19772"/>
      <w:jc w:val="left"/>
    </w:pPr>
    <w:rPr>
      <w:rFonts w:ascii="Arial" w:eastAsia="Times New Roman" w:hAnsi="Arial" w:cs="Arial"/>
      <w:b/>
      <w:bCs/>
      <w:sz w:val="16"/>
      <w:szCs w:val="16"/>
    </w:rPr>
  </w:style>
  <w:style w:type="paragraph" w:customStyle="1" w:styleId="Standard">
    <w:name w:val="Standard"/>
    <w:rsid w:val="00656E4B"/>
    <w:pPr>
      <w:widowControl w:val="0"/>
      <w:suppressAutoHyphens/>
      <w:autoSpaceDN w:val="0"/>
      <w:spacing w:after="0" w:line="240" w:lineRule="auto"/>
      <w:jc w:val="left"/>
    </w:pPr>
    <w:rPr>
      <w:rFonts w:ascii="Times New Roman" w:eastAsia="SimSun" w:hAnsi="Times New Roman" w:cs="Arial"/>
      <w:kern w:val="3"/>
      <w:sz w:val="24"/>
      <w:szCs w:val="24"/>
      <w:lang w:eastAsia="zh-CN" w:bidi="hi-IN"/>
    </w:rPr>
  </w:style>
  <w:style w:type="paragraph" w:customStyle="1" w:styleId="12">
    <w:name w:val="Название1"/>
    <w:basedOn w:val="a"/>
    <w:rsid w:val="00650B0C"/>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13">
    <w:name w:val="Подзаголовок1"/>
    <w:basedOn w:val="a"/>
    <w:rsid w:val="00650B0C"/>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pcenter">
    <w:name w:val="pcenter"/>
    <w:basedOn w:val="a"/>
    <w:rsid w:val="00915A50"/>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2">
    <w:name w:val="Название2"/>
    <w:basedOn w:val="a"/>
    <w:rsid w:val="00C541A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20">
    <w:name w:val="Подзаголовок2"/>
    <w:basedOn w:val="a"/>
    <w:rsid w:val="00C541AB"/>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msonormalcxspfirstmrcssattr">
    <w:name w:val="msonormalcxspfirst_mr_css_attr"/>
    <w:basedOn w:val="a"/>
    <w:rsid w:val="0019328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styleId="af0">
    <w:name w:val="Emphasis"/>
    <w:basedOn w:val="a0"/>
    <w:uiPriority w:val="20"/>
    <w:qFormat/>
    <w:rsid w:val="0019328F"/>
    <w:rPr>
      <w:i/>
      <w:iCs/>
    </w:rPr>
  </w:style>
  <w:style w:type="paragraph" w:customStyle="1" w:styleId="msonormalcxspmiddlemrcssattr">
    <w:name w:val="msonormalcxspmiddle_mr_css_attr"/>
    <w:basedOn w:val="a"/>
    <w:rsid w:val="0019328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cxspfirstmrcssattr">
    <w:name w:val="cxspfirst_mr_css_attr"/>
    <w:basedOn w:val="a"/>
    <w:rsid w:val="00D13CA5"/>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cxspmiddlemrcssattr">
    <w:name w:val="cxspmiddle_mr_css_attr"/>
    <w:basedOn w:val="a"/>
    <w:rsid w:val="00D13CA5"/>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styleId="af1">
    <w:name w:val="Revision"/>
    <w:hidden/>
    <w:uiPriority w:val="99"/>
    <w:semiHidden/>
    <w:rsid w:val="003C5B30"/>
    <w:pPr>
      <w:spacing w:after="0" w:line="240" w:lineRule="auto"/>
      <w:jc w:val="left"/>
    </w:pPr>
  </w:style>
  <w:style w:type="paragraph" w:customStyle="1" w:styleId="CharChar1CharChar1CharCharCharCharCharChar">
    <w:name w:val="Char Char1 Знак Знак Знак Знак Знак Char Char1 Знак Знак Char Char Знак Знак Char Char Знак Знак Char Char Знак Знак Знак"/>
    <w:basedOn w:val="a"/>
    <w:rsid w:val="00026D3A"/>
    <w:pPr>
      <w:spacing w:after="0" w:line="240" w:lineRule="auto"/>
      <w:jc w:val="left"/>
    </w:pPr>
    <w:rPr>
      <w:rFonts w:ascii="Verdana" w:eastAsia="Times New Roman" w:hAnsi="Verdana" w:cs="Verdana"/>
      <w:sz w:val="20"/>
      <w:szCs w:val="20"/>
      <w:lang w:val="en-US"/>
    </w:rPr>
  </w:style>
  <w:style w:type="paragraph" w:customStyle="1" w:styleId="CharChar1CharChar1CharCharCharCharCharChar0">
    <w:name w:val="Char Char1 Знак Знак Знак Знак Знак Char Char1 Знак Знак Char Char Знак Знак Char Char Знак Знак Char Char Знак Знак Знак"/>
    <w:basedOn w:val="a"/>
    <w:rsid w:val="0002569C"/>
    <w:pPr>
      <w:spacing w:after="0" w:line="240" w:lineRule="auto"/>
      <w:jc w:val="left"/>
    </w:pPr>
    <w:rPr>
      <w:rFonts w:ascii="Verdana" w:eastAsia="Times New Roman" w:hAnsi="Verdana" w:cs="Verdana"/>
      <w:sz w:val="20"/>
      <w:szCs w:val="20"/>
      <w:lang w:val="en-US"/>
    </w:rPr>
  </w:style>
  <w:style w:type="table" w:customStyle="1" w:styleId="21">
    <w:name w:val="Сетка таблицы2"/>
    <w:basedOn w:val="a1"/>
    <w:next w:val="a8"/>
    <w:rsid w:val="008D4F7D"/>
    <w:pPr>
      <w:spacing w:after="0" w:line="240" w:lineRule="auto"/>
      <w:ind w:firstLine="709"/>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D32597"/>
    <w:rPr>
      <w:rFonts w:asciiTheme="majorHAnsi" w:eastAsiaTheme="majorEastAsia" w:hAnsiTheme="majorHAnsi" w:cstheme="majorBidi"/>
      <w:b/>
      <w:bCs/>
      <w:color w:val="365F91" w:themeColor="accent1" w:themeShade="BF"/>
      <w:sz w:val="28"/>
      <w:szCs w:val="28"/>
      <w:lang w:eastAsia="ru-RU"/>
    </w:rPr>
  </w:style>
  <w:style w:type="character" w:customStyle="1" w:styleId="70">
    <w:name w:val="Заголовок 7 Знак"/>
    <w:basedOn w:val="a0"/>
    <w:link w:val="7"/>
    <w:uiPriority w:val="9"/>
    <w:semiHidden/>
    <w:rsid w:val="00D32597"/>
    <w:rPr>
      <w:rFonts w:asciiTheme="majorHAnsi" w:eastAsiaTheme="majorEastAsia" w:hAnsiTheme="majorHAnsi" w:cstheme="majorBidi"/>
      <w:i/>
      <w:iCs/>
      <w:color w:val="404040" w:themeColor="text1" w:themeTint="BF"/>
      <w:sz w:val="24"/>
      <w:szCs w:val="24"/>
      <w:lang w:eastAsia="ru-RU"/>
    </w:rPr>
  </w:style>
  <w:style w:type="numbering" w:customStyle="1" w:styleId="14">
    <w:name w:val="Нет списка1"/>
    <w:next w:val="a2"/>
    <w:uiPriority w:val="99"/>
    <w:semiHidden/>
    <w:unhideWhenUsed/>
    <w:rsid w:val="00D32597"/>
  </w:style>
  <w:style w:type="paragraph" w:customStyle="1" w:styleId="msonormalmailrucssattributepostfix">
    <w:name w:val="msonormal_mailru_css_attribute_postfix"/>
    <w:basedOn w:val="a"/>
    <w:rsid w:val="00D32597"/>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styleId="af2">
    <w:name w:val="Strong"/>
    <w:basedOn w:val="a0"/>
    <w:uiPriority w:val="22"/>
    <w:qFormat/>
    <w:rsid w:val="00D32597"/>
    <w:rPr>
      <w:b/>
      <w:bCs/>
    </w:rPr>
  </w:style>
  <w:style w:type="paragraph" w:styleId="22">
    <w:name w:val="Body Text 2"/>
    <w:basedOn w:val="a"/>
    <w:link w:val="23"/>
    <w:rsid w:val="00D32597"/>
    <w:pPr>
      <w:spacing w:after="0" w:line="240" w:lineRule="auto"/>
      <w:jc w:val="left"/>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D32597"/>
    <w:rPr>
      <w:rFonts w:ascii="Times New Roman" w:eastAsia="Times New Roman" w:hAnsi="Times New Roman" w:cs="Times New Roman"/>
      <w:sz w:val="28"/>
      <w:szCs w:val="20"/>
      <w:lang w:eastAsia="ru-RU"/>
    </w:rPr>
  </w:style>
  <w:style w:type="paragraph" w:customStyle="1" w:styleId="15">
    <w:name w:val="1"/>
    <w:basedOn w:val="a"/>
    <w:rsid w:val="00D32597"/>
    <w:pPr>
      <w:spacing w:after="0" w:line="240" w:lineRule="auto"/>
      <w:jc w:val="left"/>
    </w:pPr>
    <w:rPr>
      <w:rFonts w:ascii="Verdana" w:eastAsia="Times New Roman" w:hAnsi="Verdana" w:cs="Verdana"/>
      <w:sz w:val="20"/>
      <w:szCs w:val="20"/>
      <w:lang w:val="en-US"/>
    </w:rPr>
  </w:style>
  <w:style w:type="paragraph" w:styleId="af3">
    <w:name w:val="Body Text Indent"/>
    <w:basedOn w:val="a"/>
    <w:link w:val="af4"/>
    <w:rsid w:val="00D32597"/>
    <w:pPr>
      <w:spacing w:after="120" w:line="240" w:lineRule="auto"/>
      <w:ind w:left="283"/>
      <w:jc w:val="left"/>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0"/>
    <w:link w:val="af3"/>
    <w:rsid w:val="00D32597"/>
    <w:rPr>
      <w:rFonts w:ascii="Times New Roman" w:eastAsia="Times New Roman" w:hAnsi="Times New Roman" w:cs="Times New Roman"/>
      <w:sz w:val="24"/>
      <w:szCs w:val="24"/>
      <w:lang w:eastAsia="ru-RU"/>
    </w:rPr>
  </w:style>
  <w:style w:type="table" w:customStyle="1" w:styleId="110">
    <w:name w:val="Сетка таблицы11"/>
    <w:basedOn w:val="a1"/>
    <w:next w:val="a8"/>
    <w:uiPriority w:val="59"/>
    <w:rsid w:val="00D32597"/>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ctiontitle">
    <w:name w:val="section__title"/>
    <w:basedOn w:val="a0"/>
    <w:rsid w:val="00D32597"/>
  </w:style>
  <w:style w:type="character" w:customStyle="1" w:styleId="sectioninfo">
    <w:name w:val="section__info"/>
    <w:basedOn w:val="a0"/>
    <w:rsid w:val="00D32597"/>
  </w:style>
  <w:style w:type="paragraph" w:styleId="3">
    <w:name w:val="Body Text 3"/>
    <w:basedOn w:val="a"/>
    <w:link w:val="30"/>
    <w:uiPriority w:val="99"/>
    <w:semiHidden/>
    <w:unhideWhenUsed/>
    <w:rsid w:val="00D32597"/>
    <w:pPr>
      <w:spacing w:after="120" w:line="240" w:lineRule="auto"/>
      <w:jc w:val="left"/>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D32597"/>
    <w:rPr>
      <w:rFonts w:ascii="Times New Roman" w:eastAsia="Times New Roman" w:hAnsi="Times New Roman" w:cs="Times New Roman"/>
      <w:sz w:val="16"/>
      <w:szCs w:val="16"/>
      <w:lang w:eastAsia="ru-RU"/>
    </w:rPr>
  </w:style>
  <w:style w:type="character" w:customStyle="1" w:styleId="blk">
    <w:name w:val="blk"/>
    <w:basedOn w:val="a0"/>
    <w:rsid w:val="00D32597"/>
  </w:style>
  <w:style w:type="paragraph" w:customStyle="1" w:styleId="af5">
    <w:name w:val="Знак"/>
    <w:basedOn w:val="a"/>
    <w:rsid w:val="00D32597"/>
    <w:pPr>
      <w:autoSpaceDE w:val="0"/>
      <w:autoSpaceDN w:val="0"/>
      <w:spacing w:after="160" w:line="240" w:lineRule="exact"/>
      <w:jc w:val="left"/>
    </w:pPr>
    <w:rPr>
      <w:rFonts w:ascii="Arial" w:eastAsia="Times New Roman" w:hAnsi="Arial" w:cs="Arial"/>
      <w:b/>
      <w:bCs/>
      <w:sz w:val="20"/>
      <w:szCs w:val="20"/>
      <w:lang w:val="en-US" w:eastAsia="de-DE"/>
    </w:rPr>
  </w:style>
  <w:style w:type="paragraph" w:customStyle="1" w:styleId="ConsPlusTitle">
    <w:name w:val="ConsPlusTitle"/>
    <w:rsid w:val="00D32597"/>
    <w:pPr>
      <w:widowControl w:val="0"/>
      <w:autoSpaceDE w:val="0"/>
      <w:autoSpaceDN w:val="0"/>
      <w:spacing w:after="0" w:line="240" w:lineRule="auto"/>
      <w:jc w:val="left"/>
    </w:pPr>
    <w:rPr>
      <w:rFonts w:ascii="Calibri" w:eastAsiaTheme="minorEastAsia" w:hAnsi="Calibri" w:cs="Calibri"/>
      <w:b/>
      <w:lang w:eastAsia="ru-RU"/>
    </w:rPr>
  </w:style>
  <w:style w:type="character" w:styleId="af6">
    <w:name w:val="footnote reference"/>
    <w:basedOn w:val="a0"/>
    <w:uiPriority w:val="99"/>
    <w:unhideWhenUsed/>
    <w:rsid w:val="00D32597"/>
    <w:rPr>
      <w:vertAlign w:val="superscript"/>
    </w:rPr>
  </w:style>
  <w:style w:type="paragraph" w:customStyle="1" w:styleId="af7">
    <w:name w:val="Содержимое таблицы"/>
    <w:basedOn w:val="a"/>
    <w:uiPriority w:val="99"/>
    <w:qFormat/>
    <w:rsid w:val="00D32597"/>
    <w:pPr>
      <w:suppressLineNumbers/>
      <w:suppressAutoHyphens/>
      <w:spacing w:after="0" w:line="240" w:lineRule="auto"/>
      <w:jc w:val="left"/>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1621">
      <w:bodyDiv w:val="1"/>
      <w:marLeft w:val="0"/>
      <w:marRight w:val="0"/>
      <w:marTop w:val="0"/>
      <w:marBottom w:val="0"/>
      <w:divBdr>
        <w:top w:val="none" w:sz="0" w:space="0" w:color="auto"/>
        <w:left w:val="none" w:sz="0" w:space="0" w:color="auto"/>
        <w:bottom w:val="none" w:sz="0" w:space="0" w:color="auto"/>
        <w:right w:val="none" w:sz="0" w:space="0" w:color="auto"/>
      </w:divBdr>
    </w:div>
    <w:div w:id="80877684">
      <w:bodyDiv w:val="1"/>
      <w:marLeft w:val="0"/>
      <w:marRight w:val="0"/>
      <w:marTop w:val="0"/>
      <w:marBottom w:val="0"/>
      <w:divBdr>
        <w:top w:val="none" w:sz="0" w:space="0" w:color="auto"/>
        <w:left w:val="none" w:sz="0" w:space="0" w:color="auto"/>
        <w:bottom w:val="none" w:sz="0" w:space="0" w:color="auto"/>
        <w:right w:val="none" w:sz="0" w:space="0" w:color="auto"/>
      </w:divBdr>
    </w:div>
    <w:div w:id="87430755">
      <w:bodyDiv w:val="1"/>
      <w:marLeft w:val="0"/>
      <w:marRight w:val="0"/>
      <w:marTop w:val="0"/>
      <w:marBottom w:val="0"/>
      <w:divBdr>
        <w:top w:val="none" w:sz="0" w:space="0" w:color="auto"/>
        <w:left w:val="none" w:sz="0" w:space="0" w:color="auto"/>
        <w:bottom w:val="none" w:sz="0" w:space="0" w:color="auto"/>
        <w:right w:val="none" w:sz="0" w:space="0" w:color="auto"/>
      </w:divBdr>
    </w:div>
    <w:div w:id="91827715">
      <w:bodyDiv w:val="1"/>
      <w:marLeft w:val="0"/>
      <w:marRight w:val="0"/>
      <w:marTop w:val="0"/>
      <w:marBottom w:val="0"/>
      <w:divBdr>
        <w:top w:val="none" w:sz="0" w:space="0" w:color="auto"/>
        <w:left w:val="none" w:sz="0" w:space="0" w:color="auto"/>
        <w:bottom w:val="none" w:sz="0" w:space="0" w:color="auto"/>
        <w:right w:val="none" w:sz="0" w:space="0" w:color="auto"/>
      </w:divBdr>
    </w:div>
    <w:div w:id="138160424">
      <w:bodyDiv w:val="1"/>
      <w:marLeft w:val="0"/>
      <w:marRight w:val="0"/>
      <w:marTop w:val="0"/>
      <w:marBottom w:val="0"/>
      <w:divBdr>
        <w:top w:val="none" w:sz="0" w:space="0" w:color="auto"/>
        <w:left w:val="none" w:sz="0" w:space="0" w:color="auto"/>
        <w:bottom w:val="none" w:sz="0" w:space="0" w:color="auto"/>
        <w:right w:val="none" w:sz="0" w:space="0" w:color="auto"/>
      </w:divBdr>
    </w:div>
    <w:div w:id="149254090">
      <w:bodyDiv w:val="1"/>
      <w:marLeft w:val="0"/>
      <w:marRight w:val="0"/>
      <w:marTop w:val="0"/>
      <w:marBottom w:val="0"/>
      <w:divBdr>
        <w:top w:val="none" w:sz="0" w:space="0" w:color="auto"/>
        <w:left w:val="none" w:sz="0" w:space="0" w:color="auto"/>
        <w:bottom w:val="none" w:sz="0" w:space="0" w:color="auto"/>
        <w:right w:val="none" w:sz="0" w:space="0" w:color="auto"/>
      </w:divBdr>
    </w:div>
    <w:div w:id="231358450">
      <w:bodyDiv w:val="1"/>
      <w:marLeft w:val="0"/>
      <w:marRight w:val="0"/>
      <w:marTop w:val="0"/>
      <w:marBottom w:val="0"/>
      <w:divBdr>
        <w:top w:val="none" w:sz="0" w:space="0" w:color="auto"/>
        <w:left w:val="none" w:sz="0" w:space="0" w:color="auto"/>
        <w:bottom w:val="none" w:sz="0" w:space="0" w:color="auto"/>
        <w:right w:val="none" w:sz="0" w:space="0" w:color="auto"/>
      </w:divBdr>
    </w:div>
    <w:div w:id="231889195">
      <w:bodyDiv w:val="1"/>
      <w:marLeft w:val="0"/>
      <w:marRight w:val="0"/>
      <w:marTop w:val="0"/>
      <w:marBottom w:val="0"/>
      <w:divBdr>
        <w:top w:val="none" w:sz="0" w:space="0" w:color="auto"/>
        <w:left w:val="none" w:sz="0" w:space="0" w:color="auto"/>
        <w:bottom w:val="none" w:sz="0" w:space="0" w:color="auto"/>
        <w:right w:val="none" w:sz="0" w:space="0" w:color="auto"/>
      </w:divBdr>
    </w:div>
    <w:div w:id="375391790">
      <w:bodyDiv w:val="1"/>
      <w:marLeft w:val="0"/>
      <w:marRight w:val="0"/>
      <w:marTop w:val="0"/>
      <w:marBottom w:val="0"/>
      <w:divBdr>
        <w:top w:val="none" w:sz="0" w:space="0" w:color="auto"/>
        <w:left w:val="none" w:sz="0" w:space="0" w:color="auto"/>
        <w:bottom w:val="none" w:sz="0" w:space="0" w:color="auto"/>
        <w:right w:val="none" w:sz="0" w:space="0" w:color="auto"/>
      </w:divBdr>
    </w:div>
    <w:div w:id="410464893">
      <w:bodyDiv w:val="1"/>
      <w:marLeft w:val="0"/>
      <w:marRight w:val="0"/>
      <w:marTop w:val="0"/>
      <w:marBottom w:val="0"/>
      <w:divBdr>
        <w:top w:val="none" w:sz="0" w:space="0" w:color="auto"/>
        <w:left w:val="none" w:sz="0" w:space="0" w:color="auto"/>
        <w:bottom w:val="none" w:sz="0" w:space="0" w:color="auto"/>
        <w:right w:val="none" w:sz="0" w:space="0" w:color="auto"/>
      </w:divBdr>
    </w:div>
    <w:div w:id="411852927">
      <w:bodyDiv w:val="1"/>
      <w:marLeft w:val="0"/>
      <w:marRight w:val="0"/>
      <w:marTop w:val="0"/>
      <w:marBottom w:val="0"/>
      <w:divBdr>
        <w:top w:val="none" w:sz="0" w:space="0" w:color="auto"/>
        <w:left w:val="none" w:sz="0" w:space="0" w:color="auto"/>
        <w:bottom w:val="none" w:sz="0" w:space="0" w:color="auto"/>
        <w:right w:val="none" w:sz="0" w:space="0" w:color="auto"/>
      </w:divBdr>
    </w:div>
    <w:div w:id="464354181">
      <w:bodyDiv w:val="1"/>
      <w:marLeft w:val="0"/>
      <w:marRight w:val="0"/>
      <w:marTop w:val="0"/>
      <w:marBottom w:val="0"/>
      <w:divBdr>
        <w:top w:val="none" w:sz="0" w:space="0" w:color="auto"/>
        <w:left w:val="none" w:sz="0" w:space="0" w:color="auto"/>
        <w:bottom w:val="none" w:sz="0" w:space="0" w:color="auto"/>
        <w:right w:val="none" w:sz="0" w:space="0" w:color="auto"/>
      </w:divBdr>
    </w:div>
    <w:div w:id="474371959">
      <w:bodyDiv w:val="1"/>
      <w:marLeft w:val="0"/>
      <w:marRight w:val="0"/>
      <w:marTop w:val="0"/>
      <w:marBottom w:val="0"/>
      <w:divBdr>
        <w:top w:val="none" w:sz="0" w:space="0" w:color="auto"/>
        <w:left w:val="none" w:sz="0" w:space="0" w:color="auto"/>
        <w:bottom w:val="none" w:sz="0" w:space="0" w:color="auto"/>
        <w:right w:val="none" w:sz="0" w:space="0" w:color="auto"/>
      </w:divBdr>
    </w:div>
    <w:div w:id="477259971">
      <w:bodyDiv w:val="1"/>
      <w:marLeft w:val="0"/>
      <w:marRight w:val="0"/>
      <w:marTop w:val="0"/>
      <w:marBottom w:val="0"/>
      <w:divBdr>
        <w:top w:val="none" w:sz="0" w:space="0" w:color="auto"/>
        <w:left w:val="none" w:sz="0" w:space="0" w:color="auto"/>
        <w:bottom w:val="none" w:sz="0" w:space="0" w:color="auto"/>
        <w:right w:val="none" w:sz="0" w:space="0" w:color="auto"/>
      </w:divBdr>
    </w:div>
    <w:div w:id="510266087">
      <w:bodyDiv w:val="1"/>
      <w:marLeft w:val="0"/>
      <w:marRight w:val="0"/>
      <w:marTop w:val="0"/>
      <w:marBottom w:val="0"/>
      <w:divBdr>
        <w:top w:val="none" w:sz="0" w:space="0" w:color="auto"/>
        <w:left w:val="none" w:sz="0" w:space="0" w:color="auto"/>
        <w:bottom w:val="none" w:sz="0" w:space="0" w:color="auto"/>
        <w:right w:val="none" w:sz="0" w:space="0" w:color="auto"/>
      </w:divBdr>
    </w:div>
    <w:div w:id="510686567">
      <w:bodyDiv w:val="1"/>
      <w:marLeft w:val="0"/>
      <w:marRight w:val="0"/>
      <w:marTop w:val="0"/>
      <w:marBottom w:val="0"/>
      <w:divBdr>
        <w:top w:val="none" w:sz="0" w:space="0" w:color="auto"/>
        <w:left w:val="none" w:sz="0" w:space="0" w:color="auto"/>
        <w:bottom w:val="none" w:sz="0" w:space="0" w:color="auto"/>
        <w:right w:val="none" w:sz="0" w:space="0" w:color="auto"/>
      </w:divBdr>
    </w:div>
    <w:div w:id="535123646">
      <w:bodyDiv w:val="1"/>
      <w:marLeft w:val="0"/>
      <w:marRight w:val="0"/>
      <w:marTop w:val="0"/>
      <w:marBottom w:val="0"/>
      <w:divBdr>
        <w:top w:val="none" w:sz="0" w:space="0" w:color="auto"/>
        <w:left w:val="none" w:sz="0" w:space="0" w:color="auto"/>
        <w:bottom w:val="none" w:sz="0" w:space="0" w:color="auto"/>
        <w:right w:val="none" w:sz="0" w:space="0" w:color="auto"/>
      </w:divBdr>
    </w:div>
    <w:div w:id="562642109">
      <w:bodyDiv w:val="1"/>
      <w:marLeft w:val="0"/>
      <w:marRight w:val="0"/>
      <w:marTop w:val="0"/>
      <w:marBottom w:val="0"/>
      <w:divBdr>
        <w:top w:val="none" w:sz="0" w:space="0" w:color="auto"/>
        <w:left w:val="none" w:sz="0" w:space="0" w:color="auto"/>
        <w:bottom w:val="none" w:sz="0" w:space="0" w:color="auto"/>
        <w:right w:val="none" w:sz="0" w:space="0" w:color="auto"/>
      </w:divBdr>
    </w:div>
    <w:div w:id="581179364">
      <w:bodyDiv w:val="1"/>
      <w:marLeft w:val="0"/>
      <w:marRight w:val="0"/>
      <w:marTop w:val="0"/>
      <w:marBottom w:val="0"/>
      <w:divBdr>
        <w:top w:val="none" w:sz="0" w:space="0" w:color="auto"/>
        <w:left w:val="none" w:sz="0" w:space="0" w:color="auto"/>
        <w:bottom w:val="none" w:sz="0" w:space="0" w:color="auto"/>
        <w:right w:val="none" w:sz="0" w:space="0" w:color="auto"/>
      </w:divBdr>
    </w:div>
    <w:div w:id="631405069">
      <w:bodyDiv w:val="1"/>
      <w:marLeft w:val="0"/>
      <w:marRight w:val="0"/>
      <w:marTop w:val="0"/>
      <w:marBottom w:val="0"/>
      <w:divBdr>
        <w:top w:val="none" w:sz="0" w:space="0" w:color="auto"/>
        <w:left w:val="none" w:sz="0" w:space="0" w:color="auto"/>
        <w:bottom w:val="none" w:sz="0" w:space="0" w:color="auto"/>
        <w:right w:val="none" w:sz="0" w:space="0" w:color="auto"/>
      </w:divBdr>
    </w:div>
    <w:div w:id="690183550">
      <w:bodyDiv w:val="1"/>
      <w:marLeft w:val="0"/>
      <w:marRight w:val="0"/>
      <w:marTop w:val="0"/>
      <w:marBottom w:val="0"/>
      <w:divBdr>
        <w:top w:val="none" w:sz="0" w:space="0" w:color="auto"/>
        <w:left w:val="none" w:sz="0" w:space="0" w:color="auto"/>
        <w:bottom w:val="none" w:sz="0" w:space="0" w:color="auto"/>
        <w:right w:val="none" w:sz="0" w:space="0" w:color="auto"/>
      </w:divBdr>
    </w:div>
    <w:div w:id="748380497">
      <w:bodyDiv w:val="1"/>
      <w:marLeft w:val="0"/>
      <w:marRight w:val="0"/>
      <w:marTop w:val="0"/>
      <w:marBottom w:val="0"/>
      <w:divBdr>
        <w:top w:val="none" w:sz="0" w:space="0" w:color="auto"/>
        <w:left w:val="none" w:sz="0" w:space="0" w:color="auto"/>
        <w:bottom w:val="none" w:sz="0" w:space="0" w:color="auto"/>
        <w:right w:val="none" w:sz="0" w:space="0" w:color="auto"/>
      </w:divBdr>
    </w:div>
    <w:div w:id="892236109">
      <w:bodyDiv w:val="1"/>
      <w:marLeft w:val="0"/>
      <w:marRight w:val="0"/>
      <w:marTop w:val="0"/>
      <w:marBottom w:val="0"/>
      <w:divBdr>
        <w:top w:val="none" w:sz="0" w:space="0" w:color="auto"/>
        <w:left w:val="none" w:sz="0" w:space="0" w:color="auto"/>
        <w:bottom w:val="none" w:sz="0" w:space="0" w:color="auto"/>
        <w:right w:val="none" w:sz="0" w:space="0" w:color="auto"/>
      </w:divBdr>
    </w:div>
    <w:div w:id="916018754">
      <w:bodyDiv w:val="1"/>
      <w:marLeft w:val="0"/>
      <w:marRight w:val="0"/>
      <w:marTop w:val="0"/>
      <w:marBottom w:val="0"/>
      <w:divBdr>
        <w:top w:val="none" w:sz="0" w:space="0" w:color="auto"/>
        <w:left w:val="none" w:sz="0" w:space="0" w:color="auto"/>
        <w:bottom w:val="none" w:sz="0" w:space="0" w:color="auto"/>
        <w:right w:val="none" w:sz="0" w:space="0" w:color="auto"/>
      </w:divBdr>
    </w:div>
    <w:div w:id="995232286">
      <w:bodyDiv w:val="1"/>
      <w:marLeft w:val="0"/>
      <w:marRight w:val="0"/>
      <w:marTop w:val="0"/>
      <w:marBottom w:val="0"/>
      <w:divBdr>
        <w:top w:val="none" w:sz="0" w:space="0" w:color="auto"/>
        <w:left w:val="none" w:sz="0" w:space="0" w:color="auto"/>
        <w:bottom w:val="none" w:sz="0" w:space="0" w:color="auto"/>
        <w:right w:val="none" w:sz="0" w:space="0" w:color="auto"/>
      </w:divBdr>
    </w:div>
    <w:div w:id="1070467024">
      <w:bodyDiv w:val="1"/>
      <w:marLeft w:val="0"/>
      <w:marRight w:val="0"/>
      <w:marTop w:val="0"/>
      <w:marBottom w:val="0"/>
      <w:divBdr>
        <w:top w:val="none" w:sz="0" w:space="0" w:color="auto"/>
        <w:left w:val="none" w:sz="0" w:space="0" w:color="auto"/>
        <w:bottom w:val="none" w:sz="0" w:space="0" w:color="auto"/>
        <w:right w:val="none" w:sz="0" w:space="0" w:color="auto"/>
      </w:divBdr>
    </w:div>
    <w:div w:id="1104031844">
      <w:bodyDiv w:val="1"/>
      <w:marLeft w:val="0"/>
      <w:marRight w:val="0"/>
      <w:marTop w:val="0"/>
      <w:marBottom w:val="0"/>
      <w:divBdr>
        <w:top w:val="none" w:sz="0" w:space="0" w:color="auto"/>
        <w:left w:val="none" w:sz="0" w:space="0" w:color="auto"/>
        <w:bottom w:val="none" w:sz="0" w:space="0" w:color="auto"/>
        <w:right w:val="none" w:sz="0" w:space="0" w:color="auto"/>
      </w:divBdr>
    </w:div>
    <w:div w:id="1113016543">
      <w:bodyDiv w:val="1"/>
      <w:marLeft w:val="0"/>
      <w:marRight w:val="0"/>
      <w:marTop w:val="0"/>
      <w:marBottom w:val="0"/>
      <w:divBdr>
        <w:top w:val="none" w:sz="0" w:space="0" w:color="auto"/>
        <w:left w:val="none" w:sz="0" w:space="0" w:color="auto"/>
        <w:bottom w:val="none" w:sz="0" w:space="0" w:color="auto"/>
        <w:right w:val="none" w:sz="0" w:space="0" w:color="auto"/>
      </w:divBdr>
    </w:div>
    <w:div w:id="1136679536">
      <w:bodyDiv w:val="1"/>
      <w:marLeft w:val="0"/>
      <w:marRight w:val="0"/>
      <w:marTop w:val="0"/>
      <w:marBottom w:val="0"/>
      <w:divBdr>
        <w:top w:val="none" w:sz="0" w:space="0" w:color="auto"/>
        <w:left w:val="none" w:sz="0" w:space="0" w:color="auto"/>
        <w:bottom w:val="none" w:sz="0" w:space="0" w:color="auto"/>
        <w:right w:val="none" w:sz="0" w:space="0" w:color="auto"/>
      </w:divBdr>
    </w:div>
    <w:div w:id="1139542273">
      <w:bodyDiv w:val="1"/>
      <w:marLeft w:val="0"/>
      <w:marRight w:val="0"/>
      <w:marTop w:val="0"/>
      <w:marBottom w:val="0"/>
      <w:divBdr>
        <w:top w:val="none" w:sz="0" w:space="0" w:color="auto"/>
        <w:left w:val="none" w:sz="0" w:space="0" w:color="auto"/>
        <w:bottom w:val="none" w:sz="0" w:space="0" w:color="auto"/>
        <w:right w:val="none" w:sz="0" w:space="0" w:color="auto"/>
      </w:divBdr>
    </w:div>
    <w:div w:id="1191988741">
      <w:bodyDiv w:val="1"/>
      <w:marLeft w:val="0"/>
      <w:marRight w:val="0"/>
      <w:marTop w:val="0"/>
      <w:marBottom w:val="0"/>
      <w:divBdr>
        <w:top w:val="none" w:sz="0" w:space="0" w:color="auto"/>
        <w:left w:val="none" w:sz="0" w:space="0" w:color="auto"/>
        <w:bottom w:val="none" w:sz="0" w:space="0" w:color="auto"/>
        <w:right w:val="none" w:sz="0" w:space="0" w:color="auto"/>
      </w:divBdr>
    </w:div>
    <w:div w:id="1220018699">
      <w:bodyDiv w:val="1"/>
      <w:marLeft w:val="0"/>
      <w:marRight w:val="0"/>
      <w:marTop w:val="0"/>
      <w:marBottom w:val="0"/>
      <w:divBdr>
        <w:top w:val="none" w:sz="0" w:space="0" w:color="auto"/>
        <w:left w:val="none" w:sz="0" w:space="0" w:color="auto"/>
        <w:bottom w:val="none" w:sz="0" w:space="0" w:color="auto"/>
        <w:right w:val="none" w:sz="0" w:space="0" w:color="auto"/>
      </w:divBdr>
    </w:div>
    <w:div w:id="1237474714">
      <w:bodyDiv w:val="1"/>
      <w:marLeft w:val="0"/>
      <w:marRight w:val="0"/>
      <w:marTop w:val="0"/>
      <w:marBottom w:val="0"/>
      <w:divBdr>
        <w:top w:val="none" w:sz="0" w:space="0" w:color="auto"/>
        <w:left w:val="none" w:sz="0" w:space="0" w:color="auto"/>
        <w:bottom w:val="none" w:sz="0" w:space="0" w:color="auto"/>
        <w:right w:val="none" w:sz="0" w:space="0" w:color="auto"/>
      </w:divBdr>
    </w:div>
    <w:div w:id="1320885071">
      <w:bodyDiv w:val="1"/>
      <w:marLeft w:val="0"/>
      <w:marRight w:val="0"/>
      <w:marTop w:val="0"/>
      <w:marBottom w:val="0"/>
      <w:divBdr>
        <w:top w:val="none" w:sz="0" w:space="0" w:color="auto"/>
        <w:left w:val="none" w:sz="0" w:space="0" w:color="auto"/>
        <w:bottom w:val="none" w:sz="0" w:space="0" w:color="auto"/>
        <w:right w:val="none" w:sz="0" w:space="0" w:color="auto"/>
      </w:divBdr>
    </w:div>
    <w:div w:id="1329482770">
      <w:bodyDiv w:val="1"/>
      <w:marLeft w:val="0"/>
      <w:marRight w:val="0"/>
      <w:marTop w:val="0"/>
      <w:marBottom w:val="0"/>
      <w:divBdr>
        <w:top w:val="none" w:sz="0" w:space="0" w:color="auto"/>
        <w:left w:val="none" w:sz="0" w:space="0" w:color="auto"/>
        <w:bottom w:val="none" w:sz="0" w:space="0" w:color="auto"/>
        <w:right w:val="none" w:sz="0" w:space="0" w:color="auto"/>
      </w:divBdr>
    </w:div>
    <w:div w:id="1340545060">
      <w:bodyDiv w:val="1"/>
      <w:marLeft w:val="0"/>
      <w:marRight w:val="0"/>
      <w:marTop w:val="0"/>
      <w:marBottom w:val="0"/>
      <w:divBdr>
        <w:top w:val="none" w:sz="0" w:space="0" w:color="auto"/>
        <w:left w:val="none" w:sz="0" w:space="0" w:color="auto"/>
        <w:bottom w:val="none" w:sz="0" w:space="0" w:color="auto"/>
        <w:right w:val="none" w:sz="0" w:space="0" w:color="auto"/>
      </w:divBdr>
    </w:div>
    <w:div w:id="1349062116">
      <w:bodyDiv w:val="1"/>
      <w:marLeft w:val="0"/>
      <w:marRight w:val="0"/>
      <w:marTop w:val="0"/>
      <w:marBottom w:val="0"/>
      <w:divBdr>
        <w:top w:val="none" w:sz="0" w:space="0" w:color="auto"/>
        <w:left w:val="none" w:sz="0" w:space="0" w:color="auto"/>
        <w:bottom w:val="none" w:sz="0" w:space="0" w:color="auto"/>
        <w:right w:val="none" w:sz="0" w:space="0" w:color="auto"/>
      </w:divBdr>
      <w:divsChild>
        <w:div w:id="1872649703">
          <w:marLeft w:val="0"/>
          <w:marRight w:val="0"/>
          <w:marTop w:val="0"/>
          <w:marBottom w:val="0"/>
          <w:divBdr>
            <w:top w:val="none" w:sz="0" w:space="0" w:color="auto"/>
            <w:left w:val="none" w:sz="0" w:space="0" w:color="auto"/>
            <w:bottom w:val="none" w:sz="0" w:space="0" w:color="auto"/>
            <w:right w:val="none" w:sz="0" w:space="0" w:color="auto"/>
          </w:divBdr>
        </w:div>
        <w:div w:id="2068995307">
          <w:marLeft w:val="0"/>
          <w:marRight w:val="0"/>
          <w:marTop w:val="0"/>
          <w:marBottom w:val="0"/>
          <w:divBdr>
            <w:top w:val="none" w:sz="0" w:space="0" w:color="auto"/>
            <w:left w:val="none" w:sz="0" w:space="0" w:color="auto"/>
            <w:bottom w:val="none" w:sz="0" w:space="0" w:color="auto"/>
            <w:right w:val="none" w:sz="0" w:space="0" w:color="auto"/>
          </w:divBdr>
        </w:div>
      </w:divsChild>
    </w:div>
    <w:div w:id="1369330820">
      <w:bodyDiv w:val="1"/>
      <w:marLeft w:val="0"/>
      <w:marRight w:val="0"/>
      <w:marTop w:val="0"/>
      <w:marBottom w:val="0"/>
      <w:divBdr>
        <w:top w:val="none" w:sz="0" w:space="0" w:color="auto"/>
        <w:left w:val="none" w:sz="0" w:space="0" w:color="auto"/>
        <w:bottom w:val="none" w:sz="0" w:space="0" w:color="auto"/>
        <w:right w:val="none" w:sz="0" w:space="0" w:color="auto"/>
      </w:divBdr>
    </w:div>
    <w:div w:id="1469856073">
      <w:bodyDiv w:val="1"/>
      <w:marLeft w:val="0"/>
      <w:marRight w:val="0"/>
      <w:marTop w:val="0"/>
      <w:marBottom w:val="0"/>
      <w:divBdr>
        <w:top w:val="none" w:sz="0" w:space="0" w:color="auto"/>
        <w:left w:val="none" w:sz="0" w:space="0" w:color="auto"/>
        <w:bottom w:val="none" w:sz="0" w:space="0" w:color="auto"/>
        <w:right w:val="none" w:sz="0" w:space="0" w:color="auto"/>
      </w:divBdr>
    </w:div>
    <w:div w:id="1515223529">
      <w:bodyDiv w:val="1"/>
      <w:marLeft w:val="0"/>
      <w:marRight w:val="0"/>
      <w:marTop w:val="0"/>
      <w:marBottom w:val="0"/>
      <w:divBdr>
        <w:top w:val="none" w:sz="0" w:space="0" w:color="auto"/>
        <w:left w:val="none" w:sz="0" w:space="0" w:color="auto"/>
        <w:bottom w:val="none" w:sz="0" w:space="0" w:color="auto"/>
        <w:right w:val="none" w:sz="0" w:space="0" w:color="auto"/>
      </w:divBdr>
    </w:div>
    <w:div w:id="1520461605">
      <w:bodyDiv w:val="1"/>
      <w:marLeft w:val="0"/>
      <w:marRight w:val="0"/>
      <w:marTop w:val="0"/>
      <w:marBottom w:val="0"/>
      <w:divBdr>
        <w:top w:val="none" w:sz="0" w:space="0" w:color="auto"/>
        <w:left w:val="none" w:sz="0" w:space="0" w:color="auto"/>
        <w:bottom w:val="none" w:sz="0" w:space="0" w:color="auto"/>
        <w:right w:val="none" w:sz="0" w:space="0" w:color="auto"/>
      </w:divBdr>
    </w:div>
    <w:div w:id="1591818120">
      <w:bodyDiv w:val="1"/>
      <w:marLeft w:val="0"/>
      <w:marRight w:val="0"/>
      <w:marTop w:val="0"/>
      <w:marBottom w:val="0"/>
      <w:divBdr>
        <w:top w:val="none" w:sz="0" w:space="0" w:color="auto"/>
        <w:left w:val="none" w:sz="0" w:space="0" w:color="auto"/>
        <w:bottom w:val="none" w:sz="0" w:space="0" w:color="auto"/>
        <w:right w:val="none" w:sz="0" w:space="0" w:color="auto"/>
      </w:divBdr>
    </w:div>
    <w:div w:id="1632979860">
      <w:bodyDiv w:val="1"/>
      <w:marLeft w:val="0"/>
      <w:marRight w:val="0"/>
      <w:marTop w:val="0"/>
      <w:marBottom w:val="0"/>
      <w:divBdr>
        <w:top w:val="none" w:sz="0" w:space="0" w:color="auto"/>
        <w:left w:val="none" w:sz="0" w:space="0" w:color="auto"/>
        <w:bottom w:val="none" w:sz="0" w:space="0" w:color="auto"/>
        <w:right w:val="none" w:sz="0" w:space="0" w:color="auto"/>
      </w:divBdr>
    </w:div>
    <w:div w:id="1729500507">
      <w:bodyDiv w:val="1"/>
      <w:marLeft w:val="0"/>
      <w:marRight w:val="0"/>
      <w:marTop w:val="0"/>
      <w:marBottom w:val="0"/>
      <w:divBdr>
        <w:top w:val="none" w:sz="0" w:space="0" w:color="auto"/>
        <w:left w:val="none" w:sz="0" w:space="0" w:color="auto"/>
        <w:bottom w:val="none" w:sz="0" w:space="0" w:color="auto"/>
        <w:right w:val="none" w:sz="0" w:space="0" w:color="auto"/>
      </w:divBdr>
    </w:div>
    <w:div w:id="1764492459">
      <w:bodyDiv w:val="1"/>
      <w:marLeft w:val="0"/>
      <w:marRight w:val="0"/>
      <w:marTop w:val="0"/>
      <w:marBottom w:val="0"/>
      <w:divBdr>
        <w:top w:val="none" w:sz="0" w:space="0" w:color="auto"/>
        <w:left w:val="none" w:sz="0" w:space="0" w:color="auto"/>
        <w:bottom w:val="none" w:sz="0" w:space="0" w:color="auto"/>
        <w:right w:val="none" w:sz="0" w:space="0" w:color="auto"/>
      </w:divBdr>
    </w:div>
    <w:div w:id="1805779331">
      <w:bodyDiv w:val="1"/>
      <w:marLeft w:val="0"/>
      <w:marRight w:val="0"/>
      <w:marTop w:val="0"/>
      <w:marBottom w:val="0"/>
      <w:divBdr>
        <w:top w:val="none" w:sz="0" w:space="0" w:color="auto"/>
        <w:left w:val="none" w:sz="0" w:space="0" w:color="auto"/>
        <w:bottom w:val="none" w:sz="0" w:space="0" w:color="auto"/>
        <w:right w:val="none" w:sz="0" w:space="0" w:color="auto"/>
      </w:divBdr>
    </w:div>
    <w:div w:id="1831019401">
      <w:bodyDiv w:val="1"/>
      <w:marLeft w:val="0"/>
      <w:marRight w:val="0"/>
      <w:marTop w:val="0"/>
      <w:marBottom w:val="0"/>
      <w:divBdr>
        <w:top w:val="none" w:sz="0" w:space="0" w:color="auto"/>
        <w:left w:val="none" w:sz="0" w:space="0" w:color="auto"/>
        <w:bottom w:val="none" w:sz="0" w:space="0" w:color="auto"/>
        <w:right w:val="none" w:sz="0" w:space="0" w:color="auto"/>
      </w:divBdr>
    </w:div>
    <w:div w:id="1851027016">
      <w:bodyDiv w:val="1"/>
      <w:marLeft w:val="0"/>
      <w:marRight w:val="0"/>
      <w:marTop w:val="0"/>
      <w:marBottom w:val="0"/>
      <w:divBdr>
        <w:top w:val="none" w:sz="0" w:space="0" w:color="auto"/>
        <w:left w:val="none" w:sz="0" w:space="0" w:color="auto"/>
        <w:bottom w:val="none" w:sz="0" w:space="0" w:color="auto"/>
        <w:right w:val="none" w:sz="0" w:space="0" w:color="auto"/>
      </w:divBdr>
    </w:div>
    <w:div w:id="1852984718">
      <w:bodyDiv w:val="1"/>
      <w:marLeft w:val="0"/>
      <w:marRight w:val="0"/>
      <w:marTop w:val="0"/>
      <w:marBottom w:val="0"/>
      <w:divBdr>
        <w:top w:val="none" w:sz="0" w:space="0" w:color="auto"/>
        <w:left w:val="none" w:sz="0" w:space="0" w:color="auto"/>
        <w:bottom w:val="none" w:sz="0" w:space="0" w:color="auto"/>
        <w:right w:val="none" w:sz="0" w:space="0" w:color="auto"/>
      </w:divBdr>
    </w:div>
    <w:div w:id="1878002733">
      <w:bodyDiv w:val="1"/>
      <w:marLeft w:val="0"/>
      <w:marRight w:val="0"/>
      <w:marTop w:val="0"/>
      <w:marBottom w:val="0"/>
      <w:divBdr>
        <w:top w:val="none" w:sz="0" w:space="0" w:color="auto"/>
        <w:left w:val="none" w:sz="0" w:space="0" w:color="auto"/>
        <w:bottom w:val="none" w:sz="0" w:space="0" w:color="auto"/>
        <w:right w:val="none" w:sz="0" w:space="0" w:color="auto"/>
      </w:divBdr>
    </w:div>
    <w:div w:id="1883125954">
      <w:bodyDiv w:val="1"/>
      <w:marLeft w:val="0"/>
      <w:marRight w:val="0"/>
      <w:marTop w:val="0"/>
      <w:marBottom w:val="0"/>
      <w:divBdr>
        <w:top w:val="none" w:sz="0" w:space="0" w:color="auto"/>
        <w:left w:val="none" w:sz="0" w:space="0" w:color="auto"/>
        <w:bottom w:val="none" w:sz="0" w:space="0" w:color="auto"/>
        <w:right w:val="none" w:sz="0" w:space="0" w:color="auto"/>
      </w:divBdr>
    </w:div>
    <w:div w:id="1897205538">
      <w:bodyDiv w:val="1"/>
      <w:marLeft w:val="0"/>
      <w:marRight w:val="0"/>
      <w:marTop w:val="0"/>
      <w:marBottom w:val="0"/>
      <w:divBdr>
        <w:top w:val="none" w:sz="0" w:space="0" w:color="auto"/>
        <w:left w:val="none" w:sz="0" w:space="0" w:color="auto"/>
        <w:bottom w:val="none" w:sz="0" w:space="0" w:color="auto"/>
        <w:right w:val="none" w:sz="0" w:space="0" w:color="auto"/>
      </w:divBdr>
    </w:div>
    <w:div w:id="1915049746">
      <w:bodyDiv w:val="1"/>
      <w:marLeft w:val="0"/>
      <w:marRight w:val="0"/>
      <w:marTop w:val="0"/>
      <w:marBottom w:val="0"/>
      <w:divBdr>
        <w:top w:val="none" w:sz="0" w:space="0" w:color="auto"/>
        <w:left w:val="none" w:sz="0" w:space="0" w:color="auto"/>
        <w:bottom w:val="none" w:sz="0" w:space="0" w:color="auto"/>
        <w:right w:val="none" w:sz="0" w:space="0" w:color="auto"/>
      </w:divBdr>
    </w:div>
    <w:div w:id="1926184630">
      <w:bodyDiv w:val="1"/>
      <w:marLeft w:val="0"/>
      <w:marRight w:val="0"/>
      <w:marTop w:val="0"/>
      <w:marBottom w:val="0"/>
      <w:divBdr>
        <w:top w:val="none" w:sz="0" w:space="0" w:color="auto"/>
        <w:left w:val="none" w:sz="0" w:space="0" w:color="auto"/>
        <w:bottom w:val="none" w:sz="0" w:space="0" w:color="auto"/>
        <w:right w:val="none" w:sz="0" w:space="0" w:color="auto"/>
      </w:divBdr>
    </w:div>
    <w:div w:id="1938101054">
      <w:bodyDiv w:val="1"/>
      <w:marLeft w:val="0"/>
      <w:marRight w:val="0"/>
      <w:marTop w:val="0"/>
      <w:marBottom w:val="0"/>
      <w:divBdr>
        <w:top w:val="none" w:sz="0" w:space="0" w:color="auto"/>
        <w:left w:val="none" w:sz="0" w:space="0" w:color="auto"/>
        <w:bottom w:val="none" w:sz="0" w:space="0" w:color="auto"/>
        <w:right w:val="none" w:sz="0" w:space="0" w:color="auto"/>
      </w:divBdr>
    </w:div>
    <w:div w:id="1979603824">
      <w:bodyDiv w:val="1"/>
      <w:marLeft w:val="0"/>
      <w:marRight w:val="0"/>
      <w:marTop w:val="0"/>
      <w:marBottom w:val="0"/>
      <w:divBdr>
        <w:top w:val="none" w:sz="0" w:space="0" w:color="auto"/>
        <w:left w:val="none" w:sz="0" w:space="0" w:color="auto"/>
        <w:bottom w:val="none" w:sz="0" w:space="0" w:color="auto"/>
        <w:right w:val="none" w:sz="0" w:space="0" w:color="auto"/>
      </w:divBdr>
    </w:div>
    <w:div w:id="2024623495">
      <w:bodyDiv w:val="1"/>
      <w:marLeft w:val="0"/>
      <w:marRight w:val="0"/>
      <w:marTop w:val="0"/>
      <w:marBottom w:val="0"/>
      <w:divBdr>
        <w:top w:val="none" w:sz="0" w:space="0" w:color="auto"/>
        <w:left w:val="none" w:sz="0" w:space="0" w:color="auto"/>
        <w:bottom w:val="none" w:sz="0" w:space="0" w:color="auto"/>
        <w:right w:val="none" w:sz="0" w:space="0" w:color="auto"/>
      </w:divBdr>
    </w:div>
    <w:div w:id="2065373886">
      <w:bodyDiv w:val="1"/>
      <w:marLeft w:val="0"/>
      <w:marRight w:val="0"/>
      <w:marTop w:val="0"/>
      <w:marBottom w:val="0"/>
      <w:divBdr>
        <w:top w:val="none" w:sz="0" w:space="0" w:color="auto"/>
        <w:left w:val="none" w:sz="0" w:space="0" w:color="auto"/>
        <w:bottom w:val="none" w:sz="0" w:space="0" w:color="auto"/>
        <w:right w:val="none" w:sz="0" w:space="0" w:color="auto"/>
      </w:divBdr>
    </w:div>
    <w:div w:id="2079286828">
      <w:bodyDiv w:val="1"/>
      <w:marLeft w:val="0"/>
      <w:marRight w:val="0"/>
      <w:marTop w:val="0"/>
      <w:marBottom w:val="0"/>
      <w:divBdr>
        <w:top w:val="none" w:sz="0" w:space="0" w:color="auto"/>
        <w:left w:val="none" w:sz="0" w:space="0" w:color="auto"/>
        <w:bottom w:val="none" w:sz="0" w:space="0" w:color="auto"/>
        <w:right w:val="none" w:sz="0" w:space="0" w:color="auto"/>
      </w:divBdr>
    </w:div>
    <w:div w:id="2100902591">
      <w:bodyDiv w:val="1"/>
      <w:marLeft w:val="0"/>
      <w:marRight w:val="0"/>
      <w:marTop w:val="0"/>
      <w:marBottom w:val="0"/>
      <w:divBdr>
        <w:top w:val="none" w:sz="0" w:space="0" w:color="auto"/>
        <w:left w:val="none" w:sz="0" w:space="0" w:color="auto"/>
        <w:bottom w:val="none" w:sz="0" w:space="0" w:color="auto"/>
        <w:right w:val="none" w:sz="0" w:space="0" w:color="auto"/>
      </w:divBdr>
    </w:div>
    <w:div w:id="2114203141">
      <w:bodyDiv w:val="1"/>
      <w:marLeft w:val="0"/>
      <w:marRight w:val="0"/>
      <w:marTop w:val="0"/>
      <w:marBottom w:val="0"/>
      <w:divBdr>
        <w:top w:val="none" w:sz="0" w:space="0" w:color="auto"/>
        <w:left w:val="none" w:sz="0" w:space="0" w:color="auto"/>
        <w:bottom w:val="none" w:sz="0" w:space="0" w:color="auto"/>
        <w:right w:val="none" w:sz="0" w:space="0" w:color="auto"/>
      </w:divBdr>
    </w:div>
    <w:div w:id="2121676486">
      <w:bodyDiv w:val="1"/>
      <w:marLeft w:val="0"/>
      <w:marRight w:val="0"/>
      <w:marTop w:val="0"/>
      <w:marBottom w:val="0"/>
      <w:divBdr>
        <w:top w:val="none" w:sz="0" w:space="0" w:color="auto"/>
        <w:left w:val="none" w:sz="0" w:space="0" w:color="auto"/>
        <w:bottom w:val="none" w:sz="0" w:space="0" w:color="auto"/>
        <w:right w:val="none" w:sz="0" w:space="0" w:color="auto"/>
      </w:divBdr>
    </w:div>
    <w:div w:id="214338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2875"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CA8838C6EB7B8017B61C0C643E9AEF8BBF7C20F81ECB131B4A25758302578BE7E6F1DF35E0CA07DFE981E3652AB24693406A083304A5D33M706G" TargetMode="External"/><Relationship Id="rId17" Type="http://schemas.openxmlformats.org/officeDocument/2006/relationships/hyperlink" Target="https://login.consultant.ru/link/?req=doc&amp;base=LAW&amp;n=2875" TargetMode="External"/><Relationship Id="rId2" Type="http://schemas.openxmlformats.org/officeDocument/2006/relationships/numbering" Target="numbering.xml"/><Relationship Id="rId16" Type="http://schemas.openxmlformats.org/officeDocument/2006/relationships/hyperlink" Target="https://zakupki.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2A5432A9E74D8808D9D43D728C111348685FCFC3E7D07E251C126CAAAz7H2K"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2875" TargetMode="External"/><Relationship Id="rId10" Type="http://schemas.openxmlformats.org/officeDocument/2006/relationships/hyperlink" Target="https://login.consultant.ru/link/?req=doc&amp;base=LAW&amp;n=287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D:\&#1053;&#1072;&#1090;&#1072;&#1096;&#1072;%20&#1052;&#1072;&#1084;&#1079;&#1077;&#1083;&#1077;&#1074;&#1072;\&#1055;&#1086;&#1088;&#1091;&#1095;&#1077;&#1085;&#1080;&#1077;.%20&#1087;&#1088;&#1086;&#1075;&#1088;&#1072;&#1084;&#1084;&#1072;,%20&#1088;&#1072;&#1089;&#1087;&#1086;&#1088;&#1103;&#1078;&#1077;&#1085;&#1080;&#1077;,%20&#1101;&#1082;&#1089;&#1087;&#1077;&#1088;&#1090;&#1080;&#1079;&#1072;\!!!%20&#1050;&#1052;%20&#1080;%20&#1069;&#1040;&#1052;\&#1041;&#1083;&#1072;&#1075;&#1086;&#1091;&#1089;&#1090;&#1088;&#1086;&#1081;&#1089;&#1090;&#1074;&#1086;%202024\&#1055;&#1088;&#1072;&#1074;&#1080;&#1083;&#1072;%20&#1073;&#1083;&#1072;&#1075;-&#1074;&#1072;%20&#1056;&#1044;%20&#1050;&#1043;&#1054;%20&#1086;&#1090;%2025_10_2018%20N%2028.docx" TargetMode="External"/><Relationship Id="rId14" Type="http://schemas.openxmlformats.org/officeDocument/2006/relationships/hyperlink" Target="consultantplus://offline/ref=92A5432A9E74D8808D9D43D728C111348685FCFC3E7D07E251C126CAAAz7H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29B83-72B7-422E-ACDD-0C7A3808F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24946</TotalTime>
  <Pages>57</Pages>
  <Words>22562</Words>
  <Characters>128607</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1364</cp:revision>
  <cp:lastPrinted>2025-04-21T05:18:00Z</cp:lastPrinted>
  <dcterms:created xsi:type="dcterms:W3CDTF">2022-11-14T09:55:00Z</dcterms:created>
  <dcterms:modified xsi:type="dcterms:W3CDTF">2025-04-21T05:42:00Z</dcterms:modified>
</cp:coreProperties>
</file>